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5A8521" w14:textId="77777777" w:rsidR="00BD395E" w:rsidRDefault="00BD395E" w:rsidP="00BD395E">
      <w:pPr>
        <w:spacing w:after="0" w:line="240" w:lineRule="auto"/>
        <w:rPr>
          <w:b/>
        </w:rPr>
      </w:pPr>
      <w:r>
        <w:rPr>
          <w:b/>
        </w:rPr>
        <w:t>BIJLAGE</w:t>
      </w:r>
      <w:r w:rsidRPr="00531FBC">
        <w:rPr>
          <w:b/>
        </w:rPr>
        <w:t xml:space="preserve"> A</w:t>
      </w:r>
    </w:p>
    <w:p w14:paraId="3AB237E1" w14:textId="77777777" w:rsidR="00BD395E" w:rsidRPr="00531FBC" w:rsidRDefault="00BD395E" w:rsidP="00BD395E">
      <w:pPr>
        <w:spacing w:after="0" w:line="240" w:lineRule="auto"/>
        <w:rPr>
          <w:b/>
        </w:rPr>
      </w:pPr>
    </w:p>
    <w:p w14:paraId="62167400" w14:textId="77777777" w:rsidR="00BD395E" w:rsidRDefault="00BD395E" w:rsidP="00BD395E">
      <w:pPr>
        <w:spacing w:after="0" w:line="240" w:lineRule="auto"/>
      </w:pPr>
      <w:r>
        <w:t>Checklist met verplichte bijlagen bij subsidieaanvraag in het kader van Subsidieregeling plattelandsontwikkelingsprogramma 3 Noord-Brabant 2014-2020, maatregel “Herstel- en inrichtingsmaatregelen natuur en biodiversiteit”.</w:t>
      </w:r>
    </w:p>
    <w:p w14:paraId="126D05DC" w14:textId="77777777" w:rsidR="00BD395E" w:rsidRDefault="00BD395E" w:rsidP="00BD395E">
      <w:pPr>
        <w:spacing w:after="0" w:line="240" w:lineRule="auto"/>
      </w:pPr>
      <w:r>
        <w:tab/>
      </w:r>
    </w:p>
    <w:p w14:paraId="7B8684F0" w14:textId="77777777" w:rsidR="00BD395E" w:rsidRDefault="00BD395E" w:rsidP="00BD395E">
      <w:pPr>
        <w:spacing w:after="0" w:line="240" w:lineRule="auto"/>
      </w:pPr>
      <w:r>
        <w:t xml:space="preserve">In onderstaand overzicht zijn de verplichte bijlagen opgenomen. Deze maken onderdeel uit van uw subsidieaanvraag en dienen daarom samen met het aanvraagformulier te worden ingediend. Zolang wij niet in het bezit zijn van de voorgeschreven bijlagen is de aanvraag onvolledig en wordt deze niet door ons in behandeling genomen. </w:t>
      </w:r>
    </w:p>
    <w:p w14:paraId="72A6D7FB" w14:textId="77777777" w:rsidR="00BD395E" w:rsidRDefault="00BD395E" w:rsidP="00BD395E">
      <w:pPr>
        <w:spacing w:after="0" w:line="240" w:lineRule="auto"/>
      </w:pPr>
    </w:p>
    <w:p w14:paraId="05B8AE80" w14:textId="77777777" w:rsidR="00BD395E" w:rsidRPr="00206EEC" w:rsidRDefault="00BD395E" w:rsidP="00BD395E">
      <w:pPr>
        <w:spacing w:after="0" w:line="240" w:lineRule="auto"/>
        <w:rPr>
          <w:b/>
        </w:rPr>
      </w:pPr>
      <w:r w:rsidRPr="00206EEC">
        <w:rPr>
          <w:b/>
        </w:rPr>
        <w:t>Algemene verplichte bijlagen</w:t>
      </w:r>
    </w:p>
    <w:p w14:paraId="190B10C9" w14:textId="77777777" w:rsidR="00BD395E" w:rsidRDefault="00BD395E" w:rsidP="00BD395E">
      <w:pPr>
        <w:spacing w:after="0" w:line="240" w:lineRule="auto"/>
      </w:pPr>
    </w:p>
    <w:tbl>
      <w:tblPr>
        <w:tblStyle w:val="Tabelraster"/>
        <w:tblW w:w="0" w:type="auto"/>
        <w:tblCellMar>
          <w:top w:w="57" w:type="dxa"/>
          <w:bottom w:w="57" w:type="dxa"/>
        </w:tblCellMar>
        <w:tblLook w:val="04A0" w:firstRow="1" w:lastRow="0" w:firstColumn="1" w:lastColumn="0" w:noHBand="0" w:noVBand="1"/>
      </w:tblPr>
      <w:tblGrid>
        <w:gridCol w:w="846"/>
        <w:gridCol w:w="8214"/>
      </w:tblGrid>
      <w:tr w:rsidR="00BD395E" w14:paraId="78F7B45F" w14:textId="77777777" w:rsidTr="00F25EE5">
        <w:tc>
          <w:tcPr>
            <w:tcW w:w="846" w:type="dxa"/>
          </w:tcPr>
          <w:p w14:paraId="588FAFE8" w14:textId="77777777" w:rsidR="00BD395E" w:rsidRDefault="00BD395E" w:rsidP="00F25EE5">
            <w:r>
              <w:t>1</w:t>
            </w:r>
          </w:p>
        </w:tc>
        <w:tc>
          <w:tcPr>
            <w:tcW w:w="8214" w:type="dxa"/>
          </w:tcPr>
          <w:p w14:paraId="1B5C3CA9" w14:textId="77777777" w:rsidR="00BD395E" w:rsidRDefault="00BD395E" w:rsidP="00F25EE5">
            <w:r w:rsidRPr="003310B0">
              <w:rPr>
                <w:b/>
              </w:rPr>
              <w:t>Projectplan</w:t>
            </w:r>
            <w:r>
              <w:t xml:space="preserve"> (bijlage B) </w:t>
            </w:r>
          </w:p>
          <w:p w14:paraId="3C8FF005" w14:textId="77777777" w:rsidR="00BD395E" w:rsidRDefault="00BD395E" w:rsidP="00F25EE5">
            <w:r>
              <w:t xml:space="preserve">Het projectplan bevat de </w:t>
            </w:r>
            <w:r w:rsidRPr="00003564">
              <w:rPr>
                <w:b/>
                <w:u w:val="single"/>
              </w:rPr>
              <w:t>minimaal verplichte onderdelen</w:t>
            </w:r>
            <w:r>
              <w:t xml:space="preserve"> zoals opgenomen in het model projectplan (bijlage B bij dit aanvraagformulier).</w:t>
            </w:r>
          </w:p>
        </w:tc>
      </w:tr>
      <w:tr w:rsidR="00BD395E" w14:paraId="402F6C83" w14:textId="77777777" w:rsidTr="00F25EE5">
        <w:tc>
          <w:tcPr>
            <w:tcW w:w="846" w:type="dxa"/>
          </w:tcPr>
          <w:p w14:paraId="51CFA86E" w14:textId="77777777" w:rsidR="00BD395E" w:rsidRDefault="00BD395E" w:rsidP="00F25EE5">
            <w:r>
              <w:t>2a</w:t>
            </w:r>
          </w:p>
        </w:tc>
        <w:tc>
          <w:tcPr>
            <w:tcW w:w="8214" w:type="dxa"/>
          </w:tcPr>
          <w:p w14:paraId="267D70FC" w14:textId="77777777" w:rsidR="00BD395E" w:rsidRDefault="00BD395E" w:rsidP="00F25EE5">
            <w:r w:rsidRPr="00D33ACC">
              <w:rPr>
                <w:b/>
                <w:bCs/>
              </w:rPr>
              <w:t>Begroting</w:t>
            </w:r>
            <w:r>
              <w:t xml:space="preserve"> conform format zoals opgenomen in het model projectplan/beschikbaar gestelde Exceldocument. </w:t>
            </w:r>
          </w:p>
          <w:p w14:paraId="3564320A" w14:textId="77777777" w:rsidR="00BD395E" w:rsidRDefault="00BD395E" w:rsidP="00F25EE5"/>
          <w:p w14:paraId="5FE06FD7" w14:textId="77777777" w:rsidR="00BD395E" w:rsidRPr="00D33ACC" w:rsidRDefault="00BD395E" w:rsidP="00F25EE5">
            <w:pPr>
              <w:rPr>
                <w:i/>
                <w:iCs/>
              </w:rPr>
            </w:pPr>
            <w:r w:rsidRPr="00D33ACC">
              <w:rPr>
                <w:i/>
                <w:iCs/>
              </w:rPr>
              <w:t>Wij verzoeken u de begroting tevens als apart Exceldocument toe te voegen aan de subsidieaanvraag.</w:t>
            </w:r>
          </w:p>
        </w:tc>
      </w:tr>
      <w:tr w:rsidR="00BD395E" w14:paraId="12BF5A87" w14:textId="77777777" w:rsidTr="00F25EE5">
        <w:tc>
          <w:tcPr>
            <w:tcW w:w="846" w:type="dxa"/>
          </w:tcPr>
          <w:p w14:paraId="7662BC85" w14:textId="77777777" w:rsidR="00BD395E" w:rsidRDefault="00BD395E" w:rsidP="00F25EE5">
            <w:r>
              <w:t>2b</w:t>
            </w:r>
          </w:p>
        </w:tc>
        <w:tc>
          <w:tcPr>
            <w:tcW w:w="8214" w:type="dxa"/>
          </w:tcPr>
          <w:p w14:paraId="44E73FD7" w14:textId="77777777" w:rsidR="00BD395E" w:rsidRDefault="00BD395E" w:rsidP="00F25EE5">
            <w:r w:rsidRPr="004D7E4A">
              <w:rPr>
                <w:b/>
                <w:bCs/>
              </w:rPr>
              <w:t>Onderbouwing</w:t>
            </w:r>
            <w:r>
              <w:t xml:space="preserve"> van de </w:t>
            </w:r>
            <w:r w:rsidRPr="004D7E4A">
              <w:rPr>
                <w:b/>
                <w:bCs/>
              </w:rPr>
              <w:t>begroting</w:t>
            </w:r>
            <w:r>
              <w:t xml:space="preserve"> </w:t>
            </w:r>
          </w:p>
          <w:p w14:paraId="7688E8F4" w14:textId="77777777" w:rsidR="00BD395E" w:rsidRDefault="00BD395E" w:rsidP="00F25EE5"/>
          <w:p w14:paraId="7D5DCE46" w14:textId="77777777" w:rsidR="00BD395E" w:rsidRPr="004D7E4A" w:rsidRDefault="00BD395E" w:rsidP="00F25EE5">
            <w:pPr>
              <w:rPr>
                <w:b/>
                <w:bCs/>
                <w:i/>
                <w:iCs/>
              </w:rPr>
            </w:pPr>
            <w:r w:rsidRPr="004D7E4A">
              <w:rPr>
                <w:i/>
                <w:iCs/>
              </w:rPr>
              <w:t>De onderbouwing van de begroting kan uit verschillende bijlagen bestaan. Dit kunnen documenten zijn waarin u de hoogte van de kosten toelicht. Het kunnen ook offertes zijn waarmee u aantoont dat er marktwerking plaatsvindt. Het is ook mogelijk de onderbouwing op te nemen in het projectplan</w:t>
            </w:r>
          </w:p>
        </w:tc>
      </w:tr>
      <w:tr w:rsidR="00BD395E" w14:paraId="3F671C9D" w14:textId="77777777" w:rsidTr="00F25EE5">
        <w:tc>
          <w:tcPr>
            <w:tcW w:w="846" w:type="dxa"/>
          </w:tcPr>
          <w:p w14:paraId="5200B3B3" w14:textId="77777777" w:rsidR="00BD395E" w:rsidRDefault="00BD395E" w:rsidP="00F25EE5">
            <w:r>
              <w:t>3a</w:t>
            </w:r>
          </w:p>
        </w:tc>
        <w:tc>
          <w:tcPr>
            <w:tcW w:w="8214" w:type="dxa"/>
          </w:tcPr>
          <w:p w14:paraId="7FFABEE1" w14:textId="77777777" w:rsidR="00BD395E" w:rsidRDefault="00BD395E" w:rsidP="00F25EE5">
            <w:r>
              <w:t xml:space="preserve">Volledig ingevulde en ondertekende </w:t>
            </w:r>
            <w:r w:rsidRPr="003310B0">
              <w:rPr>
                <w:b/>
              </w:rPr>
              <w:t>MKB-verklaring</w:t>
            </w:r>
            <w:r>
              <w:t xml:space="preserve"> (bijlage C) </w:t>
            </w:r>
          </w:p>
          <w:p w14:paraId="5179AA4F" w14:textId="77777777" w:rsidR="00BD395E" w:rsidRDefault="00BD395E" w:rsidP="00F25EE5"/>
          <w:p w14:paraId="43877A2E" w14:textId="77777777" w:rsidR="00BD395E" w:rsidRPr="000F178F" w:rsidRDefault="00BD395E" w:rsidP="00F25EE5">
            <w:pPr>
              <w:rPr>
                <w:i/>
              </w:rPr>
            </w:pPr>
            <w:r w:rsidRPr="000F178F">
              <w:rPr>
                <w:b/>
                <w:i/>
              </w:rPr>
              <w:t>Let op:</w:t>
            </w:r>
            <w:r w:rsidRPr="000F178F">
              <w:rPr>
                <w:i/>
              </w:rPr>
              <w:t xml:space="preserve"> Deze bijlage is alleen verplicht voor</w:t>
            </w:r>
            <w:r>
              <w:rPr>
                <w:i/>
              </w:rPr>
              <w:t xml:space="preserve"> de aanvragers en partners die</w:t>
            </w:r>
            <w:r w:rsidRPr="000F178F">
              <w:rPr>
                <w:i/>
              </w:rPr>
              <w:t xml:space="preserve"> MKB-organisatie(s)</w:t>
            </w:r>
            <w:r>
              <w:rPr>
                <w:i/>
              </w:rPr>
              <w:t xml:space="preserve"> zijn</w:t>
            </w:r>
          </w:p>
        </w:tc>
      </w:tr>
      <w:tr w:rsidR="00BD395E" w14:paraId="31A0BB69" w14:textId="77777777" w:rsidTr="00F25EE5">
        <w:tc>
          <w:tcPr>
            <w:tcW w:w="846" w:type="dxa"/>
          </w:tcPr>
          <w:p w14:paraId="71C18E12" w14:textId="77777777" w:rsidR="00BD395E" w:rsidRDefault="00BD395E" w:rsidP="00F25EE5">
            <w:r>
              <w:t>3b</w:t>
            </w:r>
          </w:p>
        </w:tc>
        <w:tc>
          <w:tcPr>
            <w:tcW w:w="8214" w:type="dxa"/>
          </w:tcPr>
          <w:p w14:paraId="29743CFB" w14:textId="77777777" w:rsidR="00BD395E" w:rsidRDefault="00BD395E" w:rsidP="00F25EE5">
            <w:r>
              <w:t xml:space="preserve">Volledig ingevulde </w:t>
            </w:r>
            <w:r w:rsidRPr="000F178F">
              <w:rPr>
                <w:b/>
              </w:rPr>
              <w:t>achterliggende berekeningswijze bij de MKB-verklaring</w:t>
            </w:r>
            <w:r>
              <w:t xml:space="preserve">. In het format MKB-verklaring is een link opgenomen naar een website waarop een berekening kan worden gemaakt. Van de uitkomst van de berekening dient een afdruk meegestuurd te worden. </w:t>
            </w:r>
          </w:p>
          <w:p w14:paraId="6B542726" w14:textId="77777777" w:rsidR="00BD395E" w:rsidRDefault="00BD395E" w:rsidP="00F25EE5"/>
          <w:p w14:paraId="166EBEF7" w14:textId="77777777" w:rsidR="00BD395E" w:rsidRDefault="00BD395E" w:rsidP="00F25EE5">
            <w:r w:rsidRPr="000F178F">
              <w:rPr>
                <w:b/>
                <w:i/>
              </w:rPr>
              <w:t>Let op:</w:t>
            </w:r>
            <w:r w:rsidRPr="000F178F">
              <w:rPr>
                <w:i/>
              </w:rPr>
              <w:t xml:space="preserve"> Deze bijlage is alleen verplicht voor</w:t>
            </w:r>
            <w:r>
              <w:rPr>
                <w:i/>
              </w:rPr>
              <w:t xml:space="preserve"> de aanvragers en partners die</w:t>
            </w:r>
            <w:r w:rsidRPr="000F178F">
              <w:rPr>
                <w:i/>
              </w:rPr>
              <w:t xml:space="preserve"> MKB-organisatie(s)</w:t>
            </w:r>
            <w:r>
              <w:rPr>
                <w:i/>
              </w:rPr>
              <w:t xml:space="preserve"> zijn</w:t>
            </w:r>
          </w:p>
        </w:tc>
      </w:tr>
      <w:tr w:rsidR="00BD395E" w14:paraId="0DD42F36" w14:textId="77777777" w:rsidTr="00F25EE5">
        <w:tc>
          <w:tcPr>
            <w:tcW w:w="846" w:type="dxa"/>
          </w:tcPr>
          <w:p w14:paraId="7E426F07" w14:textId="77777777" w:rsidR="00BD395E" w:rsidRDefault="00BD395E" w:rsidP="00F25EE5">
            <w:r>
              <w:t>4</w:t>
            </w:r>
          </w:p>
        </w:tc>
        <w:tc>
          <w:tcPr>
            <w:tcW w:w="8214" w:type="dxa"/>
          </w:tcPr>
          <w:p w14:paraId="55AA4F1C" w14:textId="77777777" w:rsidR="00BD395E" w:rsidRDefault="00BD395E" w:rsidP="00F25EE5">
            <w:pPr>
              <w:rPr>
                <w:b/>
                <w:u w:val="single"/>
              </w:rPr>
            </w:pPr>
            <w:r>
              <w:t xml:space="preserve">Kopie van een recent </w:t>
            </w:r>
            <w:r w:rsidRPr="003310B0">
              <w:rPr>
                <w:b/>
              </w:rPr>
              <w:t>bankafschrift</w:t>
            </w:r>
            <w:r>
              <w:t xml:space="preserve"> (niet ouder dan 1 jaar) waarop ten minste rekeningnummer, tenaamstelling en datum zichtbaar zijn, of een verklaring van de bank dat het opgegeven rekeningnummer bij de betreffende bank bekend is en op naam van de aanvrager staat. </w:t>
            </w:r>
          </w:p>
          <w:p w14:paraId="01A9D0D9" w14:textId="77777777" w:rsidR="00BD395E" w:rsidRDefault="00BD395E" w:rsidP="00F25EE5">
            <w:pPr>
              <w:rPr>
                <w:b/>
                <w:u w:val="single"/>
              </w:rPr>
            </w:pPr>
          </w:p>
          <w:p w14:paraId="6ABDC8FB" w14:textId="77777777" w:rsidR="00BD395E" w:rsidRDefault="00BD395E" w:rsidP="00F25EE5">
            <w:r w:rsidRPr="000F178F">
              <w:rPr>
                <w:b/>
                <w:i/>
              </w:rPr>
              <w:t>Let op:</w:t>
            </w:r>
            <w:r w:rsidRPr="000F178F">
              <w:rPr>
                <w:i/>
              </w:rPr>
              <w:t xml:space="preserve"> Deze bijlage is alleen verplicht voor</w:t>
            </w:r>
            <w:r>
              <w:rPr>
                <w:i/>
              </w:rPr>
              <w:t xml:space="preserve"> de hoofdaanvrager / penvoerder. </w:t>
            </w:r>
          </w:p>
        </w:tc>
      </w:tr>
      <w:tr w:rsidR="00BD395E" w14:paraId="1A0240CF" w14:textId="77777777" w:rsidTr="00F25EE5">
        <w:tc>
          <w:tcPr>
            <w:tcW w:w="846" w:type="dxa"/>
          </w:tcPr>
          <w:p w14:paraId="2023EA62" w14:textId="77777777" w:rsidR="00BD395E" w:rsidRDefault="00BD395E" w:rsidP="00F25EE5">
            <w:r>
              <w:lastRenderedPageBreak/>
              <w:t>5</w:t>
            </w:r>
          </w:p>
        </w:tc>
        <w:tc>
          <w:tcPr>
            <w:tcW w:w="8214" w:type="dxa"/>
          </w:tcPr>
          <w:p w14:paraId="1CE37B2F" w14:textId="77777777" w:rsidR="00BD395E" w:rsidRDefault="00BD395E" w:rsidP="00F25EE5">
            <w:r w:rsidRPr="003310B0">
              <w:rPr>
                <w:b/>
              </w:rPr>
              <w:t>Verklaring geen financiële moeilijkheden</w:t>
            </w:r>
            <w:r>
              <w:t xml:space="preserve"> (bijlage D). </w:t>
            </w:r>
          </w:p>
          <w:p w14:paraId="5DF97BC9" w14:textId="77777777" w:rsidR="00BD395E" w:rsidRDefault="00BD395E" w:rsidP="00F25EE5"/>
          <w:p w14:paraId="470EB353" w14:textId="77777777" w:rsidR="00BD395E" w:rsidRDefault="00BD395E" w:rsidP="00F25EE5">
            <w:r w:rsidRPr="000F178F">
              <w:rPr>
                <w:b/>
                <w:i/>
              </w:rPr>
              <w:t>Let op:</w:t>
            </w:r>
            <w:r w:rsidRPr="000F178F">
              <w:rPr>
                <w:i/>
              </w:rPr>
              <w:t xml:space="preserve"> Deze bijlage is alleen verplicht voor</w:t>
            </w:r>
            <w:r>
              <w:rPr>
                <w:i/>
              </w:rPr>
              <w:t xml:space="preserve"> de aanvragers en partners die</w:t>
            </w:r>
            <w:r w:rsidRPr="000F178F">
              <w:rPr>
                <w:i/>
              </w:rPr>
              <w:t xml:space="preserve"> </w:t>
            </w:r>
            <w:r>
              <w:rPr>
                <w:i/>
              </w:rPr>
              <w:t>kwalificeren als onderneming</w:t>
            </w:r>
          </w:p>
        </w:tc>
      </w:tr>
      <w:tr w:rsidR="00BD395E" w14:paraId="087594C4" w14:textId="77777777" w:rsidTr="00F25EE5">
        <w:tc>
          <w:tcPr>
            <w:tcW w:w="846" w:type="dxa"/>
          </w:tcPr>
          <w:p w14:paraId="637D0DE1" w14:textId="77777777" w:rsidR="00BD395E" w:rsidRDefault="00BD395E" w:rsidP="00F25EE5">
            <w:r>
              <w:t>6</w:t>
            </w:r>
          </w:p>
        </w:tc>
        <w:tc>
          <w:tcPr>
            <w:tcW w:w="8214" w:type="dxa"/>
          </w:tcPr>
          <w:p w14:paraId="4F8A51EB" w14:textId="77777777" w:rsidR="00BD395E" w:rsidRDefault="00BD395E" w:rsidP="00F25EE5">
            <w:r>
              <w:t xml:space="preserve">Kopie </w:t>
            </w:r>
            <w:r w:rsidRPr="003310B0">
              <w:rPr>
                <w:b/>
              </w:rPr>
              <w:t>samenwerkingsovereenkomst</w:t>
            </w:r>
            <w:r>
              <w:t xml:space="preserve"> getekend door alle samenwerkingspartners. Alleen indien de aanvraag wordt ingediend door een samenwerkingsverband. Het model samenwerkingsovereenkomst met de minimaal verplichte onderdelen is opgenomen in bijlage E. </w:t>
            </w:r>
          </w:p>
        </w:tc>
      </w:tr>
      <w:tr w:rsidR="00BD395E" w14:paraId="3A4F2FB0" w14:textId="77777777" w:rsidTr="00F25EE5">
        <w:tc>
          <w:tcPr>
            <w:tcW w:w="846" w:type="dxa"/>
          </w:tcPr>
          <w:p w14:paraId="21D8E85D" w14:textId="77777777" w:rsidR="00BD395E" w:rsidRDefault="00BD395E" w:rsidP="00F25EE5">
            <w:r>
              <w:t>7</w:t>
            </w:r>
          </w:p>
        </w:tc>
        <w:tc>
          <w:tcPr>
            <w:tcW w:w="8214" w:type="dxa"/>
          </w:tcPr>
          <w:p w14:paraId="1957045D" w14:textId="77777777" w:rsidR="00BD395E" w:rsidRDefault="00BD395E" w:rsidP="00F25EE5">
            <w:r>
              <w:t xml:space="preserve">Kopie </w:t>
            </w:r>
            <w:r w:rsidRPr="003310B0">
              <w:rPr>
                <w:b/>
              </w:rPr>
              <w:t>bewijs toegezegde financiering</w:t>
            </w:r>
            <w:r>
              <w:t xml:space="preserve"> door organisaties buiten het project. Alleen indien het project wordt medegefinancierd door organisaties die </w:t>
            </w:r>
            <w:r w:rsidRPr="00851ED8">
              <w:rPr>
                <w:i/>
                <w:u w:val="single"/>
              </w:rPr>
              <w:t>geen</w:t>
            </w:r>
            <w:r>
              <w:t xml:space="preserve"> aanvrager of partner zijn.</w:t>
            </w:r>
          </w:p>
        </w:tc>
      </w:tr>
      <w:tr w:rsidR="00BD395E" w14:paraId="474C2A03" w14:textId="77777777" w:rsidTr="00F25EE5">
        <w:tc>
          <w:tcPr>
            <w:tcW w:w="846" w:type="dxa"/>
          </w:tcPr>
          <w:p w14:paraId="0AE54CDB" w14:textId="77777777" w:rsidR="00BD395E" w:rsidRDefault="00BD395E" w:rsidP="00F25EE5">
            <w:r>
              <w:t>8</w:t>
            </w:r>
          </w:p>
        </w:tc>
        <w:tc>
          <w:tcPr>
            <w:tcW w:w="8214" w:type="dxa"/>
          </w:tcPr>
          <w:p w14:paraId="19C21FD7" w14:textId="77777777" w:rsidR="00BD395E" w:rsidRDefault="00BD395E" w:rsidP="00F25EE5">
            <w:r>
              <w:rPr>
                <w:b/>
              </w:rPr>
              <w:t>Vergunningen (indien van toepassing)</w:t>
            </w:r>
          </w:p>
        </w:tc>
      </w:tr>
      <w:tr w:rsidR="00BD395E" w14:paraId="0F036F87" w14:textId="77777777" w:rsidTr="00F25EE5">
        <w:tc>
          <w:tcPr>
            <w:tcW w:w="846" w:type="dxa"/>
          </w:tcPr>
          <w:p w14:paraId="4FF483B0" w14:textId="77777777" w:rsidR="00BD395E" w:rsidRDefault="00BD395E" w:rsidP="00F25EE5">
            <w:r>
              <w:t>9</w:t>
            </w:r>
          </w:p>
        </w:tc>
        <w:tc>
          <w:tcPr>
            <w:tcW w:w="8214" w:type="dxa"/>
          </w:tcPr>
          <w:p w14:paraId="726CE587" w14:textId="77777777" w:rsidR="00BD395E" w:rsidRDefault="00BD395E" w:rsidP="00F25EE5">
            <w:pPr>
              <w:rPr>
                <w:b/>
              </w:rPr>
            </w:pPr>
            <w:proofErr w:type="spellStart"/>
            <w:r>
              <w:rPr>
                <w:b/>
              </w:rPr>
              <w:t>Aanbestedings</w:t>
            </w:r>
            <w:proofErr w:type="spellEnd"/>
            <w:r>
              <w:rPr>
                <w:b/>
              </w:rPr>
              <w:t xml:space="preserve">-/inkoopbeleid </w:t>
            </w:r>
          </w:p>
          <w:p w14:paraId="56AE7024" w14:textId="77777777" w:rsidR="00BD395E" w:rsidRDefault="00BD395E" w:rsidP="00F25EE5">
            <w:pPr>
              <w:rPr>
                <w:b/>
              </w:rPr>
            </w:pPr>
          </w:p>
          <w:p w14:paraId="7D10F7E8" w14:textId="77777777" w:rsidR="00BD395E" w:rsidRDefault="00BD395E" w:rsidP="00F25EE5">
            <w:r w:rsidRPr="000F178F">
              <w:rPr>
                <w:b/>
                <w:i/>
              </w:rPr>
              <w:t>Let op:</w:t>
            </w:r>
            <w:r w:rsidRPr="000F178F">
              <w:rPr>
                <w:i/>
              </w:rPr>
              <w:t xml:space="preserve"> Deze bijlage is alleen verplicht voor</w:t>
            </w:r>
            <w:r>
              <w:rPr>
                <w:i/>
              </w:rPr>
              <w:t xml:space="preserve"> de aanvragers en partners die</w:t>
            </w:r>
            <w:r w:rsidRPr="000F178F">
              <w:rPr>
                <w:i/>
              </w:rPr>
              <w:t xml:space="preserve"> </w:t>
            </w:r>
            <w:r>
              <w:rPr>
                <w:i/>
              </w:rPr>
              <w:t>kwalificeren als aanbestedende dienst.</w:t>
            </w:r>
          </w:p>
        </w:tc>
      </w:tr>
      <w:tr w:rsidR="00BD395E" w14:paraId="47AEEE57" w14:textId="77777777" w:rsidTr="00F25EE5">
        <w:tc>
          <w:tcPr>
            <w:tcW w:w="846" w:type="dxa"/>
          </w:tcPr>
          <w:p w14:paraId="11DA456B" w14:textId="77777777" w:rsidR="00BD395E" w:rsidRDefault="00BD395E" w:rsidP="00F25EE5">
            <w:r>
              <w:t>10</w:t>
            </w:r>
          </w:p>
        </w:tc>
        <w:tc>
          <w:tcPr>
            <w:tcW w:w="8214" w:type="dxa"/>
          </w:tcPr>
          <w:p w14:paraId="7DA5D643" w14:textId="77777777" w:rsidR="00BD395E" w:rsidRDefault="00BD395E" w:rsidP="00F25EE5">
            <w:r>
              <w:t xml:space="preserve">Kopie </w:t>
            </w:r>
            <w:r w:rsidRPr="00321FA5">
              <w:rPr>
                <w:b/>
              </w:rPr>
              <w:t>volmacht</w:t>
            </w:r>
            <w:r>
              <w:t xml:space="preserve">. </w:t>
            </w:r>
          </w:p>
          <w:p w14:paraId="5E19B19D" w14:textId="77777777" w:rsidR="00BD395E" w:rsidRDefault="00BD395E" w:rsidP="00F25EE5"/>
          <w:p w14:paraId="1ABFB5D2" w14:textId="77777777" w:rsidR="00BD395E" w:rsidRDefault="00BD395E" w:rsidP="00F25EE5">
            <w:r w:rsidRPr="000F178F">
              <w:rPr>
                <w:b/>
                <w:i/>
              </w:rPr>
              <w:t>Let op:</w:t>
            </w:r>
            <w:r w:rsidRPr="000F178F">
              <w:rPr>
                <w:i/>
              </w:rPr>
              <w:t xml:space="preserve"> Deze bijlage is alleen verplicht voor</w:t>
            </w:r>
            <w:r>
              <w:rPr>
                <w:i/>
              </w:rPr>
              <w:t xml:space="preserve"> de aanvragers en partners die</w:t>
            </w:r>
            <w:r w:rsidRPr="000F178F">
              <w:rPr>
                <w:i/>
              </w:rPr>
              <w:t xml:space="preserve"> </w:t>
            </w:r>
            <w:r>
              <w:rPr>
                <w:i/>
              </w:rPr>
              <w:t>kwalificeren als aanbestedende dienst.</w:t>
            </w:r>
          </w:p>
        </w:tc>
      </w:tr>
      <w:tr w:rsidR="00BD395E" w14:paraId="51C8937E" w14:textId="77777777" w:rsidTr="00F25EE5">
        <w:tc>
          <w:tcPr>
            <w:tcW w:w="846" w:type="dxa"/>
          </w:tcPr>
          <w:p w14:paraId="1CFA4A29" w14:textId="77777777" w:rsidR="00BD395E" w:rsidRDefault="00BD395E" w:rsidP="00F25EE5">
            <w:r>
              <w:t>11</w:t>
            </w:r>
          </w:p>
        </w:tc>
        <w:tc>
          <w:tcPr>
            <w:tcW w:w="8214" w:type="dxa"/>
          </w:tcPr>
          <w:p w14:paraId="48FBD678" w14:textId="77777777" w:rsidR="00BD395E" w:rsidRPr="004D7E4A" w:rsidRDefault="00BD395E" w:rsidP="00F25EE5">
            <w:pPr>
              <w:rPr>
                <w:b/>
                <w:bCs/>
              </w:rPr>
            </w:pPr>
            <w:r w:rsidRPr="004D7E4A">
              <w:rPr>
                <w:b/>
                <w:bCs/>
              </w:rPr>
              <w:t xml:space="preserve">BTW verklaring </w:t>
            </w:r>
          </w:p>
          <w:p w14:paraId="005F8FB1" w14:textId="77777777" w:rsidR="00BD395E" w:rsidRDefault="00BD395E" w:rsidP="00F25EE5"/>
          <w:p w14:paraId="6D182176" w14:textId="77777777" w:rsidR="00BD395E" w:rsidRPr="004D7E4A" w:rsidRDefault="00BD395E" w:rsidP="00F25EE5">
            <w:pPr>
              <w:rPr>
                <w:i/>
                <w:iCs/>
              </w:rPr>
            </w:pPr>
            <w:r w:rsidRPr="004D7E4A">
              <w:rPr>
                <w:i/>
                <w:iCs/>
              </w:rPr>
              <w:t>In veel gevallen is niet-verrekenbare BTW subsidiabel. Als u hiervan gebruik wilt maken, moet u aantonen dat u de BTW niet kunt verrekenen. Dat kan bijvoorbeeld het geval zijn als u geen ondernemer bent. U doet dat met een verklaring van de Belastingdienst. Voor waterschappen geldt een bijzondere situatie, omdat daar geen BTW compensatiefonds voor is. Waterschappen hoeven daarom niet aan te tonen dat BTW voor hen een subsidiabele kostenpost is.</w:t>
            </w:r>
          </w:p>
        </w:tc>
      </w:tr>
    </w:tbl>
    <w:p w14:paraId="16CF3918" w14:textId="77777777" w:rsidR="00BD395E" w:rsidRDefault="00BD395E" w:rsidP="00BD395E">
      <w:pPr>
        <w:spacing w:after="0" w:line="240" w:lineRule="auto"/>
        <w:rPr>
          <w:b/>
          <w:highlight w:val="yellow"/>
        </w:rPr>
      </w:pPr>
    </w:p>
    <w:p w14:paraId="26CE0BE9" w14:textId="77777777" w:rsidR="00BD395E" w:rsidRPr="004866C7" w:rsidRDefault="00BD395E" w:rsidP="00BD395E">
      <w:pPr>
        <w:spacing w:after="0" w:line="240" w:lineRule="auto"/>
        <w:rPr>
          <w:b/>
          <w:u w:val="single"/>
        </w:rPr>
      </w:pPr>
      <w:r w:rsidRPr="004866C7">
        <w:rPr>
          <w:b/>
          <w:u w:val="single"/>
        </w:rPr>
        <w:t xml:space="preserve">Let op: Indien u als samenwerkingsverband subsidie aanvraagt, dan </w:t>
      </w:r>
      <w:r>
        <w:rPr>
          <w:b/>
          <w:u w:val="single"/>
        </w:rPr>
        <w:t>kunnen de verplichte bijlagen 3a</w:t>
      </w:r>
      <w:r w:rsidRPr="004866C7">
        <w:rPr>
          <w:b/>
          <w:u w:val="single"/>
        </w:rPr>
        <w:t>,</w:t>
      </w:r>
      <w:r>
        <w:rPr>
          <w:b/>
          <w:u w:val="single"/>
        </w:rPr>
        <w:t xml:space="preserve"> 3b,</w:t>
      </w:r>
      <w:r w:rsidRPr="004866C7">
        <w:rPr>
          <w:b/>
          <w:u w:val="single"/>
        </w:rPr>
        <w:t xml:space="preserve"> </w:t>
      </w:r>
      <w:r>
        <w:rPr>
          <w:b/>
          <w:u w:val="single"/>
        </w:rPr>
        <w:t xml:space="preserve">5, 9 en 11 voor meerdere aanvragers / partners verplicht zijn. </w:t>
      </w:r>
    </w:p>
    <w:p w14:paraId="49ABBA58" w14:textId="77777777" w:rsidR="00BD395E" w:rsidRDefault="00BD395E" w:rsidP="00BD395E">
      <w:pPr>
        <w:spacing w:after="0" w:line="240" w:lineRule="auto"/>
      </w:pPr>
    </w:p>
    <w:p w14:paraId="5C188D7F" w14:textId="77777777" w:rsidR="00BD395E" w:rsidRPr="003D4D25" w:rsidRDefault="00BD395E" w:rsidP="00BD395E">
      <w:pPr>
        <w:spacing w:after="0" w:line="240" w:lineRule="auto"/>
        <w:rPr>
          <w:b/>
        </w:rPr>
      </w:pPr>
      <w:r w:rsidRPr="003D4D25">
        <w:rPr>
          <w:b/>
        </w:rPr>
        <w:t>Specifieke bijlagen gerelateerd aan paragraaf 2.7 van de Subsidieregeling POP3 Brabant</w:t>
      </w:r>
    </w:p>
    <w:p w14:paraId="34F91E93" w14:textId="77777777" w:rsidR="00BD395E" w:rsidRPr="00EE5958" w:rsidRDefault="00BD395E" w:rsidP="00BD395E">
      <w:pPr>
        <w:spacing w:after="0" w:line="240" w:lineRule="auto"/>
        <w:rPr>
          <w:highlight w:val="yellow"/>
        </w:rPr>
      </w:pPr>
    </w:p>
    <w:tbl>
      <w:tblPr>
        <w:tblStyle w:val="Tabelraster"/>
        <w:tblW w:w="0" w:type="auto"/>
        <w:tblCellMar>
          <w:top w:w="57" w:type="dxa"/>
          <w:bottom w:w="57" w:type="dxa"/>
        </w:tblCellMar>
        <w:tblLook w:val="04A0" w:firstRow="1" w:lastRow="0" w:firstColumn="1" w:lastColumn="0" w:noHBand="0" w:noVBand="1"/>
      </w:tblPr>
      <w:tblGrid>
        <w:gridCol w:w="846"/>
        <w:gridCol w:w="8214"/>
      </w:tblGrid>
      <w:tr w:rsidR="00BD395E" w14:paraId="0E7B1C38" w14:textId="77777777" w:rsidTr="00F25EE5">
        <w:tc>
          <w:tcPr>
            <w:tcW w:w="846" w:type="dxa"/>
          </w:tcPr>
          <w:p w14:paraId="5416B449" w14:textId="77777777" w:rsidR="00BD395E" w:rsidRPr="003D4D25" w:rsidRDefault="00BD395E" w:rsidP="00F25EE5">
            <w:r w:rsidRPr="003D4D25">
              <w:t>12</w:t>
            </w:r>
          </w:p>
        </w:tc>
        <w:tc>
          <w:tcPr>
            <w:tcW w:w="8214" w:type="dxa"/>
          </w:tcPr>
          <w:p w14:paraId="060F27EB" w14:textId="77777777" w:rsidR="00BD395E" w:rsidRPr="00F12443" w:rsidRDefault="00BD395E" w:rsidP="00F25EE5">
            <w:pPr>
              <w:rPr>
                <w:bCs/>
              </w:rPr>
            </w:pPr>
            <w:r w:rsidRPr="003D4D25">
              <w:rPr>
                <w:b/>
              </w:rPr>
              <w:t>Afbakening</w:t>
            </w:r>
            <w:r>
              <w:rPr>
                <w:bCs/>
              </w:rPr>
              <w:t xml:space="preserve"> van het</w:t>
            </w:r>
            <w:r w:rsidRPr="00F12443">
              <w:rPr>
                <w:bCs/>
              </w:rPr>
              <w:t xml:space="preserve"> </w:t>
            </w:r>
            <w:r w:rsidRPr="003D4D25">
              <w:rPr>
                <w:b/>
              </w:rPr>
              <w:t>projectgebied</w:t>
            </w:r>
            <w:r w:rsidRPr="00F12443">
              <w:rPr>
                <w:bCs/>
              </w:rPr>
              <w:t xml:space="preserve"> inclusief een </w:t>
            </w:r>
            <w:r w:rsidRPr="003D4D25">
              <w:rPr>
                <w:b/>
              </w:rPr>
              <w:t>toelichting</w:t>
            </w:r>
            <w:r>
              <w:rPr>
                <w:bCs/>
              </w:rPr>
              <w:t xml:space="preserve"> hierop</w:t>
            </w:r>
            <w:r w:rsidRPr="00F12443">
              <w:rPr>
                <w:bCs/>
              </w:rPr>
              <w:t xml:space="preserve">. </w:t>
            </w:r>
          </w:p>
        </w:tc>
      </w:tr>
    </w:tbl>
    <w:p w14:paraId="55952CBF" w14:textId="2507BCBC" w:rsidR="00505875" w:rsidRPr="00BD395E" w:rsidRDefault="00505875" w:rsidP="00BD395E"/>
    <w:sectPr w:rsidR="00505875" w:rsidRPr="00BD395E" w:rsidSect="004E61F0">
      <w:headerReference w:type="default" r:id="rId8"/>
      <w:footerReference w:type="default" r:id="rId9"/>
      <w:pgSz w:w="11906" w:h="16838"/>
      <w:pgMar w:top="2268"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5A5CD8" w14:textId="77777777" w:rsidR="0097547A" w:rsidRDefault="0097547A" w:rsidP="004E61F0">
      <w:pPr>
        <w:spacing w:after="0" w:line="240" w:lineRule="auto"/>
      </w:pPr>
      <w:r>
        <w:separator/>
      </w:r>
    </w:p>
  </w:endnote>
  <w:endnote w:type="continuationSeparator" w:id="0">
    <w:p w14:paraId="6CC2B2B0" w14:textId="77777777" w:rsidR="0097547A" w:rsidRDefault="0097547A" w:rsidP="004E61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C5F0AF" w14:textId="530567C8" w:rsidR="0097547A" w:rsidRDefault="0097547A">
    <w:pPr>
      <w:pStyle w:val="Voettekst"/>
    </w:pPr>
    <w:r w:rsidRPr="004E61F0">
      <w:rPr>
        <w:noProof/>
        <w:lang w:eastAsia="nl-NL"/>
      </w:rPr>
      <mc:AlternateContent>
        <mc:Choice Requires="wps">
          <w:drawing>
            <wp:anchor distT="0" distB="0" distL="114300" distR="114300" simplePos="0" relativeHeight="251663360" behindDoc="0" locked="0" layoutInCell="1" allowOverlap="1" wp14:anchorId="76F1DEFD" wp14:editId="2AFF5856">
              <wp:simplePos x="0" y="0"/>
              <wp:positionH relativeFrom="column">
                <wp:posOffset>4966970</wp:posOffset>
              </wp:positionH>
              <wp:positionV relativeFrom="paragraph">
                <wp:posOffset>-95885</wp:posOffset>
              </wp:positionV>
              <wp:extent cx="1685925" cy="509905"/>
              <wp:effectExtent l="0" t="0" r="0" b="4445"/>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1234C0" w14:textId="77777777" w:rsidR="0097547A" w:rsidRDefault="0097547A" w:rsidP="004E61F0">
                          <w:pPr>
                            <w:spacing w:after="0" w:line="240" w:lineRule="auto"/>
                            <w:rPr>
                              <w:rFonts w:ascii="Arial" w:hAnsi="Arial" w:cs="Arial"/>
                              <w:b/>
                              <w:bCs/>
                              <w:sz w:val="4"/>
                              <w:szCs w:val="4"/>
                            </w:rPr>
                          </w:pPr>
                        </w:p>
                        <w:p w14:paraId="087E7D86" w14:textId="77777777" w:rsidR="0097547A" w:rsidRDefault="0097547A" w:rsidP="004E61F0">
                          <w:pPr>
                            <w:spacing w:after="0" w:line="240" w:lineRule="auto"/>
                            <w:rPr>
                              <w:rFonts w:ascii="Arial" w:hAnsi="Arial" w:cs="Arial"/>
                              <w:b/>
                              <w:bCs/>
                              <w:sz w:val="4"/>
                              <w:szCs w:val="4"/>
                            </w:rPr>
                          </w:pPr>
                        </w:p>
                        <w:p w14:paraId="77A23400" w14:textId="77777777" w:rsidR="0097547A" w:rsidRPr="00016A03" w:rsidRDefault="0097547A"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97547A" w:rsidRPr="00016A03" w:rsidRDefault="0097547A"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97547A" w:rsidRPr="00016A03" w:rsidRDefault="0097547A"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97547A" w:rsidRDefault="0097547A" w:rsidP="004E61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F1DEFD" id="_x0000_t202" coordsize="21600,21600" o:spt="202" path="m,l,21600r21600,l21600,xe">
              <v:stroke joinstyle="miter"/>
              <v:path gradientshapeok="t" o:connecttype="rect"/>
            </v:shapetype>
            <v:shape id="Text Box 6" o:spid="_x0000_s1026" type="#_x0000_t202" style="position:absolute;margin-left:391.1pt;margin-top:-7.55pt;width:132.75pt;height:40.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" filled="f" stroked="f">
              <v:textbox>
                <w:txbxContent>
                  <w:p w14:paraId="4F1234C0" w14:textId="77777777" w:rsidR="0097547A" w:rsidRDefault="0097547A" w:rsidP="004E61F0">
                    <w:pPr>
                      <w:spacing w:after="0" w:line="240" w:lineRule="auto"/>
                      <w:rPr>
                        <w:rFonts w:ascii="Arial" w:hAnsi="Arial" w:cs="Arial"/>
                        <w:b/>
                        <w:bCs/>
                        <w:sz w:val="4"/>
                        <w:szCs w:val="4"/>
                      </w:rPr>
                    </w:pPr>
                  </w:p>
                  <w:p w14:paraId="087E7D86" w14:textId="77777777" w:rsidR="0097547A" w:rsidRDefault="0097547A" w:rsidP="004E61F0">
                    <w:pPr>
                      <w:spacing w:after="0" w:line="240" w:lineRule="auto"/>
                      <w:rPr>
                        <w:rFonts w:ascii="Arial" w:hAnsi="Arial" w:cs="Arial"/>
                        <w:b/>
                        <w:bCs/>
                        <w:sz w:val="4"/>
                        <w:szCs w:val="4"/>
                      </w:rPr>
                    </w:pPr>
                  </w:p>
                  <w:p w14:paraId="77A23400" w14:textId="77777777" w:rsidR="0097547A" w:rsidRPr="00016A03" w:rsidRDefault="0097547A"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97547A" w:rsidRPr="00016A03" w:rsidRDefault="0097547A"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97547A" w:rsidRPr="00016A03" w:rsidRDefault="0097547A"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97547A" w:rsidRDefault="0097547A" w:rsidP="004E61F0"/>
                </w:txbxContent>
              </v:textbox>
            </v:shape>
          </w:pict>
        </mc:Fallback>
      </mc:AlternateContent>
    </w:r>
    <w:r w:rsidRPr="004E61F0">
      <w:rPr>
        <w:noProof/>
        <w:lang w:eastAsia="nl-NL"/>
      </w:rPr>
      <w:drawing>
        <wp:anchor distT="0" distB="0" distL="114300" distR="114300" simplePos="0" relativeHeight="251661312" behindDoc="0" locked="0" layoutInCell="1" allowOverlap="1" wp14:anchorId="5176DB06" wp14:editId="2BDBD176">
          <wp:simplePos x="0" y="0"/>
          <wp:positionH relativeFrom="column">
            <wp:posOffset>4248150</wp:posOffset>
          </wp:positionH>
          <wp:positionV relativeFrom="paragraph">
            <wp:posOffset>-324485</wp:posOffset>
          </wp:positionV>
          <wp:extent cx="2171700" cy="276225"/>
          <wp:effectExtent l="0" t="0" r="0" b="9525"/>
          <wp:wrapSquare wrapText="bothSides"/>
          <wp:docPr id="1073741829" name="Afbeelding 4" descr="http://www.stimulus.nl/pop-brabant/wp-content/uploads/sites/5/2015/06/Logo-provincie-Noord-Brabant1.jpg">
            <a:hlinkClick xmlns:a="http://schemas.openxmlformats.org/drawingml/2006/main" r:id="rId1"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1" tgtFrame="&quot;_blank&quot;" tooltip="&quot;&quot;"/>
                  </pic:cNvPr>
                  <pic:cNvPicPr>
                    <a:picLocks noChangeAspect="1" noChangeArrowheads="1"/>
                  </pic:cNvPicPr>
                </pic:nvPicPr>
                <pic:blipFill>
                  <a:blip r:embed="rId2"/>
                  <a:srcRect/>
                  <a:stretch>
                    <a:fillRect/>
                  </a:stretch>
                </pic:blipFill>
                <pic:spPr bwMode="auto">
                  <a:xfrm>
                    <a:off x="0" y="0"/>
                    <a:ext cx="2171700" cy="276225"/>
                  </a:xfrm>
                  <a:prstGeom prst="rect">
                    <a:avLst/>
                  </a:prstGeom>
                  <a:noFill/>
                  <a:ln w="9525">
                    <a:noFill/>
                    <a:miter lim="800000"/>
                    <a:headEnd/>
                    <a:tailEnd/>
                  </a:ln>
                </pic:spPr>
              </pic:pic>
            </a:graphicData>
          </a:graphic>
        </wp:anchor>
      </w:drawing>
    </w:r>
    <w:r w:rsidRPr="004E61F0">
      <w:rPr>
        <w:noProof/>
        <w:lang w:eastAsia="nl-NL"/>
      </w:rPr>
      <w:drawing>
        <wp:anchor distT="0" distB="0" distL="114300" distR="114300" simplePos="0" relativeHeight="251662336" behindDoc="0" locked="0" layoutInCell="1" allowOverlap="1" wp14:anchorId="14A9A730" wp14:editId="41582EFA">
          <wp:simplePos x="0" y="0"/>
          <wp:positionH relativeFrom="column">
            <wp:posOffset>4248150</wp:posOffset>
          </wp:positionH>
          <wp:positionV relativeFrom="paragraph">
            <wp:posOffset>-635</wp:posOffset>
          </wp:positionV>
          <wp:extent cx="781050" cy="523875"/>
          <wp:effectExtent l="0" t="0" r="0" b="9525"/>
          <wp:wrapSquare wrapText="bothSides"/>
          <wp:docPr id="1073741831"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3"/>
                  <a:srcRect/>
                  <a:stretch>
                    <a:fillRect/>
                  </a:stretch>
                </pic:blipFill>
                <pic:spPr bwMode="auto">
                  <a:xfrm>
                    <a:off x="0" y="0"/>
                    <a:ext cx="781050" cy="523875"/>
                  </a:xfrm>
                  <a:prstGeom prst="rect">
                    <a:avLst/>
                  </a:prstGeom>
                  <a:noFill/>
                  <a:ln w="9525">
                    <a:noFill/>
                    <a:miter lim="800000"/>
                    <a:headEnd/>
                    <a:tailEnd/>
                  </a:ln>
                </pic:spPr>
              </pic:pic>
            </a:graphicData>
          </a:graphic>
        </wp:anchor>
      </w:drawing>
    </w:r>
    <w:sdt>
      <w:sdtPr>
        <w:id w:val="-346718724"/>
        <w:docPartObj>
          <w:docPartGallery w:val="Page Numbers (Bottom of Page)"/>
          <w:docPartUnique/>
        </w:docPartObj>
      </w:sdtPr>
      <w:sdtEndPr/>
      <w:sdtContent>
        <w:r>
          <w:fldChar w:fldCharType="begin"/>
        </w:r>
        <w:r>
          <w:instrText>PAGE   \* MERGEFORMAT</w:instrText>
        </w:r>
        <w:r>
          <w:fldChar w:fldCharType="separate"/>
        </w:r>
        <w:r>
          <w:rPr>
            <w:noProof/>
          </w:rPr>
          <w:t>3</w:t>
        </w:r>
        <w:r>
          <w:fldChar w:fldCharType="end"/>
        </w:r>
      </w:sdtContent>
    </w:sdt>
  </w:p>
  <w:p w14:paraId="7C970E82" w14:textId="6F225A51" w:rsidR="0097547A" w:rsidRDefault="0097547A">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90F8C6" w14:textId="77777777" w:rsidR="0097547A" w:rsidRDefault="0097547A" w:rsidP="004E61F0">
      <w:pPr>
        <w:spacing w:after="0" w:line="240" w:lineRule="auto"/>
      </w:pPr>
      <w:r>
        <w:separator/>
      </w:r>
    </w:p>
  </w:footnote>
  <w:footnote w:type="continuationSeparator" w:id="0">
    <w:p w14:paraId="0F774E42" w14:textId="77777777" w:rsidR="0097547A" w:rsidRDefault="0097547A" w:rsidP="004E61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13DD6" w14:textId="309E9B25" w:rsidR="0097547A" w:rsidRDefault="0097547A">
    <w:pPr>
      <w:pStyle w:val="Koptekst"/>
    </w:pPr>
    <w:r w:rsidRPr="00B86EA9">
      <w:rPr>
        <w:noProof/>
        <w:lang w:eastAsia="nl-NL"/>
      </w:rPr>
      <w:drawing>
        <wp:anchor distT="0" distB="0" distL="114300" distR="114300" simplePos="0" relativeHeight="251659264" behindDoc="1" locked="0" layoutInCell="1" allowOverlap="1" wp14:anchorId="12475D17" wp14:editId="05D626B7">
          <wp:simplePos x="0" y="0"/>
          <wp:positionH relativeFrom="page">
            <wp:align>left</wp:align>
          </wp:positionH>
          <wp:positionV relativeFrom="page">
            <wp:align>top</wp:align>
          </wp:positionV>
          <wp:extent cx="7559040" cy="10687050"/>
          <wp:effectExtent l="0" t="0" r="3810" b="0"/>
          <wp:wrapNone/>
          <wp:docPr id="1073741824"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png"/>
                  <pic:cNvPicPr/>
                </pic:nvPicPr>
                <pic:blipFill>
                  <a:blip r:embed="rId1"/>
                  <a:stretch>
                    <a:fillRect/>
                  </a:stretch>
                </pic:blipFill>
                <pic:spPr>
                  <a:xfrm>
                    <a:off x="0" y="0"/>
                    <a:ext cx="7559040" cy="106870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655B24"/>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9C3308D"/>
    <w:multiLevelType w:val="hybridMultilevel"/>
    <w:tmpl w:val="6A582F24"/>
    <w:lvl w:ilvl="0" w:tplc="3E9EBCFA">
      <w:start w:val="2"/>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A255838"/>
    <w:multiLevelType w:val="hybridMultilevel"/>
    <w:tmpl w:val="437EBE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C9A2642"/>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0F653D68"/>
    <w:multiLevelType w:val="hybridMultilevel"/>
    <w:tmpl w:val="76D67832"/>
    <w:lvl w:ilvl="0" w:tplc="6180E012">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6" w15:restartNumberingAfterBreak="0">
    <w:nsid w:val="13F71959"/>
    <w:multiLevelType w:val="hybridMultilevel"/>
    <w:tmpl w:val="1C7AB46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1A3E66A2"/>
    <w:multiLevelType w:val="hybridMultilevel"/>
    <w:tmpl w:val="13A8716A"/>
    <w:lvl w:ilvl="0" w:tplc="B370552C">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1C4D757A"/>
    <w:multiLevelType w:val="hybridMultilevel"/>
    <w:tmpl w:val="3F44A67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2A8B5FB1"/>
    <w:multiLevelType w:val="hybridMultilevel"/>
    <w:tmpl w:val="7D4650DA"/>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2D374411"/>
    <w:multiLevelType w:val="hybridMultilevel"/>
    <w:tmpl w:val="F746CD36"/>
    <w:lvl w:ilvl="0" w:tplc="04130017">
      <w:start w:val="1"/>
      <w:numFmt w:val="lowerLetter"/>
      <w:lvlText w:val="%1)"/>
      <w:lvlJc w:val="left"/>
      <w:pPr>
        <w:ind w:left="1065" w:hanging="705"/>
      </w:pPr>
      <w:rPr>
        <w:rFonts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2DAB2FDB"/>
    <w:multiLevelType w:val="hybridMultilevel"/>
    <w:tmpl w:val="9ACAB308"/>
    <w:lvl w:ilvl="0" w:tplc="0413000F">
      <w:start w:val="1"/>
      <w:numFmt w:val="decimal"/>
      <w:lvlText w:val="%1."/>
      <w:lvlJc w:val="left"/>
      <w:pPr>
        <w:tabs>
          <w:tab w:val="num" w:pos="360"/>
        </w:tabs>
        <w:ind w:left="36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356400FA"/>
    <w:multiLevelType w:val="hybridMultilevel"/>
    <w:tmpl w:val="508C5A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374C2628"/>
    <w:multiLevelType w:val="hybridMultilevel"/>
    <w:tmpl w:val="A5DA2AF0"/>
    <w:lvl w:ilvl="0" w:tplc="545247FA">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4EBD016E"/>
    <w:multiLevelType w:val="hybridMultilevel"/>
    <w:tmpl w:val="7B68E14A"/>
    <w:lvl w:ilvl="0" w:tplc="CB8C37C2">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52567D0E"/>
    <w:multiLevelType w:val="hybridMultilevel"/>
    <w:tmpl w:val="915A908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542B4718"/>
    <w:multiLevelType w:val="hybridMultilevel"/>
    <w:tmpl w:val="FF307048"/>
    <w:lvl w:ilvl="0" w:tplc="0413000F">
      <w:start w:val="1"/>
      <w:numFmt w:val="decimal"/>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17"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18"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19"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0" w15:restartNumberingAfterBreak="0">
    <w:nsid w:val="675A45AC"/>
    <w:multiLevelType w:val="hybridMultilevel"/>
    <w:tmpl w:val="2EF2711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 w15:restartNumberingAfterBreak="0">
    <w:nsid w:val="6875227C"/>
    <w:multiLevelType w:val="hybridMultilevel"/>
    <w:tmpl w:val="4FD4E290"/>
    <w:lvl w:ilvl="0" w:tplc="F4F6056C">
      <w:numFmt w:val="bullet"/>
      <w:lvlText w:val="•"/>
      <w:lvlJc w:val="left"/>
      <w:pPr>
        <w:ind w:left="1065" w:hanging="705"/>
      </w:pPr>
      <w:rPr>
        <w:rFonts w:ascii="Calibri" w:eastAsiaTheme="minorHAnsi" w:hAnsi="Calibri" w:cstheme="minorBid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3"/>
  </w:num>
  <w:num w:numId="2">
    <w:abstractNumId w:val="4"/>
  </w:num>
  <w:num w:numId="3">
    <w:abstractNumId w:val="21"/>
  </w:num>
  <w:num w:numId="4">
    <w:abstractNumId w:val="12"/>
  </w:num>
  <w:num w:numId="5">
    <w:abstractNumId w:val="7"/>
  </w:num>
  <w:num w:numId="6">
    <w:abstractNumId w:val="14"/>
  </w:num>
  <w:num w:numId="7">
    <w:abstractNumId w:val="20"/>
  </w:num>
  <w:num w:numId="8">
    <w:abstractNumId w:val="15"/>
  </w:num>
  <w:num w:numId="9">
    <w:abstractNumId w:val="2"/>
  </w:num>
  <w:num w:numId="10">
    <w:abstractNumId w:val="3"/>
  </w:num>
  <w:num w:numId="11">
    <w:abstractNumId w:val="1"/>
  </w:num>
  <w:num w:numId="12">
    <w:abstractNumId w:val="5"/>
  </w:num>
  <w:num w:numId="13">
    <w:abstractNumId w:val="18"/>
  </w:num>
  <w:num w:numId="14">
    <w:abstractNumId w:val="17"/>
  </w:num>
  <w:num w:numId="15">
    <w:abstractNumId w:val="19"/>
  </w:num>
  <w:num w:numId="16">
    <w:abstractNumId w:val="11"/>
  </w:num>
  <w:num w:numId="17">
    <w:abstractNumId w:val="6"/>
  </w:num>
  <w:num w:numId="18">
    <w:abstractNumId w:val="0"/>
  </w:num>
  <w:num w:numId="19">
    <w:abstractNumId w:val="8"/>
  </w:num>
  <w:num w:numId="20">
    <w:abstractNumId w:val="9"/>
  </w:num>
  <w:num w:numId="21">
    <w:abstractNumId w:val="16"/>
  </w:num>
  <w:num w:numId="2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5875"/>
    <w:rsid w:val="00024A3A"/>
    <w:rsid w:val="00024FC6"/>
    <w:rsid w:val="00025F9E"/>
    <w:rsid w:val="00036451"/>
    <w:rsid w:val="00036EA2"/>
    <w:rsid w:val="0005157A"/>
    <w:rsid w:val="000842C7"/>
    <w:rsid w:val="000929C2"/>
    <w:rsid w:val="000B2BE5"/>
    <w:rsid w:val="000C6615"/>
    <w:rsid w:val="000D2371"/>
    <w:rsid w:val="000E574F"/>
    <w:rsid w:val="000F0D94"/>
    <w:rsid w:val="000F178F"/>
    <w:rsid w:val="000F74D1"/>
    <w:rsid w:val="001062CC"/>
    <w:rsid w:val="00110FF7"/>
    <w:rsid w:val="001201D2"/>
    <w:rsid w:val="00121EB2"/>
    <w:rsid w:val="00152206"/>
    <w:rsid w:val="0015498C"/>
    <w:rsid w:val="00161EEB"/>
    <w:rsid w:val="00163241"/>
    <w:rsid w:val="00196794"/>
    <w:rsid w:val="001D2989"/>
    <w:rsid w:val="001D6487"/>
    <w:rsid w:val="0020267A"/>
    <w:rsid w:val="0021675A"/>
    <w:rsid w:val="00221EB5"/>
    <w:rsid w:val="00240287"/>
    <w:rsid w:val="00260752"/>
    <w:rsid w:val="00271624"/>
    <w:rsid w:val="00271788"/>
    <w:rsid w:val="00294320"/>
    <w:rsid w:val="002A7319"/>
    <w:rsid w:val="002D385D"/>
    <w:rsid w:val="002E42AA"/>
    <w:rsid w:val="00317B85"/>
    <w:rsid w:val="00325E0D"/>
    <w:rsid w:val="003367FE"/>
    <w:rsid w:val="003655E2"/>
    <w:rsid w:val="0037632E"/>
    <w:rsid w:val="003A3407"/>
    <w:rsid w:val="003B7218"/>
    <w:rsid w:val="003C7D10"/>
    <w:rsid w:val="003D02D4"/>
    <w:rsid w:val="003D4D25"/>
    <w:rsid w:val="003E4591"/>
    <w:rsid w:val="003E5B48"/>
    <w:rsid w:val="003F15BE"/>
    <w:rsid w:val="0040510D"/>
    <w:rsid w:val="00405C75"/>
    <w:rsid w:val="00407BBC"/>
    <w:rsid w:val="0042177B"/>
    <w:rsid w:val="00433FF1"/>
    <w:rsid w:val="00443011"/>
    <w:rsid w:val="004525D5"/>
    <w:rsid w:val="00453D60"/>
    <w:rsid w:val="004574F7"/>
    <w:rsid w:val="00461D40"/>
    <w:rsid w:val="004741B7"/>
    <w:rsid w:val="004914FF"/>
    <w:rsid w:val="004A631C"/>
    <w:rsid w:val="004B1278"/>
    <w:rsid w:val="004C4597"/>
    <w:rsid w:val="004C53F5"/>
    <w:rsid w:val="004D7E4A"/>
    <w:rsid w:val="004E2481"/>
    <w:rsid w:val="004E61F0"/>
    <w:rsid w:val="004F7752"/>
    <w:rsid w:val="00505875"/>
    <w:rsid w:val="00511F09"/>
    <w:rsid w:val="00521FAF"/>
    <w:rsid w:val="00533D10"/>
    <w:rsid w:val="005421F2"/>
    <w:rsid w:val="00576340"/>
    <w:rsid w:val="00582575"/>
    <w:rsid w:val="005A72E8"/>
    <w:rsid w:val="005B0858"/>
    <w:rsid w:val="005C7F82"/>
    <w:rsid w:val="005D2ADB"/>
    <w:rsid w:val="005D3D38"/>
    <w:rsid w:val="005E3A06"/>
    <w:rsid w:val="005F2E10"/>
    <w:rsid w:val="005F5060"/>
    <w:rsid w:val="006040B2"/>
    <w:rsid w:val="006259FE"/>
    <w:rsid w:val="006270FF"/>
    <w:rsid w:val="00631C91"/>
    <w:rsid w:val="00637C2B"/>
    <w:rsid w:val="006509F7"/>
    <w:rsid w:val="00660149"/>
    <w:rsid w:val="006A5908"/>
    <w:rsid w:val="006B030C"/>
    <w:rsid w:val="006C4913"/>
    <w:rsid w:val="006C55C8"/>
    <w:rsid w:val="006C6177"/>
    <w:rsid w:val="006D2785"/>
    <w:rsid w:val="006D5345"/>
    <w:rsid w:val="00705E38"/>
    <w:rsid w:val="0071398A"/>
    <w:rsid w:val="00734370"/>
    <w:rsid w:val="00746306"/>
    <w:rsid w:val="007703DF"/>
    <w:rsid w:val="00780577"/>
    <w:rsid w:val="007826FB"/>
    <w:rsid w:val="007C3572"/>
    <w:rsid w:val="007C4056"/>
    <w:rsid w:val="007E3C0B"/>
    <w:rsid w:val="007E5710"/>
    <w:rsid w:val="007E5DCF"/>
    <w:rsid w:val="0080148E"/>
    <w:rsid w:val="00804B90"/>
    <w:rsid w:val="00806B11"/>
    <w:rsid w:val="00806EB1"/>
    <w:rsid w:val="0081789C"/>
    <w:rsid w:val="00845206"/>
    <w:rsid w:val="00870AE3"/>
    <w:rsid w:val="00873CF1"/>
    <w:rsid w:val="00875220"/>
    <w:rsid w:val="008847BD"/>
    <w:rsid w:val="00884D8B"/>
    <w:rsid w:val="00890E44"/>
    <w:rsid w:val="008E38AE"/>
    <w:rsid w:val="008F52B4"/>
    <w:rsid w:val="008F6CCA"/>
    <w:rsid w:val="00905416"/>
    <w:rsid w:val="00927403"/>
    <w:rsid w:val="00932248"/>
    <w:rsid w:val="00936926"/>
    <w:rsid w:val="0097547A"/>
    <w:rsid w:val="00990BB7"/>
    <w:rsid w:val="0099167E"/>
    <w:rsid w:val="009919AC"/>
    <w:rsid w:val="00991AF0"/>
    <w:rsid w:val="009927EE"/>
    <w:rsid w:val="009B69F3"/>
    <w:rsid w:val="009C7DC9"/>
    <w:rsid w:val="009D3373"/>
    <w:rsid w:val="009E0CAD"/>
    <w:rsid w:val="009E1A27"/>
    <w:rsid w:val="009F2F02"/>
    <w:rsid w:val="00A025F9"/>
    <w:rsid w:val="00A2478B"/>
    <w:rsid w:val="00A30221"/>
    <w:rsid w:val="00A41FDC"/>
    <w:rsid w:val="00A55849"/>
    <w:rsid w:val="00AA2B64"/>
    <w:rsid w:val="00AA32DA"/>
    <w:rsid w:val="00AA3CC3"/>
    <w:rsid w:val="00AA6647"/>
    <w:rsid w:val="00AB194F"/>
    <w:rsid w:val="00AB619D"/>
    <w:rsid w:val="00AE0465"/>
    <w:rsid w:val="00AE4F06"/>
    <w:rsid w:val="00AE6A6A"/>
    <w:rsid w:val="00B10219"/>
    <w:rsid w:val="00B21DEF"/>
    <w:rsid w:val="00B23DFB"/>
    <w:rsid w:val="00B330F2"/>
    <w:rsid w:val="00B37CCF"/>
    <w:rsid w:val="00B4111A"/>
    <w:rsid w:val="00B62F18"/>
    <w:rsid w:val="00B71C8B"/>
    <w:rsid w:val="00B94E78"/>
    <w:rsid w:val="00B966FC"/>
    <w:rsid w:val="00BA054E"/>
    <w:rsid w:val="00BB0FA8"/>
    <w:rsid w:val="00BB7C7D"/>
    <w:rsid w:val="00BD395E"/>
    <w:rsid w:val="00BF2A94"/>
    <w:rsid w:val="00BF7A1D"/>
    <w:rsid w:val="00C0093F"/>
    <w:rsid w:val="00C03072"/>
    <w:rsid w:val="00C04D4B"/>
    <w:rsid w:val="00C621BA"/>
    <w:rsid w:val="00C901C6"/>
    <w:rsid w:val="00CA381B"/>
    <w:rsid w:val="00CB0BD4"/>
    <w:rsid w:val="00CB185C"/>
    <w:rsid w:val="00CC4C99"/>
    <w:rsid w:val="00CC59E2"/>
    <w:rsid w:val="00CD42D9"/>
    <w:rsid w:val="00CD4EB6"/>
    <w:rsid w:val="00CE09DD"/>
    <w:rsid w:val="00D144A8"/>
    <w:rsid w:val="00D261E1"/>
    <w:rsid w:val="00D33ACC"/>
    <w:rsid w:val="00D377DC"/>
    <w:rsid w:val="00D438E3"/>
    <w:rsid w:val="00D47145"/>
    <w:rsid w:val="00D57D46"/>
    <w:rsid w:val="00D70EEC"/>
    <w:rsid w:val="00D8116A"/>
    <w:rsid w:val="00D8240C"/>
    <w:rsid w:val="00D95AFE"/>
    <w:rsid w:val="00D97243"/>
    <w:rsid w:val="00DA0BDF"/>
    <w:rsid w:val="00DA5878"/>
    <w:rsid w:val="00DA732C"/>
    <w:rsid w:val="00DB5783"/>
    <w:rsid w:val="00DC0780"/>
    <w:rsid w:val="00DE39F4"/>
    <w:rsid w:val="00E017F2"/>
    <w:rsid w:val="00E02F6A"/>
    <w:rsid w:val="00E03B32"/>
    <w:rsid w:val="00E043C7"/>
    <w:rsid w:val="00E105BA"/>
    <w:rsid w:val="00E44488"/>
    <w:rsid w:val="00E446B4"/>
    <w:rsid w:val="00E50A61"/>
    <w:rsid w:val="00E60F63"/>
    <w:rsid w:val="00E62DA3"/>
    <w:rsid w:val="00E7779A"/>
    <w:rsid w:val="00E918C6"/>
    <w:rsid w:val="00EA1763"/>
    <w:rsid w:val="00EB3D78"/>
    <w:rsid w:val="00EC2382"/>
    <w:rsid w:val="00ED046D"/>
    <w:rsid w:val="00ED48B8"/>
    <w:rsid w:val="00EE3C56"/>
    <w:rsid w:val="00EE5958"/>
    <w:rsid w:val="00EF6995"/>
    <w:rsid w:val="00F12443"/>
    <w:rsid w:val="00F15D81"/>
    <w:rsid w:val="00F4220A"/>
    <w:rsid w:val="00F544C9"/>
    <w:rsid w:val="00F546B0"/>
    <w:rsid w:val="00F730BE"/>
    <w:rsid w:val="00F748BB"/>
    <w:rsid w:val="00F76123"/>
    <w:rsid w:val="00F9454C"/>
    <w:rsid w:val="00FD2050"/>
    <w:rsid w:val="00FD61D4"/>
    <w:rsid w:val="00FE43AE"/>
    <w:rsid w:val="00FE5414"/>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51201"/>
    <o:shapelayout v:ext="edit">
      <o:idmap v:ext="edit" data="1"/>
    </o:shapelayout>
  </w:shapeDefaults>
  <w:decimalSymbol w:val=","/>
  <w:listSeparator w:val=";"/>
  <w14:docId w14:val="26BBF456"/>
  <w15:docId w15:val="{B1A468EE-AE84-48BB-82AA-B87F26E977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BD395E"/>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5058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505875"/>
    <w:pPr>
      <w:ind w:left="720"/>
      <w:contextualSpacing/>
    </w:pPr>
  </w:style>
  <w:style w:type="character" w:styleId="Verwijzingopmerking">
    <w:name w:val="annotation reference"/>
    <w:basedOn w:val="Standaardalinea-lettertype"/>
    <w:uiPriority w:val="99"/>
    <w:semiHidden/>
    <w:unhideWhenUsed/>
    <w:rsid w:val="00BF7A1D"/>
    <w:rPr>
      <w:sz w:val="16"/>
      <w:szCs w:val="16"/>
    </w:rPr>
  </w:style>
  <w:style w:type="paragraph" w:styleId="Tekstopmerking">
    <w:name w:val="annotation text"/>
    <w:basedOn w:val="Standaard"/>
    <w:link w:val="TekstopmerkingChar"/>
    <w:uiPriority w:val="99"/>
    <w:semiHidden/>
    <w:unhideWhenUsed/>
    <w:rsid w:val="00BF7A1D"/>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BF7A1D"/>
    <w:rPr>
      <w:sz w:val="20"/>
      <w:szCs w:val="20"/>
    </w:rPr>
  </w:style>
  <w:style w:type="paragraph" w:styleId="Onderwerpvanopmerking">
    <w:name w:val="annotation subject"/>
    <w:basedOn w:val="Tekstopmerking"/>
    <w:next w:val="Tekstopmerking"/>
    <w:link w:val="OnderwerpvanopmerkingChar"/>
    <w:uiPriority w:val="99"/>
    <w:semiHidden/>
    <w:unhideWhenUsed/>
    <w:rsid w:val="00BF7A1D"/>
    <w:rPr>
      <w:b/>
      <w:bCs/>
    </w:rPr>
  </w:style>
  <w:style w:type="character" w:customStyle="1" w:styleId="OnderwerpvanopmerkingChar">
    <w:name w:val="Onderwerp van opmerking Char"/>
    <w:basedOn w:val="TekstopmerkingChar"/>
    <w:link w:val="Onderwerpvanopmerking"/>
    <w:uiPriority w:val="99"/>
    <w:semiHidden/>
    <w:rsid w:val="00BF7A1D"/>
    <w:rPr>
      <w:b/>
      <w:bCs/>
      <w:sz w:val="20"/>
      <w:szCs w:val="20"/>
    </w:rPr>
  </w:style>
  <w:style w:type="paragraph" w:styleId="Ballontekst">
    <w:name w:val="Balloon Text"/>
    <w:basedOn w:val="Standaard"/>
    <w:link w:val="BallontekstChar"/>
    <w:uiPriority w:val="99"/>
    <w:semiHidden/>
    <w:unhideWhenUsed/>
    <w:rsid w:val="00BF7A1D"/>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F7A1D"/>
    <w:rPr>
      <w:rFonts w:ascii="Segoe UI" w:hAnsi="Segoe UI" w:cs="Segoe UI"/>
      <w:sz w:val="18"/>
      <w:szCs w:val="18"/>
    </w:rPr>
  </w:style>
  <w:style w:type="character" w:styleId="Hyperlink">
    <w:name w:val="Hyperlink"/>
    <w:basedOn w:val="Standaardalinea-lettertype"/>
    <w:uiPriority w:val="99"/>
    <w:unhideWhenUsed/>
    <w:rsid w:val="00890E44"/>
    <w:rPr>
      <w:color w:val="0563C1" w:themeColor="hyperlink"/>
      <w:u w:val="single"/>
    </w:rPr>
  </w:style>
  <w:style w:type="paragraph" w:styleId="Revisie">
    <w:name w:val="Revision"/>
    <w:hidden/>
    <w:uiPriority w:val="99"/>
    <w:semiHidden/>
    <w:rsid w:val="00B71C8B"/>
    <w:pPr>
      <w:spacing w:after="0" w:line="240" w:lineRule="auto"/>
    </w:pPr>
  </w:style>
  <w:style w:type="paragraph" w:styleId="Koptekst">
    <w:name w:val="header"/>
    <w:basedOn w:val="Standaard"/>
    <w:link w:val="KoptekstChar"/>
    <w:uiPriority w:val="99"/>
    <w:unhideWhenUsed/>
    <w:rsid w:val="004E61F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E61F0"/>
  </w:style>
  <w:style w:type="paragraph" w:styleId="Voettekst">
    <w:name w:val="footer"/>
    <w:basedOn w:val="Standaard"/>
    <w:link w:val="VoettekstChar"/>
    <w:uiPriority w:val="99"/>
    <w:unhideWhenUsed/>
    <w:rsid w:val="004E61F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E61F0"/>
  </w:style>
  <w:style w:type="table" w:customStyle="1" w:styleId="Tabelraster3">
    <w:name w:val="Tabelraster3"/>
    <w:basedOn w:val="Standaardtabel"/>
    <w:next w:val="Tabelraster"/>
    <w:uiPriority w:val="59"/>
    <w:rsid w:val="0044301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link w:val="GeenafstandChar"/>
    <w:uiPriority w:val="1"/>
    <w:qFormat/>
    <w:rsid w:val="00660149"/>
    <w:pPr>
      <w:spacing w:after="0" w:line="240" w:lineRule="auto"/>
    </w:pPr>
  </w:style>
  <w:style w:type="character" w:customStyle="1" w:styleId="GeenafstandChar">
    <w:name w:val="Geen afstand Char"/>
    <w:basedOn w:val="Standaardalinea-lettertype"/>
    <w:link w:val="Geenafstand"/>
    <w:uiPriority w:val="1"/>
    <w:locked/>
    <w:rsid w:val="00660149"/>
  </w:style>
  <w:style w:type="character" w:styleId="GevolgdeHyperlink">
    <w:name w:val="FollowedHyperlink"/>
    <w:basedOn w:val="Standaardalinea-lettertype"/>
    <w:uiPriority w:val="99"/>
    <w:semiHidden/>
    <w:unhideWhenUsed/>
    <w:rsid w:val="00C621B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9052432">
      <w:bodyDiv w:val="1"/>
      <w:marLeft w:val="0"/>
      <w:marRight w:val="0"/>
      <w:marTop w:val="0"/>
      <w:marBottom w:val="0"/>
      <w:divBdr>
        <w:top w:val="none" w:sz="0" w:space="0" w:color="auto"/>
        <w:left w:val="none" w:sz="0" w:space="0" w:color="auto"/>
        <w:bottom w:val="none" w:sz="0" w:space="0" w:color="auto"/>
        <w:right w:val="none" w:sz="0" w:space="0" w:color="auto"/>
      </w:divBdr>
      <w:divsChild>
        <w:div w:id="57946993">
          <w:marLeft w:val="0"/>
          <w:marRight w:val="0"/>
          <w:marTop w:val="0"/>
          <w:marBottom w:val="0"/>
          <w:divBdr>
            <w:top w:val="none" w:sz="0" w:space="0" w:color="auto"/>
            <w:left w:val="none" w:sz="0" w:space="0" w:color="auto"/>
            <w:bottom w:val="none" w:sz="0" w:space="0" w:color="auto"/>
            <w:right w:val="none" w:sz="0" w:space="0" w:color="auto"/>
          </w:divBdr>
          <w:divsChild>
            <w:div w:id="1978752934">
              <w:marLeft w:val="0"/>
              <w:marRight w:val="0"/>
              <w:marTop w:val="0"/>
              <w:marBottom w:val="0"/>
              <w:divBdr>
                <w:top w:val="none" w:sz="0" w:space="0" w:color="auto"/>
                <w:left w:val="none" w:sz="0" w:space="0" w:color="auto"/>
                <w:bottom w:val="none" w:sz="0" w:space="0" w:color="auto"/>
                <w:right w:val="none" w:sz="0" w:space="0" w:color="auto"/>
              </w:divBdr>
              <w:divsChild>
                <w:div w:id="2118594616">
                  <w:marLeft w:val="300"/>
                  <w:marRight w:val="0"/>
                  <w:marTop w:val="0"/>
                  <w:marBottom w:val="0"/>
                  <w:divBdr>
                    <w:top w:val="none" w:sz="0" w:space="0" w:color="auto"/>
                    <w:left w:val="none" w:sz="0" w:space="0" w:color="auto"/>
                    <w:bottom w:val="none" w:sz="0" w:space="0" w:color="auto"/>
                    <w:right w:val="none" w:sz="0" w:space="0" w:color="auto"/>
                  </w:divBdr>
                  <w:divsChild>
                    <w:div w:id="1874732391">
                      <w:marLeft w:val="0"/>
                      <w:marRight w:val="0"/>
                      <w:marTop w:val="0"/>
                      <w:marBottom w:val="0"/>
                      <w:divBdr>
                        <w:top w:val="none" w:sz="0" w:space="0" w:color="auto"/>
                        <w:left w:val="none" w:sz="0" w:space="0" w:color="auto"/>
                        <w:bottom w:val="none" w:sz="0" w:space="0" w:color="auto"/>
                        <w:right w:val="none" w:sz="0" w:space="0" w:color="auto"/>
                      </w:divBdr>
                      <w:divsChild>
                        <w:div w:id="2087723604">
                          <w:marLeft w:val="0"/>
                          <w:marRight w:val="0"/>
                          <w:marTop w:val="0"/>
                          <w:marBottom w:val="0"/>
                          <w:divBdr>
                            <w:top w:val="none" w:sz="0" w:space="0" w:color="auto"/>
                            <w:left w:val="none" w:sz="0" w:space="0" w:color="auto"/>
                            <w:bottom w:val="none" w:sz="0" w:space="0" w:color="auto"/>
                            <w:right w:val="none" w:sz="0" w:space="0" w:color="auto"/>
                          </w:divBdr>
                          <w:divsChild>
                            <w:div w:id="671952232">
                              <w:marLeft w:val="0"/>
                              <w:marRight w:val="0"/>
                              <w:marTop w:val="0"/>
                              <w:marBottom w:val="0"/>
                              <w:divBdr>
                                <w:top w:val="none" w:sz="0" w:space="0" w:color="auto"/>
                                <w:left w:val="none" w:sz="0" w:space="0" w:color="auto"/>
                                <w:bottom w:val="none" w:sz="0" w:space="0" w:color="auto"/>
                                <w:right w:val="none" w:sz="0" w:space="0" w:color="auto"/>
                              </w:divBdr>
                              <w:divsChild>
                                <w:div w:id="540944838">
                                  <w:marLeft w:val="0"/>
                                  <w:marRight w:val="0"/>
                                  <w:marTop w:val="0"/>
                                  <w:marBottom w:val="0"/>
                                  <w:divBdr>
                                    <w:top w:val="none" w:sz="0" w:space="0" w:color="auto"/>
                                    <w:left w:val="none" w:sz="0" w:space="0" w:color="auto"/>
                                    <w:bottom w:val="none" w:sz="0" w:space="0" w:color="auto"/>
                                    <w:right w:val="none" w:sz="0" w:space="0" w:color="auto"/>
                                  </w:divBdr>
                                  <w:divsChild>
                                    <w:div w:id="1751998255">
                                      <w:marLeft w:val="0"/>
                                      <w:marRight w:val="0"/>
                                      <w:marTop w:val="0"/>
                                      <w:marBottom w:val="0"/>
                                      <w:divBdr>
                                        <w:top w:val="none" w:sz="0" w:space="0" w:color="auto"/>
                                        <w:left w:val="none" w:sz="0" w:space="0" w:color="auto"/>
                                        <w:bottom w:val="none" w:sz="0" w:space="0" w:color="auto"/>
                                        <w:right w:val="none" w:sz="0" w:space="0" w:color="auto"/>
                                      </w:divBdr>
                                      <w:divsChild>
                                        <w:div w:id="483738555">
                                          <w:marLeft w:val="0"/>
                                          <w:marRight w:val="0"/>
                                          <w:marTop w:val="0"/>
                                          <w:marBottom w:val="0"/>
                                          <w:divBdr>
                                            <w:top w:val="none" w:sz="0" w:space="0" w:color="auto"/>
                                            <w:left w:val="none" w:sz="0" w:space="0" w:color="auto"/>
                                            <w:bottom w:val="none" w:sz="0" w:space="0" w:color="auto"/>
                                            <w:right w:val="none" w:sz="0" w:space="0" w:color="auto"/>
                                          </w:divBdr>
                                          <w:divsChild>
                                            <w:div w:id="1562642426">
                                              <w:marLeft w:val="0"/>
                                              <w:marRight w:val="0"/>
                                              <w:marTop w:val="0"/>
                                              <w:marBottom w:val="0"/>
                                              <w:divBdr>
                                                <w:top w:val="none" w:sz="0" w:space="0" w:color="auto"/>
                                                <w:left w:val="none" w:sz="0" w:space="0" w:color="auto"/>
                                                <w:bottom w:val="none" w:sz="0" w:space="0" w:color="auto"/>
                                                <w:right w:val="none" w:sz="0" w:space="0" w:color="auto"/>
                                              </w:divBdr>
                                              <w:divsChild>
                                                <w:div w:id="1378313772">
                                                  <w:marLeft w:val="0"/>
                                                  <w:marRight w:val="0"/>
                                                  <w:marTop w:val="0"/>
                                                  <w:marBottom w:val="0"/>
                                                  <w:divBdr>
                                                    <w:top w:val="none" w:sz="0" w:space="0" w:color="auto"/>
                                                    <w:left w:val="none" w:sz="0" w:space="0" w:color="auto"/>
                                                    <w:bottom w:val="none" w:sz="0" w:space="0" w:color="auto"/>
                                                    <w:right w:val="none" w:sz="0" w:space="0" w:color="auto"/>
                                                  </w:divBdr>
                                                  <w:divsChild>
                                                    <w:div w:id="1992827915">
                                                      <w:marLeft w:val="0"/>
                                                      <w:marRight w:val="0"/>
                                                      <w:marTop w:val="0"/>
                                                      <w:marBottom w:val="0"/>
                                                      <w:divBdr>
                                                        <w:top w:val="none" w:sz="0" w:space="0" w:color="auto"/>
                                                        <w:left w:val="none" w:sz="0" w:space="0" w:color="auto"/>
                                                        <w:bottom w:val="none" w:sz="0" w:space="0" w:color="auto"/>
                                                        <w:right w:val="none" w:sz="0" w:space="0" w:color="auto"/>
                                                      </w:divBdr>
                                                      <w:divsChild>
                                                        <w:div w:id="782961018">
                                                          <w:marLeft w:val="0"/>
                                                          <w:marRight w:val="0"/>
                                                          <w:marTop w:val="0"/>
                                                          <w:marBottom w:val="0"/>
                                                          <w:divBdr>
                                                            <w:top w:val="none" w:sz="0" w:space="0" w:color="auto"/>
                                                            <w:left w:val="none" w:sz="0" w:space="0" w:color="auto"/>
                                                            <w:bottom w:val="none" w:sz="0" w:space="0" w:color="auto"/>
                                                            <w:right w:val="none" w:sz="0" w:space="0" w:color="auto"/>
                                                          </w:divBdr>
                                                        </w:div>
                                                        <w:div w:id="319889680">
                                                          <w:marLeft w:val="0"/>
                                                          <w:marRight w:val="0"/>
                                                          <w:marTop w:val="0"/>
                                                          <w:marBottom w:val="0"/>
                                                          <w:divBdr>
                                                            <w:top w:val="none" w:sz="0" w:space="0" w:color="auto"/>
                                                            <w:left w:val="none" w:sz="0" w:space="0" w:color="auto"/>
                                                            <w:bottom w:val="none" w:sz="0" w:space="0" w:color="auto"/>
                                                            <w:right w:val="none" w:sz="0" w:space="0" w:color="auto"/>
                                                          </w:divBdr>
                                                        </w:div>
                                                        <w:div w:id="1970895256">
                                                          <w:marLeft w:val="0"/>
                                                          <w:marRight w:val="0"/>
                                                          <w:marTop w:val="0"/>
                                                          <w:marBottom w:val="0"/>
                                                          <w:divBdr>
                                                            <w:top w:val="none" w:sz="0" w:space="0" w:color="auto"/>
                                                            <w:left w:val="none" w:sz="0" w:space="0" w:color="auto"/>
                                                            <w:bottom w:val="none" w:sz="0" w:space="0" w:color="auto"/>
                                                            <w:right w:val="none" w:sz="0" w:space="0" w:color="auto"/>
                                                          </w:divBdr>
                                                        </w:div>
                                                        <w:div w:id="1501113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43109706">
      <w:bodyDiv w:val="1"/>
      <w:marLeft w:val="0"/>
      <w:marRight w:val="0"/>
      <w:marTop w:val="0"/>
      <w:marBottom w:val="0"/>
      <w:divBdr>
        <w:top w:val="none" w:sz="0" w:space="0" w:color="auto"/>
        <w:left w:val="none" w:sz="0" w:space="0" w:color="auto"/>
        <w:bottom w:val="none" w:sz="0" w:space="0" w:color="auto"/>
        <w:right w:val="none" w:sz="0" w:space="0" w:color="auto"/>
      </w:divBdr>
      <w:divsChild>
        <w:div w:id="658996749">
          <w:marLeft w:val="0"/>
          <w:marRight w:val="0"/>
          <w:marTop w:val="0"/>
          <w:marBottom w:val="0"/>
          <w:divBdr>
            <w:top w:val="none" w:sz="0" w:space="0" w:color="auto"/>
            <w:left w:val="none" w:sz="0" w:space="0" w:color="auto"/>
            <w:bottom w:val="none" w:sz="0" w:space="0" w:color="auto"/>
            <w:right w:val="none" w:sz="0" w:space="0" w:color="auto"/>
          </w:divBdr>
          <w:divsChild>
            <w:div w:id="677923636">
              <w:marLeft w:val="0"/>
              <w:marRight w:val="0"/>
              <w:marTop w:val="0"/>
              <w:marBottom w:val="0"/>
              <w:divBdr>
                <w:top w:val="none" w:sz="0" w:space="0" w:color="auto"/>
                <w:left w:val="none" w:sz="0" w:space="0" w:color="auto"/>
                <w:bottom w:val="none" w:sz="0" w:space="0" w:color="auto"/>
                <w:right w:val="none" w:sz="0" w:space="0" w:color="auto"/>
              </w:divBdr>
              <w:divsChild>
                <w:div w:id="607128928">
                  <w:marLeft w:val="300"/>
                  <w:marRight w:val="0"/>
                  <w:marTop w:val="0"/>
                  <w:marBottom w:val="0"/>
                  <w:divBdr>
                    <w:top w:val="none" w:sz="0" w:space="0" w:color="auto"/>
                    <w:left w:val="none" w:sz="0" w:space="0" w:color="auto"/>
                    <w:bottom w:val="none" w:sz="0" w:space="0" w:color="auto"/>
                    <w:right w:val="none" w:sz="0" w:space="0" w:color="auto"/>
                  </w:divBdr>
                  <w:divsChild>
                    <w:div w:id="1949852273">
                      <w:marLeft w:val="0"/>
                      <w:marRight w:val="0"/>
                      <w:marTop w:val="0"/>
                      <w:marBottom w:val="0"/>
                      <w:divBdr>
                        <w:top w:val="none" w:sz="0" w:space="0" w:color="auto"/>
                        <w:left w:val="none" w:sz="0" w:space="0" w:color="auto"/>
                        <w:bottom w:val="none" w:sz="0" w:space="0" w:color="auto"/>
                        <w:right w:val="none" w:sz="0" w:space="0" w:color="auto"/>
                      </w:divBdr>
                      <w:divsChild>
                        <w:div w:id="261495669">
                          <w:marLeft w:val="0"/>
                          <w:marRight w:val="0"/>
                          <w:marTop w:val="0"/>
                          <w:marBottom w:val="0"/>
                          <w:divBdr>
                            <w:top w:val="none" w:sz="0" w:space="0" w:color="auto"/>
                            <w:left w:val="none" w:sz="0" w:space="0" w:color="auto"/>
                            <w:bottom w:val="none" w:sz="0" w:space="0" w:color="auto"/>
                            <w:right w:val="none" w:sz="0" w:space="0" w:color="auto"/>
                          </w:divBdr>
                          <w:divsChild>
                            <w:div w:id="2136868348">
                              <w:marLeft w:val="0"/>
                              <w:marRight w:val="0"/>
                              <w:marTop w:val="0"/>
                              <w:marBottom w:val="0"/>
                              <w:divBdr>
                                <w:top w:val="none" w:sz="0" w:space="0" w:color="auto"/>
                                <w:left w:val="none" w:sz="0" w:space="0" w:color="auto"/>
                                <w:bottom w:val="none" w:sz="0" w:space="0" w:color="auto"/>
                                <w:right w:val="none" w:sz="0" w:space="0" w:color="auto"/>
                              </w:divBdr>
                              <w:divsChild>
                                <w:div w:id="635528296">
                                  <w:marLeft w:val="0"/>
                                  <w:marRight w:val="0"/>
                                  <w:marTop w:val="0"/>
                                  <w:marBottom w:val="0"/>
                                  <w:divBdr>
                                    <w:top w:val="none" w:sz="0" w:space="0" w:color="auto"/>
                                    <w:left w:val="none" w:sz="0" w:space="0" w:color="auto"/>
                                    <w:bottom w:val="none" w:sz="0" w:space="0" w:color="auto"/>
                                    <w:right w:val="none" w:sz="0" w:space="0" w:color="auto"/>
                                  </w:divBdr>
                                  <w:divsChild>
                                    <w:div w:id="1075397781">
                                      <w:marLeft w:val="0"/>
                                      <w:marRight w:val="0"/>
                                      <w:marTop w:val="0"/>
                                      <w:marBottom w:val="0"/>
                                      <w:divBdr>
                                        <w:top w:val="none" w:sz="0" w:space="0" w:color="auto"/>
                                        <w:left w:val="none" w:sz="0" w:space="0" w:color="auto"/>
                                        <w:bottom w:val="none" w:sz="0" w:space="0" w:color="auto"/>
                                        <w:right w:val="none" w:sz="0" w:space="0" w:color="auto"/>
                                      </w:divBdr>
                                      <w:divsChild>
                                        <w:div w:id="633948507">
                                          <w:marLeft w:val="0"/>
                                          <w:marRight w:val="0"/>
                                          <w:marTop w:val="0"/>
                                          <w:marBottom w:val="0"/>
                                          <w:divBdr>
                                            <w:top w:val="none" w:sz="0" w:space="0" w:color="auto"/>
                                            <w:left w:val="none" w:sz="0" w:space="0" w:color="auto"/>
                                            <w:bottom w:val="none" w:sz="0" w:space="0" w:color="auto"/>
                                            <w:right w:val="none" w:sz="0" w:space="0" w:color="auto"/>
                                          </w:divBdr>
                                          <w:divsChild>
                                            <w:div w:id="480539220">
                                              <w:marLeft w:val="0"/>
                                              <w:marRight w:val="0"/>
                                              <w:marTop w:val="0"/>
                                              <w:marBottom w:val="0"/>
                                              <w:divBdr>
                                                <w:top w:val="none" w:sz="0" w:space="0" w:color="auto"/>
                                                <w:left w:val="none" w:sz="0" w:space="0" w:color="auto"/>
                                                <w:bottom w:val="none" w:sz="0" w:space="0" w:color="auto"/>
                                                <w:right w:val="none" w:sz="0" w:space="0" w:color="auto"/>
                                              </w:divBdr>
                                              <w:divsChild>
                                                <w:div w:id="875628685">
                                                  <w:marLeft w:val="0"/>
                                                  <w:marRight w:val="0"/>
                                                  <w:marTop w:val="0"/>
                                                  <w:marBottom w:val="0"/>
                                                  <w:divBdr>
                                                    <w:top w:val="none" w:sz="0" w:space="0" w:color="auto"/>
                                                    <w:left w:val="none" w:sz="0" w:space="0" w:color="auto"/>
                                                    <w:bottom w:val="none" w:sz="0" w:space="0" w:color="auto"/>
                                                    <w:right w:val="none" w:sz="0" w:space="0" w:color="auto"/>
                                                  </w:divBdr>
                                                  <w:divsChild>
                                                    <w:div w:id="649754903">
                                                      <w:marLeft w:val="0"/>
                                                      <w:marRight w:val="0"/>
                                                      <w:marTop w:val="0"/>
                                                      <w:marBottom w:val="0"/>
                                                      <w:divBdr>
                                                        <w:top w:val="none" w:sz="0" w:space="0" w:color="auto"/>
                                                        <w:left w:val="none" w:sz="0" w:space="0" w:color="auto"/>
                                                        <w:bottom w:val="none" w:sz="0" w:space="0" w:color="auto"/>
                                                        <w:right w:val="none" w:sz="0" w:space="0" w:color="auto"/>
                                                      </w:divBdr>
                                                    </w:div>
                                                    <w:div w:id="128279531">
                                                      <w:marLeft w:val="0"/>
                                                      <w:marRight w:val="0"/>
                                                      <w:marTop w:val="0"/>
                                                      <w:marBottom w:val="0"/>
                                                      <w:divBdr>
                                                        <w:top w:val="none" w:sz="0" w:space="0" w:color="auto"/>
                                                        <w:left w:val="none" w:sz="0" w:space="0" w:color="auto"/>
                                                        <w:bottom w:val="none" w:sz="0" w:space="0" w:color="auto"/>
                                                        <w:right w:val="none" w:sz="0" w:space="0" w:color="auto"/>
                                                      </w:divBdr>
                                                    </w:div>
                                                    <w:div w:id="1152521875">
                                                      <w:marLeft w:val="0"/>
                                                      <w:marRight w:val="0"/>
                                                      <w:marTop w:val="0"/>
                                                      <w:marBottom w:val="0"/>
                                                      <w:divBdr>
                                                        <w:top w:val="none" w:sz="0" w:space="0" w:color="auto"/>
                                                        <w:left w:val="none" w:sz="0" w:space="0" w:color="auto"/>
                                                        <w:bottom w:val="none" w:sz="0" w:space="0" w:color="auto"/>
                                                        <w:right w:val="none" w:sz="0" w:space="0" w:color="auto"/>
                                                      </w:divBdr>
                                                    </w:div>
                                                    <w:div w:id="534005606">
                                                      <w:marLeft w:val="0"/>
                                                      <w:marRight w:val="0"/>
                                                      <w:marTop w:val="0"/>
                                                      <w:marBottom w:val="0"/>
                                                      <w:divBdr>
                                                        <w:top w:val="none" w:sz="0" w:space="0" w:color="auto"/>
                                                        <w:left w:val="none" w:sz="0" w:space="0" w:color="auto"/>
                                                        <w:bottom w:val="none" w:sz="0" w:space="0" w:color="auto"/>
                                                        <w:right w:val="none" w:sz="0" w:space="0" w:color="auto"/>
                                                      </w:divBdr>
                                                    </w:div>
                                                    <w:div w:id="798305464">
                                                      <w:marLeft w:val="0"/>
                                                      <w:marRight w:val="0"/>
                                                      <w:marTop w:val="0"/>
                                                      <w:marBottom w:val="0"/>
                                                      <w:divBdr>
                                                        <w:top w:val="none" w:sz="0" w:space="0" w:color="auto"/>
                                                        <w:left w:val="none" w:sz="0" w:space="0" w:color="auto"/>
                                                        <w:bottom w:val="none" w:sz="0" w:space="0" w:color="auto"/>
                                                        <w:right w:val="none" w:sz="0" w:space="0" w:color="auto"/>
                                                      </w:divBdr>
                                                    </w:div>
                                                    <w:div w:id="543638875">
                                                      <w:marLeft w:val="0"/>
                                                      <w:marRight w:val="0"/>
                                                      <w:marTop w:val="0"/>
                                                      <w:marBottom w:val="0"/>
                                                      <w:divBdr>
                                                        <w:top w:val="none" w:sz="0" w:space="0" w:color="auto"/>
                                                        <w:left w:val="none" w:sz="0" w:space="0" w:color="auto"/>
                                                        <w:bottom w:val="none" w:sz="0" w:space="0" w:color="auto"/>
                                                        <w:right w:val="none" w:sz="0" w:space="0" w:color="auto"/>
                                                      </w:divBdr>
                                                    </w:div>
                                                    <w:div w:id="1292979571">
                                                      <w:marLeft w:val="0"/>
                                                      <w:marRight w:val="0"/>
                                                      <w:marTop w:val="0"/>
                                                      <w:marBottom w:val="0"/>
                                                      <w:divBdr>
                                                        <w:top w:val="none" w:sz="0" w:space="0" w:color="auto"/>
                                                        <w:left w:val="none" w:sz="0" w:space="0" w:color="auto"/>
                                                        <w:bottom w:val="none" w:sz="0" w:space="0" w:color="auto"/>
                                                        <w:right w:val="none" w:sz="0" w:space="0" w:color="auto"/>
                                                      </w:divBdr>
                                                    </w:div>
                                                    <w:div w:id="159589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0884540">
      <w:bodyDiv w:val="1"/>
      <w:marLeft w:val="0"/>
      <w:marRight w:val="0"/>
      <w:marTop w:val="0"/>
      <w:marBottom w:val="0"/>
      <w:divBdr>
        <w:top w:val="none" w:sz="0" w:space="0" w:color="auto"/>
        <w:left w:val="none" w:sz="0" w:space="0" w:color="auto"/>
        <w:bottom w:val="none" w:sz="0" w:space="0" w:color="auto"/>
        <w:right w:val="none" w:sz="0" w:space="0" w:color="auto"/>
      </w:divBdr>
      <w:divsChild>
        <w:div w:id="405568403">
          <w:marLeft w:val="0"/>
          <w:marRight w:val="0"/>
          <w:marTop w:val="0"/>
          <w:marBottom w:val="0"/>
          <w:divBdr>
            <w:top w:val="none" w:sz="0" w:space="0" w:color="auto"/>
            <w:left w:val="none" w:sz="0" w:space="0" w:color="auto"/>
            <w:bottom w:val="none" w:sz="0" w:space="0" w:color="auto"/>
            <w:right w:val="none" w:sz="0" w:space="0" w:color="auto"/>
          </w:divBdr>
          <w:divsChild>
            <w:div w:id="1538158313">
              <w:marLeft w:val="0"/>
              <w:marRight w:val="0"/>
              <w:marTop w:val="0"/>
              <w:marBottom w:val="0"/>
              <w:divBdr>
                <w:top w:val="none" w:sz="0" w:space="0" w:color="auto"/>
                <w:left w:val="none" w:sz="0" w:space="0" w:color="auto"/>
                <w:bottom w:val="none" w:sz="0" w:space="0" w:color="auto"/>
                <w:right w:val="none" w:sz="0" w:space="0" w:color="auto"/>
              </w:divBdr>
              <w:divsChild>
                <w:div w:id="796294128">
                  <w:marLeft w:val="300"/>
                  <w:marRight w:val="0"/>
                  <w:marTop w:val="0"/>
                  <w:marBottom w:val="0"/>
                  <w:divBdr>
                    <w:top w:val="none" w:sz="0" w:space="0" w:color="auto"/>
                    <w:left w:val="none" w:sz="0" w:space="0" w:color="auto"/>
                    <w:bottom w:val="none" w:sz="0" w:space="0" w:color="auto"/>
                    <w:right w:val="none" w:sz="0" w:space="0" w:color="auto"/>
                  </w:divBdr>
                  <w:divsChild>
                    <w:div w:id="1601912000">
                      <w:marLeft w:val="0"/>
                      <w:marRight w:val="0"/>
                      <w:marTop w:val="0"/>
                      <w:marBottom w:val="0"/>
                      <w:divBdr>
                        <w:top w:val="none" w:sz="0" w:space="0" w:color="auto"/>
                        <w:left w:val="none" w:sz="0" w:space="0" w:color="auto"/>
                        <w:bottom w:val="none" w:sz="0" w:space="0" w:color="auto"/>
                        <w:right w:val="none" w:sz="0" w:space="0" w:color="auto"/>
                      </w:divBdr>
                      <w:divsChild>
                        <w:div w:id="793328660">
                          <w:marLeft w:val="0"/>
                          <w:marRight w:val="0"/>
                          <w:marTop w:val="0"/>
                          <w:marBottom w:val="0"/>
                          <w:divBdr>
                            <w:top w:val="none" w:sz="0" w:space="0" w:color="auto"/>
                            <w:left w:val="none" w:sz="0" w:space="0" w:color="auto"/>
                            <w:bottom w:val="none" w:sz="0" w:space="0" w:color="auto"/>
                            <w:right w:val="none" w:sz="0" w:space="0" w:color="auto"/>
                          </w:divBdr>
                          <w:divsChild>
                            <w:div w:id="1313830021">
                              <w:marLeft w:val="0"/>
                              <w:marRight w:val="0"/>
                              <w:marTop w:val="0"/>
                              <w:marBottom w:val="0"/>
                              <w:divBdr>
                                <w:top w:val="none" w:sz="0" w:space="0" w:color="auto"/>
                                <w:left w:val="none" w:sz="0" w:space="0" w:color="auto"/>
                                <w:bottom w:val="none" w:sz="0" w:space="0" w:color="auto"/>
                                <w:right w:val="none" w:sz="0" w:space="0" w:color="auto"/>
                              </w:divBdr>
                              <w:divsChild>
                                <w:div w:id="1298140787">
                                  <w:marLeft w:val="0"/>
                                  <w:marRight w:val="0"/>
                                  <w:marTop w:val="0"/>
                                  <w:marBottom w:val="0"/>
                                  <w:divBdr>
                                    <w:top w:val="none" w:sz="0" w:space="0" w:color="auto"/>
                                    <w:left w:val="none" w:sz="0" w:space="0" w:color="auto"/>
                                    <w:bottom w:val="none" w:sz="0" w:space="0" w:color="auto"/>
                                    <w:right w:val="none" w:sz="0" w:space="0" w:color="auto"/>
                                  </w:divBdr>
                                  <w:divsChild>
                                    <w:div w:id="360588369">
                                      <w:marLeft w:val="0"/>
                                      <w:marRight w:val="0"/>
                                      <w:marTop w:val="0"/>
                                      <w:marBottom w:val="0"/>
                                      <w:divBdr>
                                        <w:top w:val="none" w:sz="0" w:space="0" w:color="auto"/>
                                        <w:left w:val="none" w:sz="0" w:space="0" w:color="auto"/>
                                        <w:bottom w:val="none" w:sz="0" w:space="0" w:color="auto"/>
                                        <w:right w:val="none" w:sz="0" w:space="0" w:color="auto"/>
                                      </w:divBdr>
                                      <w:divsChild>
                                        <w:div w:id="889658254">
                                          <w:marLeft w:val="0"/>
                                          <w:marRight w:val="0"/>
                                          <w:marTop w:val="0"/>
                                          <w:marBottom w:val="0"/>
                                          <w:divBdr>
                                            <w:top w:val="none" w:sz="0" w:space="0" w:color="auto"/>
                                            <w:left w:val="none" w:sz="0" w:space="0" w:color="auto"/>
                                            <w:bottom w:val="none" w:sz="0" w:space="0" w:color="auto"/>
                                            <w:right w:val="none" w:sz="0" w:space="0" w:color="auto"/>
                                          </w:divBdr>
                                          <w:divsChild>
                                            <w:div w:id="2093232246">
                                              <w:marLeft w:val="0"/>
                                              <w:marRight w:val="0"/>
                                              <w:marTop w:val="0"/>
                                              <w:marBottom w:val="0"/>
                                              <w:divBdr>
                                                <w:top w:val="none" w:sz="0" w:space="0" w:color="auto"/>
                                                <w:left w:val="none" w:sz="0" w:space="0" w:color="auto"/>
                                                <w:bottom w:val="none" w:sz="0" w:space="0" w:color="auto"/>
                                                <w:right w:val="none" w:sz="0" w:space="0" w:color="auto"/>
                                              </w:divBdr>
                                              <w:divsChild>
                                                <w:div w:id="1346244035">
                                                  <w:marLeft w:val="0"/>
                                                  <w:marRight w:val="0"/>
                                                  <w:marTop w:val="0"/>
                                                  <w:marBottom w:val="0"/>
                                                  <w:divBdr>
                                                    <w:top w:val="none" w:sz="0" w:space="0" w:color="auto"/>
                                                    <w:left w:val="none" w:sz="0" w:space="0" w:color="auto"/>
                                                    <w:bottom w:val="none" w:sz="0" w:space="0" w:color="auto"/>
                                                    <w:right w:val="none" w:sz="0" w:space="0" w:color="auto"/>
                                                  </w:divBdr>
                                                  <w:divsChild>
                                                    <w:div w:id="1950816356">
                                                      <w:marLeft w:val="0"/>
                                                      <w:marRight w:val="0"/>
                                                      <w:marTop w:val="0"/>
                                                      <w:marBottom w:val="0"/>
                                                      <w:divBdr>
                                                        <w:top w:val="none" w:sz="0" w:space="0" w:color="auto"/>
                                                        <w:left w:val="none" w:sz="0" w:space="0" w:color="auto"/>
                                                        <w:bottom w:val="none" w:sz="0" w:space="0" w:color="auto"/>
                                                        <w:right w:val="none" w:sz="0" w:space="0" w:color="auto"/>
                                                      </w:divBdr>
                                                      <w:divsChild>
                                                        <w:div w:id="567377846">
                                                          <w:marLeft w:val="0"/>
                                                          <w:marRight w:val="0"/>
                                                          <w:marTop w:val="0"/>
                                                          <w:marBottom w:val="0"/>
                                                          <w:divBdr>
                                                            <w:top w:val="none" w:sz="0" w:space="0" w:color="auto"/>
                                                            <w:left w:val="none" w:sz="0" w:space="0" w:color="auto"/>
                                                            <w:bottom w:val="none" w:sz="0" w:space="0" w:color="auto"/>
                                                            <w:right w:val="none" w:sz="0" w:space="0" w:color="auto"/>
                                                          </w:divBdr>
                                                        </w:div>
                                                        <w:div w:id="568806526">
                                                          <w:marLeft w:val="0"/>
                                                          <w:marRight w:val="0"/>
                                                          <w:marTop w:val="0"/>
                                                          <w:marBottom w:val="0"/>
                                                          <w:divBdr>
                                                            <w:top w:val="none" w:sz="0" w:space="0" w:color="auto"/>
                                                            <w:left w:val="none" w:sz="0" w:space="0" w:color="auto"/>
                                                            <w:bottom w:val="none" w:sz="0" w:space="0" w:color="auto"/>
                                                            <w:right w:val="none" w:sz="0" w:space="0" w:color="auto"/>
                                                          </w:divBdr>
                                                        </w:div>
                                                        <w:div w:id="22225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61218183">
      <w:bodyDiv w:val="1"/>
      <w:marLeft w:val="0"/>
      <w:marRight w:val="0"/>
      <w:marTop w:val="0"/>
      <w:marBottom w:val="0"/>
      <w:divBdr>
        <w:top w:val="none" w:sz="0" w:space="0" w:color="auto"/>
        <w:left w:val="none" w:sz="0" w:space="0" w:color="auto"/>
        <w:bottom w:val="none" w:sz="0" w:space="0" w:color="auto"/>
        <w:right w:val="none" w:sz="0" w:space="0" w:color="auto"/>
      </w:divBdr>
      <w:divsChild>
        <w:div w:id="1345324839">
          <w:marLeft w:val="0"/>
          <w:marRight w:val="0"/>
          <w:marTop w:val="0"/>
          <w:marBottom w:val="0"/>
          <w:divBdr>
            <w:top w:val="none" w:sz="0" w:space="0" w:color="auto"/>
            <w:left w:val="none" w:sz="0" w:space="0" w:color="auto"/>
            <w:bottom w:val="none" w:sz="0" w:space="0" w:color="auto"/>
            <w:right w:val="none" w:sz="0" w:space="0" w:color="auto"/>
          </w:divBdr>
          <w:divsChild>
            <w:div w:id="2139106906">
              <w:marLeft w:val="0"/>
              <w:marRight w:val="0"/>
              <w:marTop w:val="0"/>
              <w:marBottom w:val="0"/>
              <w:divBdr>
                <w:top w:val="none" w:sz="0" w:space="0" w:color="auto"/>
                <w:left w:val="none" w:sz="0" w:space="0" w:color="auto"/>
                <w:bottom w:val="none" w:sz="0" w:space="0" w:color="auto"/>
                <w:right w:val="none" w:sz="0" w:space="0" w:color="auto"/>
              </w:divBdr>
              <w:divsChild>
                <w:div w:id="539706586">
                  <w:marLeft w:val="0"/>
                  <w:marRight w:val="0"/>
                  <w:marTop w:val="0"/>
                  <w:marBottom w:val="0"/>
                  <w:divBdr>
                    <w:top w:val="none" w:sz="0" w:space="0" w:color="auto"/>
                    <w:left w:val="none" w:sz="0" w:space="0" w:color="auto"/>
                    <w:bottom w:val="none" w:sz="0" w:space="0" w:color="auto"/>
                    <w:right w:val="none" w:sz="0" w:space="0" w:color="auto"/>
                  </w:divBdr>
                  <w:divsChild>
                    <w:div w:id="1169171629">
                      <w:marLeft w:val="0"/>
                      <w:marRight w:val="0"/>
                      <w:marTop w:val="0"/>
                      <w:marBottom w:val="0"/>
                      <w:divBdr>
                        <w:top w:val="none" w:sz="0" w:space="0" w:color="auto"/>
                        <w:left w:val="none" w:sz="0" w:space="0" w:color="auto"/>
                        <w:bottom w:val="none" w:sz="0" w:space="0" w:color="auto"/>
                        <w:right w:val="none" w:sz="0" w:space="0" w:color="auto"/>
                      </w:divBdr>
                      <w:divsChild>
                        <w:div w:id="1044988187">
                          <w:marLeft w:val="0"/>
                          <w:marRight w:val="0"/>
                          <w:marTop w:val="0"/>
                          <w:marBottom w:val="0"/>
                          <w:divBdr>
                            <w:top w:val="none" w:sz="0" w:space="0" w:color="auto"/>
                            <w:left w:val="none" w:sz="0" w:space="0" w:color="auto"/>
                            <w:bottom w:val="none" w:sz="0" w:space="0" w:color="auto"/>
                            <w:right w:val="none" w:sz="0" w:space="0" w:color="auto"/>
                          </w:divBdr>
                          <w:divsChild>
                            <w:div w:id="1263418307">
                              <w:marLeft w:val="0"/>
                              <w:marRight w:val="0"/>
                              <w:marTop w:val="0"/>
                              <w:marBottom w:val="0"/>
                              <w:divBdr>
                                <w:top w:val="none" w:sz="0" w:space="0" w:color="auto"/>
                                <w:left w:val="none" w:sz="0" w:space="0" w:color="auto"/>
                                <w:bottom w:val="none" w:sz="0" w:space="0" w:color="auto"/>
                                <w:right w:val="none" w:sz="0" w:space="0" w:color="auto"/>
                              </w:divBdr>
                              <w:divsChild>
                                <w:div w:id="606891531">
                                  <w:marLeft w:val="0"/>
                                  <w:marRight w:val="0"/>
                                  <w:marTop w:val="0"/>
                                  <w:marBottom w:val="0"/>
                                  <w:divBdr>
                                    <w:top w:val="none" w:sz="0" w:space="0" w:color="auto"/>
                                    <w:left w:val="none" w:sz="0" w:space="0" w:color="auto"/>
                                    <w:bottom w:val="none" w:sz="0" w:space="0" w:color="auto"/>
                                    <w:right w:val="none" w:sz="0" w:space="0" w:color="auto"/>
                                  </w:divBdr>
                                  <w:divsChild>
                                    <w:div w:id="1016929163">
                                      <w:marLeft w:val="0"/>
                                      <w:marRight w:val="0"/>
                                      <w:marTop w:val="0"/>
                                      <w:marBottom w:val="0"/>
                                      <w:divBdr>
                                        <w:top w:val="single" w:sz="6" w:space="0" w:color="FFFFFF"/>
                                        <w:left w:val="single" w:sz="6" w:space="0" w:color="FFFFFF"/>
                                        <w:bottom w:val="single" w:sz="6" w:space="0" w:color="FFFFFF"/>
                                        <w:right w:val="single" w:sz="6" w:space="0" w:color="FFFFFF"/>
                                      </w:divBdr>
                                      <w:divsChild>
                                        <w:div w:id="616374883">
                                          <w:marLeft w:val="0"/>
                                          <w:marRight w:val="0"/>
                                          <w:marTop w:val="0"/>
                                          <w:marBottom w:val="0"/>
                                          <w:divBdr>
                                            <w:top w:val="none" w:sz="0" w:space="0" w:color="auto"/>
                                            <w:left w:val="none" w:sz="0" w:space="0" w:color="auto"/>
                                            <w:bottom w:val="none" w:sz="0" w:space="0" w:color="auto"/>
                                            <w:right w:val="none" w:sz="0" w:space="0" w:color="auto"/>
                                          </w:divBdr>
                                          <w:divsChild>
                                            <w:div w:id="572277242">
                                              <w:marLeft w:val="0"/>
                                              <w:marRight w:val="0"/>
                                              <w:marTop w:val="0"/>
                                              <w:marBottom w:val="0"/>
                                              <w:divBdr>
                                                <w:top w:val="none" w:sz="0" w:space="0" w:color="auto"/>
                                                <w:left w:val="none" w:sz="0" w:space="0" w:color="auto"/>
                                                <w:bottom w:val="none" w:sz="0" w:space="0" w:color="auto"/>
                                                <w:right w:val="none" w:sz="0" w:space="0" w:color="auto"/>
                                              </w:divBdr>
                                              <w:divsChild>
                                                <w:div w:id="1412850526">
                                                  <w:marLeft w:val="0"/>
                                                  <w:marRight w:val="0"/>
                                                  <w:marTop w:val="0"/>
                                                  <w:marBottom w:val="0"/>
                                                  <w:divBdr>
                                                    <w:top w:val="none" w:sz="0" w:space="0" w:color="auto"/>
                                                    <w:left w:val="none" w:sz="0" w:space="0" w:color="auto"/>
                                                    <w:bottom w:val="none" w:sz="0" w:space="0" w:color="auto"/>
                                                    <w:right w:val="none" w:sz="0" w:space="0" w:color="auto"/>
                                                  </w:divBdr>
                                                  <w:divsChild>
                                                    <w:div w:id="716784427">
                                                      <w:marLeft w:val="0"/>
                                                      <w:marRight w:val="0"/>
                                                      <w:marTop w:val="0"/>
                                                      <w:marBottom w:val="0"/>
                                                      <w:divBdr>
                                                        <w:top w:val="none" w:sz="0" w:space="0" w:color="auto"/>
                                                        <w:left w:val="none" w:sz="0" w:space="0" w:color="auto"/>
                                                        <w:bottom w:val="none" w:sz="0" w:space="0" w:color="auto"/>
                                                        <w:right w:val="none" w:sz="0" w:space="0" w:color="auto"/>
                                                      </w:divBdr>
                                                      <w:divsChild>
                                                        <w:div w:id="547305821">
                                                          <w:marLeft w:val="0"/>
                                                          <w:marRight w:val="0"/>
                                                          <w:marTop w:val="0"/>
                                                          <w:marBottom w:val="0"/>
                                                          <w:divBdr>
                                                            <w:top w:val="none" w:sz="0" w:space="0" w:color="auto"/>
                                                            <w:left w:val="none" w:sz="0" w:space="0" w:color="auto"/>
                                                            <w:bottom w:val="none" w:sz="0" w:space="0" w:color="auto"/>
                                                            <w:right w:val="none" w:sz="0" w:space="0" w:color="auto"/>
                                                          </w:divBdr>
                                                          <w:divsChild>
                                                            <w:div w:id="1419862296">
                                                              <w:marLeft w:val="0"/>
                                                              <w:marRight w:val="0"/>
                                                              <w:marTop w:val="0"/>
                                                              <w:marBottom w:val="0"/>
                                                              <w:divBdr>
                                                                <w:top w:val="none" w:sz="0" w:space="0" w:color="auto"/>
                                                                <w:left w:val="none" w:sz="0" w:space="0" w:color="auto"/>
                                                                <w:bottom w:val="none" w:sz="0" w:space="0" w:color="auto"/>
                                                                <w:right w:val="none" w:sz="0" w:space="0" w:color="auto"/>
                                                              </w:divBdr>
                                                            </w:div>
                                                            <w:div w:id="1284535993">
                                                              <w:marLeft w:val="0"/>
                                                              <w:marRight w:val="0"/>
                                                              <w:marTop w:val="0"/>
                                                              <w:marBottom w:val="0"/>
                                                              <w:divBdr>
                                                                <w:top w:val="none" w:sz="0" w:space="0" w:color="auto"/>
                                                                <w:left w:val="none" w:sz="0" w:space="0" w:color="auto"/>
                                                                <w:bottom w:val="none" w:sz="0" w:space="0" w:color="auto"/>
                                                                <w:right w:val="none" w:sz="0" w:space="0" w:color="auto"/>
                                                              </w:divBdr>
                                                            </w:div>
                                                            <w:div w:id="1985498942">
                                                              <w:marLeft w:val="0"/>
                                                              <w:marRight w:val="0"/>
                                                              <w:marTop w:val="0"/>
                                                              <w:marBottom w:val="0"/>
                                                              <w:divBdr>
                                                                <w:top w:val="none" w:sz="0" w:space="0" w:color="auto"/>
                                                                <w:left w:val="none" w:sz="0" w:space="0" w:color="auto"/>
                                                                <w:bottom w:val="none" w:sz="0" w:space="0" w:color="auto"/>
                                                                <w:right w:val="none" w:sz="0" w:space="0" w:color="auto"/>
                                                              </w:divBdr>
                                                            </w:div>
                                                            <w:div w:id="138309826">
                                                              <w:marLeft w:val="0"/>
                                                              <w:marRight w:val="0"/>
                                                              <w:marTop w:val="0"/>
                                                              <w:marBottom w:val="0"/>
                                                              <w:divBdr>
                                                                <w:top w:val="none" w:sz="0" w:space="0" w:color="auto"/>
                                                                <w:left w:val="none" w:sz="0" w:space="0" w:color="auto"/>
                                                                <w:bottom w:val="none" w:sz="0" w:space="0" w:color="auto"/>
                                                                <w:right w:val="none" w:sz="0" w:space="0" w:color="auto"/>
                                                              </w:divBdr>
                                                            </w:div>
                                                            <w:div w:id="755980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06002065">
      <w:bodyDiv w:val="1"/>
      <w:marLeft w:val="0"/>
      <w:marRight w:val="0"/>
      <w:marTop w:val="0"/>
      <w:marBottom w:val="0"/>
      <w:divBdr>
        <w:top w:val="none" w:sz="0" w:space="0" w:color="auto"/>
        <w:left w:val="none" w:sz="0" w:space="0" w:color="auto"/>
        <w:bottom w:val="none" w:sz="0" w:space="0" w:color="auto"/>
        <w:right w:val="none" w:sz="0" w:space="0" w:color="auto"/>
      </w:divBdr>
      <w:divsChild>
        <w:div w:id="1962179743">
          <w:marLeft w:val="0"/>
          <w:marRight w:val="0"/>
          <w:marTop w:val="0"/>
          <w:marBottom w:val="0"/>
          <w:divBdr>
            <w:top w:val="none" w:sz="0" w:space="0" w:color="auto"/>
            <w:left w:val="none" w:sz="0" w:space="0" w:color="auto"/>
            <w:bottom w:val="none" w:sz="0" w:space="0" w:color="auto"/>
            <w:right w:val="none" w:sz="0" w:space="0" w:color="auto"/>
          </w:divBdr>
          <w:divsChild>
            <w:div w:id="1397363923">
              <w:marLeft w:val="0"/>
              <w:marRight w:val="0"/>
              <w:marTop w:val="0"/>
              <w:marBottom w:val="0"/>
              <w:divBdr>
                <w:top w:val="none" w:sz="0" w:space="0" w:color="auto"/>
                <w:left w:val="none" w:sz="0" w:space="0" w:color="auto"/>
                <w:bottom w:val="none" w:sz="0" w:space="0" w:color="auto"/>
                <w:right w:val="none" w:sz="0" w:space="0" w:color="auto"/>
              </w:divBdr>
              <w:divsChild>
                <w:div w:id="2117091925">
                  <w:marLeft w:val="300"/>
                  <w:marRight w:val="0"/>
                  <w:marTop w:val="0"/>
                  <w:marBottom w:val="0"/>
                  <w:divBdr>
                    <w:top w:val="none" w:sz="0" w:space="0" w:color="auto"/>
                    <w:left w:val="none" w:sz="0" w:space="0" w:color="auto"/>
                    <w:bottom w:val="none" w:sz="0" w:space="0" w:color="auto"/>
                    <w:right w:val="none" w:sz="0" w:space="0" w:color="auto"/>
                  </w:divBdr>
                  <w:divsChild>
                    <w:div w:id="902712919">
                      <w:marLeft w:val="0"/>
                      <w:marRight w:val="0"/>
                      <w:marTop w:val="0"/>
                      <w:marBottom w:val="0"/>
                      <w:divBdr>
                        <w:top w:val="none" w:sz="0" w:space="0" w:color="auto"/>
                        <w:left w:val="none" w:sz="0" w:space="0" w:color="auto"/>
                        <w:bottom w:val="none" w:sz="0" w:space="0" w:color="auto"/>
                        <w:right w:val="none" w:sz="0" w:space="0" w:color="auto"/>
                      </w:divBdr>
                      <w:divsChild>
                        <w:div w:id="598877535">
                          <w:marLeft w:val="0"/>
                          <w:marRight w:val="0"/>
                          <w:marTop w:val="0"/>
                          <w:marBottom w:val="0"/>
                          <w:divBdr>
                            <w:top w:val="none" w:sz="0" w:space="0" w:color="auto"/>
                            <w:left w:val="none" w:sz="0" w:space="0" w:color="auto"/>
                            <w:bottom w:val="none" w:sz="0" w:space="0" w:color="auto"/>
                            <w:right w:val="none" w:sz="0" w:space="0" w:color="auto"/>
                          </w:divBdr>
                          <w:divsChild>
                            <w:div w:id="1378551532">
                              <w:marLeft w:val="0"/>
                              <w:marRight w:val="0"/>
                              <w:marTop w:val="0"/>
                              <w:marBottom w:val="0"/>
                              <w:divBdr>
                                <w:top w:val="none" w:sz="0" w:space="0" w:color="auto"/>
                                <w:left w:val="none" w:sz="0" w:space="0" w:color="auto"/>
                                <w:bottom w:val="none" w:sz="0" w:space="0" w:color="auto"/>
                                <w:right w:val="none" w:sz="0" w:space="0" w:color="auto"/>
                              </w:divBdr>
                              <w:divsChild>
                                <w:div w:id="189101183">
                                  <w:marLeft w:val="0"/>
                                  <w:marRight w:val="0"/>
                                  <w:marTop w:val="0"/>
                                  <w:marBottom w:val="0"/>
                                  <w:divBdr>
                                    <w:top w:val="none" w:sz="0" w:space="0" w:color="auto"/>
                                    <w:left w:val="none" w:sz="0" w:space="0" w:color="auto"/>
                                    <w:bottom w:val="none" w:sz="0" w:space="0" w:color="auto"/>
                                    <w:right w:val="none" w:sz="0" w:space="0" w:color="auto"/>
                                  </w:divBdr>
                                  <w:divsChild>
                                    <w:div w:id="1148282243">
                                      <w:marLeft w:val="0"/>
                                      <w:marRight w:val="0"/>
                                      <w:marTop w:val="0"/>
                                      <w:marBottom w:val="0"/>
                                      <w:divBdr>
                                        <w:top w:val="none" w:sz="0" w:space="0" w:color="auto"/>
                                        <w:left w:val="none" w:sz="0" w:space="0" w:color="auto"/>
                                        <w:bottom w:val="none" w:sz="0" w:space="0" w:color="auto"/>
                                        <w:right w:val="none" w:sz="0" w:space="0" w:color="auto"/>
                                      </w:divBdr>
                                      <w:divsChild>
                                        <w:div w:id="794494348">
                                          <w:marLeft w:val="0"/>
                                          <w:marRight w:val="0"/>
                                          <w:marTop w:val="0"/>
                                          <w:marBottom w:val="0"/>
                                          <w:divBdr>
                                            <w:top w:val="none" w:sz="0" w:space="0" w:color="auto"/>
                                            <w:left w:val="none" w:sz="0" w:space="0" w:color="auto"/>
                                            <w:bottom w:val="none" w:sz="0" w:space="0" w:color="auto"/>
                                            <w:right w:val="none" w:sz="0" w:space="0" w:color="auto"/>
                                          </w:divBdr>
                                          <w:divsChild>
                                            <w:div w:id="886262867">
                                              <w:marLeft w:val="0"/>
                                              <w:marRight w:val="0"/>
                                              <w:marTop w:val="0"/>
                                              <w:marBottom w:val="0"/>
                                              <w:divBdr>
                                                <w:top w:val="none" w:sz="0" w:space="0" w:color="auto"/>
                                                <w:left w:val="none" w:sz="0" w:space="0" w:color="auto"/>
                                                <w:bottom w:val="none" w:sz="0" w:space="0" w:color="auto"/>
                                                <w:right w:val="none" w:sz="0" w:space="0" w:color="auto"/>
                                              </w:divBdr>
                                              <w:divsChild>
                                                <w:div w:id="407767943">
                                                  <w:marLeft w:val="0"/>
                                                  <w:marRight w:val="0"/>
                                                  <w:marTop w:val="0"/>
                                                  <w:marBottom w:val="0"/>
                                                  <w:divBdr>
                                                    <w:top w:val="none" w:sz="0" w:space="0" w:color="auto"/>
                                                    <w:left w:val="none" w:sz="0" w:space="0" w:color="auto"/>
                                                    <w:bottom w:val="none" w:sz="0" w:space="0" w:color="auto"/>
                                                    <w:right w:val="none" w:sz="0" w:space="0" w:color="auto"/>
                                                  </w:divBdr>
                                                  <w:divsChild>
                                                    <w:div w:id="1938363641">
                                                      <w:marLeft w:val="0"/>
                                                      <w:marRight w:val="0"/>
                                                      <w:marTop w:val="0"/>
                                                      <w:marBottom w:val="0"/>
                                                      <w:divBdr>
                                                        <w:top w:val="none" w:sz="0" w:space="0" w:color="auto"/>
                                                        <w:left w:val="none" w:sz="0" w:space="0" w:color="auto"/>
                                                        <w:bottom w:val="none" w:sz="0" w:space="0" w:color="auto"/>
                                                        <w:right w:val="none" w:sz="0" w:space="0" w:color="auto"/>
                                                      </w:divBdr>
                                                      <w:divsChild>
                                                        <w:div w:id="1663046640">
                                                          <w:marLeft w:val="0"/>
                                                          <w:marRight w:val="0"/>
                                                          <w:marTop w:val="0"/>
                                                          <w:marBottom w:val="0"/>
                                                          <w:divBdr>
                                                            <w:top w:val="none" w:sz="0" w:space="0" w:color="auto"/>
                                                            <w:left w:val="none" w:sz="0" w:space="0" w:color="auto"/>
                                                            <w:bottom w:val="none" w:sz="0" w:space="0" w:color="auto"/>
                                                            <w:right w:val="none" w:sz="0" w:space="0" w:color="auto"/>
                                                          </w:divBdr>
                                                        </w:div>
                                                        <w:div w:id="1743524462">
                                                          <w:marLeft w:val="0"/>
                                                          <w:marRight w:val="0"/>
                                                          <w:marTop w:val="0"/>
                                                          <w:marBottom w:val="0"/>
                                                          <w:divBdr>
                                                            <w:top w:val="none" w:sz="0" w:space="0" w:color="auto"/>
                                                            <w:left w:val="none" w:sz="0" w:space="0" w:color="auto"/>
                                                            <w:bottom w:val="none" w:sz="0" w:space="0" w:color="auto"/>
                                                            <w:right w:val="none" w:sz="0" w:space="0" w:color="auto"/>
                                                          </w:divBdr>
                                                        </w:div>
                                                        <w:div w:id="297418064">
                                                          <w:marLeft w:val="0"/>
                                                          <w:marRight w:val="0"/>
                                                          <w:marTop w:val="0"/>
                                                          <w:marBottom w:val="0"/>
                                                          <w:divBdr>
                                                            <w:top w:val="none" w:sz="0" w:space="0" w:color="auto"/>
                                                            <w:left w:val="none" w:sz="0" w:space="0" w:color="auto"/>
                                                            <w:bottom w:val="none" w:sz="0" w:space="0" w:color="auto"/>
                                                            <w:right w:val="none" w:sz="0" w:space="0" w:color="auto"/>
                                                          </w:divBdr>
                                                        </w:div>
                                                        <w:div w:id="106445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hyperlink" Target="http://www.stimulus.nl/pop-brabant/wp-content/uploads/sites/5/2015/06/Logo-provincie-Noord-Brabant1.jp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F06A05-8EA7-4F8E-AB05-FCE821FEC7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599</Words>
  <Characters>3297</Characters>
  <Application>Microsoft Office Word</Application>
  <DocSecurity>0</DocSecurity>
  <Lines>27</Lines>
  <Paragraphs>7</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3889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 Rutten</dc:creator>
  <cp:lastModifiedBy>Joyce Sponselee</cp:lastModifiedBy>
  <cp:revision>2</cp:revision>
  <cp:lastPrinted>2017-01-09T16:32:00Z</cp:lastPrinted>
  <dcterms:created xsi:type="dcterms:W3CDTF">2021-05-25T10:28:00Z</dcterms:created>
  <dcterms:modified xsi:type="dcterms:W3CDTF">2021-05-25T10:28:00Z</dcterms:modified>
</cp:coreProperties>
</file>