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9676" w14:textId="77777777" w:rsidR="00B15524" w:rsidRPr="00A86D7B" w:rsidRDefault="00B15524" w:rsidP="00A86D7B">
      <w:pPr>
        <w:spacing w:after="0" w:line="276" w:lineRule="auto"/>
        <w:outlineLvl w:val="0"/>
        <w:rPr>
          <w:rFonts w:eastAsia="Times New Roman" w:cstheme="minorHAnsi"/>
          <w:color w:val="000000"/>
          <w:kern w:val="36"/>
          <w:sz w:val="20"/>
          <w:szCs w:val="20"/>
          <w:lang w:val="en"/>
        </w:rPr>
      </w:pPr>
    </w:p>
    <w:p w14:paraId="5B501BB5" w14:textId="45F4FB3A" w:rsidR="00A60878" w:rsidRDefault="00213532" w:rsidP="00A86D7B">
      <w:pPr>
        <w:tabs>
          <w:tab w:val="left" w:pos="1560"/>
        </w:tabs>
        <w:spacing w:after="0" w:line="276" w:lineRule="auto"/>
        <w:ind w:left="1560" w:hanging="1134"/>
        <w:rPr>
          <w:rFonts w:eastAsia="Calibri" w:cstheme="minorHAnsi"/>
          <w:sz w:val="28"/>
          <w:szCs w:val="28"/>
          <w:lang w:val="en-US"/>
        </w:rPr>
      </w:pPr>
      <w:r w:rsidRPr="00416BFF">
        <w:rPr>
          <w:rFonts w:eastAsia="Calibri" w:cstheme="minorHAnsi"/>
          <w:sz w:val="28"/>
          <w:szCs w:val="28"/>
          <w:lang w:val="en-US"/>
        </w:rPr>
        <w:t xml:space="preserve">Appendix </w:t>
      </w:r>
      <w:r w:rsidR="00047655" w:rsidRPr="00416BFF">
        <w:rPr>
          <w:rFonts w:eastAsia="Calibri" w:cstheme="minorHAnsi"/>
          <w:sz w:val="28"/>
          <w:szCs w:val="28"/>
          <w:lang w:val="en-US"/>
        </w:rPr>
        <w:t>E</w:t>
      </w:r>
      <w:r w:rsidRPr="00416BFF">
        <w:rPr>
          <w:rFonts w:eastAsia="Calibri" w:cstheme="minorHAnsi"/>
          <w:sz w:val="28"/>
          <w:szCs w:val="28"/>
          <w:lang w:val="en-US"/>
        </w:rPr>
        <w:t xml:space="preserve"> </w:t>
      </w:r>
      <w:r w:rsidR="00A60878" w:rsidRPr="00416BFF">
        <w:rPr>
          <w:rFonts w:eastAsia="Calibri" w:cstheme="minorHAnsi"/>
          <w:sz w:val="28"/>
          <w:szCs w:val="28"/>
          <w:lang w:val="en-US"/>
        </w:rPr>
        <w:t>Template for Partnership Agreement </w:t>
      </w:r>
    </w:p>
    <w:p w14:paraId="3E9388A5" w14:textId="77777777" w:rsidR="004204B0" w:rsidRPr="00416BFF" w:rsidRDefault="004204B0" w:rsidP="00A86D7B">
      <w:pPr>
        <w:tabs>
          <w:tab w:val="left" w:pos="1560"/>
        </w:tabs>
        <w:spacing w:after="0" w:line="276" w:lineRule="auto"/>
        <w:ind w:left="1560" w:hanging="1134"/>
        <w:rPr>
          <w:rFonts w:eastAsia="Calibri" w:cstheme="minorHAnsi"/>
          <w:sz w:val="28"/>
          <w:szCs w:val="28"/>
          <w:lang w:val="en-US"/>
        </w:rPr>
      </w:pPr>
    </w:p>
    <w:p w14:paraId="2B43E2F8" w14:textId="0EF36454" w:rsidR="00A60878" w:rsidRPr="00416BFF" w:rsidRDefault="00A60878" w:rsidP="00A86D7B">
      <w:pPr>
        <w:spacing w:after="0" w:line="276" w:lineRule="auto"/>
        <w:ind w:left="709"/>
        <w:rPr>
          <w:rFonts w:eastAsia="Calibri" w:cstheme="minorHAnsi"/>
          <w:sz w:val="20"/>
          <w:szCs w:val="20"/>
          <w:lang w:val="en-US"/>
        </w:rPr>
      </w:pPr>
      <w:r w:rsidRPr="00416BFF">
        <w:rPr>
          <w:rFonts w:eastAsia="Calibri" w:cstheme="minorHAnsi"/>
          <w:sz w:val="20"/>
          <w:szCs w:val="20"/>
          <w:lang w:val="en-US"/>
        </w:rPr>
        <w:t>Details: A partnership agreement is a required appendix in applications submitted by partnerships. The model below is a practical guide for drafting partnership agreements; it can be extended based on the partnership’s needs and requirements. </w:t>
      </w:r>
    </w:p>
    <w:p w14:paraId="2A5C98F9" w14:textId="77777777" w:rsidR="00047655" w:rsidRPr="00416BFF" w:rsidRDefault="00047655" w:rsidP="00A86D7B">
      <w:pPr>
        <w:spacing w:after="0" w:line="276" w:lineRule="auto"/>
        <w:ind w:left="709"/>
        <w:rPr>
          <w:rFonts w:eastAsia="Calibri" w:cstheme="minorHAnsi"/>
          <w:sz w:val="20"/>
          <w:szCs w:val="20"/>
          <w:lang w:val="en-US"/>
        </w:rPr>
      </w:pPr>
    </w:p>
    <w:p w14:paraId="71A825BE" w14:textId="77777777" w:rsidR="00047655" w:rsidRPr="00416BFF" w:rsidRDefault="00047655" w:rsidP="00A86D7B">
      <w:pPr>
        <w:spacing w:after="0" w:line="276" w:lineRule="auto"/>
        <w:ind w:left="709"/>
        <w:rPr>
          <w:rFonts w:eastAsia="Calibri" w:cstheme="minorHAnsi"/>
          <w:sz w:val="20"/>
          <w:szCs w:val="20"/>
          <w:lang w:val="en-US"/>
        </w:rPr>
      </w:pPr>
      <w:r w:rsidRPr="00A86D7B">
        <w:rPr>
          <w:rFonts w:eastAsia="Calibri" w:cstheme="minorHAnsi"/>
          <w:noProof/>
          <w:sz w:val="20"/>
          <w:szCs w:val="20"/>
        </w:rPr>
        <mc:AlternateContent>
          <mc:Choice Requires="wps">
            <w:drawing>
              <wp:anchor distT="0" distB="0" distL="114300" distR="114300" simplePos="0" relativeHeight="251661312" behindDoc="0" locked="0" layoutInCell="1" allowOverlap="1" wp14:anchorId="72450A58" wp14:editId="5DAACFEC">
                <wp:simplePos x="0" y="0"/>
                <wp:positionH relativeFrom="column">
                  <wp:align>center</wp:align>
                </wp:positionH>
                <wp:positionV relativeFrom="paragraph">
                  <wp:posOffset>0</wp:posOffset>
                </wp:positionV>
                <wp:extent cx="3601085" cy="445135"/>
                <wp:effectExtent l="8255" t="13970" r="10160" b="7620"/>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445135"/>
                        </a:xfrm>
                        <a:prstGeom prst="rect">
                          <a:avLst/>
                        </a:prstGeom>
                        <a:solidFill>
                          <a:srgbClr val="FFFFFF"/>
                        </a:solidFill>
                        <a:ln w="12700">
                          <a:solidFill>
                            <a:srgbClr val="0070C0"/>
                          </a:solidFill>
                          <a:miter lim="800000"/>
                          <a:headEnd/>
                          <a:tailEnd/>
                        </a:ln>
                      </wps:spPr>
                      <wps:txbx>
                        <w:txbxContent>
                          <w:p w14:paraId="542AE3D7" w14:textId="0E5F13EA" w:rsidR="00047655" w:rsidRPr="00416BFF" w:rsidRDefault="00047655" w:rsidP="00047655">
                            <w:pPr>
                              <w:jc w:val="center"/>
                              <w:rPr>
                                <w:b/>
                                <w:lang w:val="en-US"/>
                              </w:rPr>
                            </w:pPr>
                            <w:r w:rsidRPr="00416BFF">
                              <w:rPr>
                                <w:b/>
                                <w:lang w:val="en-US"/>
                              </w:rPr>
                              <w:t>Partnership Agreement for the</w:t>
                            </w:r>
                          </w:p>
                          <w:p w14:paraId="0C7399BB" w14:textId="4F52025E" w:rsidR="00047655" w:rsidRPr="00416BFF" w:rsidRDefault="00047655" w:rsidP="00047655">
                            <w:pPr>
                              <w:jc w:val="center"/>
                              <w:rPr>
                                <w:b/>
                                <w:lang w:val="en-US"/>
                              </w:rPr>
                            </w:pPr>
                            <w:r w:rsidRPr="00416BFF">
                              <w:rPr>
                                <w:b/>
                                <w:lang w:val="en-US"/>
                              </w:rPr>
                              <w:t>[</w:t>
                            </w:r>
                            <w:r w:rsidRPr="00416BFF">
                              <w:rPr>
                                <w:b/>
                                <w:i/>
                                <w:highlight w:val="lightGray"/>
                                <w:lang w:val="en-US"/>
                              </w:rPr>
                              <w:t>PROJECT NAME</w:t>
                            </w:r>
                            <w:r w:rsidRPr="00416BFF">
                              <w:rPr>
                                <w:b/>
                                <w:lang w:val="en-U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450A58" id="_x0000_t202" coordsize="21600,21600" o:spt="202" path="m,l,21600r21600,l21600,xe">
                <v:stroke joinstyle="miter"/>
                <v:path gradientshapeok="t" o:connecttype="rect"/>
              </v:shapetype>
              <v:shape id="Text Box 73" o:spid="_x0000_s1026" type="#_x0000_t202" style="position:absolute;left:0;text-align:left;margin-left:0;margin-top:0;width:283.55pt;height:35.0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" strokecolor="#0070c0" strokeweight="1pt">
                <v:textbox style="mso-fit-shape-to-text:t">
                  <w:txbxContent>
                    <w:p w14:paraId="542AE3D7" w14:textId="0E5F13EA" w:rsidR="00047655" w:rsidRPr="00416BFF" w:rsidRDefault="00047655" w:rsidP="00047655">
                      <w:pPr>
                        <w:jc w:val="center"/>
                        <w:rPr>
                          <w:b/>
                          <w:lang w:val="en-US"/>
                        </w:rPr>
                      </w:pPr>
                      <w:r w:rsidRPr="00416BFF">
                        <w:rPr>
                          <w:b/>
                          <w:lang w:val="en-US"/>
                        </w:rPr>
                        <w:t>Partnership Agreement for the</w:t>
                      </w:r>
                    </w:p>
                    <w:p w14:paraId="0C7399BB" w14:textId="4F52025E" w:rsidR="00047655" w:rsidRPr="00416BFF" w:rsidRDefault="00047655" w:rsidP="00047655">
                      <w:pPr>
                        <w:jc w:val="center"/>
                        <w:rPr>
                          <w:b/>
                          <w:lang w:val="en-US"/>
                        </w:rPr>
                      </w:pPr>
                      <w:r w:rsidRPr="00416BFF">
                        <w:rPr>
                          <w:b/>
                          <w:lang w:val="en-US"/>
                        </w:rPr>
                        <w:t>[</w:t>
                      </w:r>
                      <w:r w:rsidRPr="00416BFF">
                        <w:rPr>
                          <w:b/>
                          <w:i/>
                          <w:highlight w:val="lightGray"/>
                          <w:lang w:val="en-US"/>
                        </w:rPr>
                        <w:t>PROJECT NAME</w:t>
                      </w:r>
                      <w:r w:rsidRPr="00416BFF">
                        <w:rPr>
                          <w:b/>
                          <w:lang w:val="en-US"/>
                        </w:rPr>
                        <w:t>]</w:t>
                      </w:r>
                    </w:p>
                  </w:txbxContent>
                </v:textbox>
              </v:shape>
            </w:pict>
          </mc:Fallback>
        </mc:AlternateContent>
      </w:r>
    </w:p>
    <w:p w14:paraId="5ABCECEC" w14:textId="77777777" w:rsidR="00047655" w:rsidRPr="00416BFF" w:rsidRDefault="00047655" w:rsidP="00A86D7B">
      <w:pPr>
        <w:spacing w:after="0" w:line="276" w:lineRule="auto"/>
        <w:ind w:left="709"/>
        <w:rPr>
          <w:rFonts w:eastAsia="Calibri" w:cstheme="minorHAnsi"/>
          <w:sz w:val="20"/>
          <w:szCs w:val="20"/>
          <w:lang w:val="en-US"/>
        </w:rPr>
      </w:pPr>
    </w:p>
    <w:p w14:paraId="1CDA002A" w14:textId="77777777" w:rsidR="00047655" w:rsidRPr="00416BFF" w:rsidRDefault="00047655" w:rsidP="00A86D7B">
      <w:pPr>
        <w:spacing w:after="0" w:line="276" w:lineRule="auto"/>
        <w:ind w:left="709"/>
        <w:rPr>
          <w:rFonts w:eastAsia="Calibri" w:cstheme="minorHAnsi"/>
          <w:sz w:val="20"/>
          <w:szCs w:val="20"/>
          <w:lang w:val="en-US"/>
        </w:rPr>
      </w:pPr>
    </w:p>
    <w:p w14:paraId="148769FF" w14:textId="67A85935" w:rsidR="00A60878" w:rsidRPr="00A86D7B" w:rsidRDefault="00A60878" w:rsidP="00A86D7B">
      <w:pPr>
        <w:spacing w:after="0" w:line="276" w:lineRule="auto"/>
        <w:rPr>
          <w:rFonts w:eastAsia="Times New Roman" w:cstheme="minorHAnsi"/>
          <w:color w:val="000000"/>
          <w:sz w:val="20"/>
          <w:szCs w:val="20"/>
          <w:lang w:val="en-GB"/>
        </w:rPr>
      </w:pPr>
    </w:p>
    <w:p w14:paraId="74885CAD" w14:textId="0D0FBBE0" w:rsidR="00A60878" w:rsidRPr="00A86D7B" w:rsidRDefault="00A60878" w:rsidP="00A86D7B">
      <w:pPr>
        <w:spacing w:after="0" w:line="276" w:lineRule="auto"/>
        <w:rPr>
          <w:rFonts w:eastAsia="Times New Roman" w:cstheme="minorHAnsi"/>
          <w:sz w:val="20"/>
          <w:szCs w:val="20"/>
        </w:rPr>
      </w:pPr>
      <w:r w:rsidRPr="00A86D7B">
        <w:rPr>
          <w:rFonts w:eastAsia="Times New Roman" w:cstheme="minorHAnsi"/>
          <w:b/>
          <w:bCs/>
          <w:color w:val="000000"/>
          <w:sz w:val="20"/>
          <w:szCs w:val="20"/>
          <w:lang w:val="en"/>
        </w:rPr>
        <w:t>THE UNDERSIGNED </w:t>
      </w:r>
    </w:p>
    <w:p w14:paraId="2E5848CB" w14:textId="77777777" w:rsidR="00A60878" w:rsidRPr="00A86D7B" w:rsidRDefault="00A60878" w:rsidP="00A86D7B">
      <w:pPr>
        <w:spacing w:after="0" w:line="276" w:lineRule="auto"/>
        <w:rPr>
          <w:rFonts w:eastAsia="Times New Roman" w:cstheme="minorHAnsi"/>
          <w:sz w:val="20"/>
          <w:szCs w:val="20"/>
        </w:rPr>
      </w:pPr>
    </w:p>
    <w:p w14:paraId="0BED559D" w14:textId="196DD1AA" w:rsidR="00A60878" w:rsidRPr="00A86D7B" w:rsidRDefault="00A60878" w:rsidP="00A86D7B">
      <w:pPr>
        <w:pStyle w:val="Lijstalinea"/>
        <w:numPr>
          <w:ilvl w:val="0"/>
          <w:numId w:val="27"/>
        </w:numPr>
        <w:spacing w:after="0" w:line="276" w:lineRule="auto"/>
        <w:ind w:left="360" w:right="-51"/>
        <w:rPr>
          <w:rFonts w:eastAsia="Times New Roman" w:cstheme="minorHAnsi"/>
          <w:sz w:val="20"/>
          <w:szCs w:val="20"/>
          <w:lang w:val="en-GB"/>
        </w:rPr>
      </w:pPr>
      <w:r w:rsidRPr="00A86D7B">
        <w:rPr>
          <w:rFonts w:eastAsia="Times New Roman" w:cstheme="minorHAnsi"/>
          <w:color w:val="000000"/>
          <w:sz w:val="20"/>
          <w:szCs w:val="20"/>
          <w:lang w:val="en"/>
        </w:rPr>
        <w:t>[</w:t>
      </w:r>
      <w:r w:rsidRPr="00A86D7B">
        <w:rPr>
          <w:rFonts w:eastAsia="Times New Roman" w:cstheme="minorHAnsi"/>
          <w:i/>
          <w:iCs/>
          <w:color w:val="000000"/>
          <w:sz w:val="20"/>
          <w:szCs w:val="20"/>
          <w:shd w:val="clear" w:color="auto" w:fill="C0C0C0"/>
          <w:lang w:val="en"/>
        </w:rPr>
        <w:t>Name of Participant 1</w:t>
      </w:r>
      <w:r w:rsidRPr="00A86D7B">
        <w:rPr>
          <w:rFonts w:eastAsia="Times New Roman" w:cstheme="minorHAnsi"/>
          <w:color w:val="000000"/>
          <w:sz w:val="20"/>
          <w:szCs w:val="20"/>
          <w:lang w:val="en"/>
        </w:rPr>
        <w:t>] with its registered office at [</w:t>
      </w:r>
      <w:r w:rsidRPr="00A86D7B">
        <w:rPr>
          <w:rFonts w:eastAsia="Times New Roman" w:cstheme="minorHAnsi"/>
          <w:i/>
          <w:iCs/>
          <w:color w:val="000000"/>
          <w:sz w:val="20"/>
          <w:szCs w:val="20"/>
          <w:shd w:val="clear" w:color="auto" w:fill="C0C0C0"/>
          <w:lang w:val="en"/>
        </w:rPr>
        <w:t>city name</w:t>
      </w:r>
      <w:r w:rsidRPr="00A86D7B">
        <w:rPr>
          <w:rFonts w:eastAsia="Times New Roman" w:cstheme="minorHAnsi"/>
          <w:color w:val="000000"/>
          <w:sz w:val="20"/>
          <w:szCs w:val="20"/>
          <w:lang w:val="en"/>
        </w:rPr>
        <w:t>], duly represented in this matter by its/his/her [</w:t>
      </w:r>
      <w:r w:rsidRPr="00A86D7B">
        <w:rPr>
          <w:rFonts w:eastAsia="Times New Roman" w:cstheme="minorHAnsi"/>
          <w:i/>
          <w:iCs/>
          <w:color w:val="000000"/>
          <w:sz w:val="20"/>
          <w:szCs w:val="20"/>
          <w:shd w:val="clear" w:color="auto" w:fill="C0C0C0"/>
          <w:lang w:val="en"/>
        </w:rPr>
        <w:t>position</w:t>
      </w:r>
      <w:r w:rsidRPr="00A86D7B">
        <w:rPr>
          <w:rFonts w:eastAsia="Times New Roman" w:cstheme="minorHAnsi"/>
          <w:color w:val="000000"/>
          <w:sz w:val="20"/>
          <w:szCs w:val="20"/>
          <w:lang w:val="en"/>
        </w:rPr>
        <w:t>], [</w:t>
      </w:r>
      <w:r w:rsidRPr="00A86D7B">
        <w:rPr>
          <w:rFonts w:eastAsia="Times New Roman" w:cstheme="minorHAnsi"/>
          <w:i/>
          <w:iCs/>
          <w:color w:val="000000"/>
          <w:sz w:val="20"/>
          <w:szCs w:val="20"/>
          <w:shd w:val="clear" w:color="auto" w:fill="C0C0C0"/>
          <w:lang w:val="en"/>
        </w:rPr>
        <w:t>Mr/Ms first initials of surname</w:t>
      </w:r>
      <w:r w:rsidRPr="00A86D7B">
        <w:rPr>
          <w:rFonts w:eastAsia="Times New Roman" w:cstheme="minorHAnsi"/>
          <w:color w:val="000000"/>
          <w:sz w:val="20"/>
          <w:szCs w:val="20"/>
          <w:lang w:val="en"/>
        </w:rPr>
        <w:t>], hereafter referred to as ‘Project Partner 1’;</w:t>
      </w:r>
    </w:p>
    <w:p w14:paraId="2AFA0E8D" w14:textId="77777777" w:rsidR="00A60878" w:rsidRPr="00A86D7B" w:rsidRDefault="00A60878" w:rsidP="00A86D7B">
      <w:pPr>
        <w:spacing w:after="0" w:line="276" w:lineRule="auto"/>
        <w:rPr>
          <w:rFonts w:eastAsia="Times New Roman" w:cstheme="minorHAnsi"/>
          <w:sz w:val="20"/>
          <w:szCs w:val="20"/>
          <w:lang w:val="en-GB"/>
        </w:rPr>
      </w:pPr>
    </w:p>
    <w:p w14:paraId="560CF8A2" w14:textId="77777777" w:rsidR="00A60878" w:rsidRPr="00A86D7B" w:rsidRDefault="00A60878" w:rsidP="00A86D7B">
      <w:pPr>
        <w:numPr>
          <w:ilvl w:val="0"/>
          <w:numId w:val="27"/>
        </w:numPr>
        <w:spacing w:after="0" w:line="276" w:lineRule="auto"/>
        <w:ind w:left="360" w:right="-51"/>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
        </w:rPr>
        <w:t>[</w:t>
      </w:r>
      <w:r w:rsidRPr="00A86D7B">
        <w:rPr>
          <w:rFonts w:eastAsia="Times New Roman" w:cstheme="minorHAnsi"/>
          <w:i/>
          <w:iCs/>
          <w:color w:val="000000"/>
          <w:sz w:val="20"/>
          <w:szCs w:val="20"/>
          <w:shd w:val="clear" w:color="auto" w:fill="C0C0C0"/>
          <w:lang w:val="en"/>
        </w:rPr>
        <w:t>Name of Participant 2</w:t>
      </w:r>
      <w:r w:rsidRPr="00A86D7B">
        <w:rPr>
          <w:rFonts w:eastAsia="Times New Roman" w:cstheme="minorHAnsi"/>
          <w:color w:val="000000"/>
          <w:sz w:val="20"/>
          <w:szCs w:val="20"/>
          <w:lang w:val="en"/>
        </w:rPr>
        <w:t>] with its registered office at [</w:t>
      </w:r>
      <w:r w:rsidRPr="00A86D7B">
        <w:rPr>
          <w:rFonts w:eastAsia="Times New Roman" w:cstheme="minorHAnsi"/>
          <w:i/>
          <w:iCs/>
          <w:color w:val="000000"/>
          <w:sz w:val="20"/>
          <w:szCs w:val="20"/>
          <w:shd w:val="clear" w:color="auto" w:fill="C0C0C0"/>
          <w:lang w:val="en"/>
        </w:rPr>
        <w:t>city name</w:t>
      </w:r>
      <w:r w:rsidRPr="00A86D7B">
        <w:rPr>
          <w:rFonts w:eastAsia="Times New Roman" w:cstheme="minorHAnsi"/>
          <w:color w:val="000000"/>
          <w:sz w:val="20"/>
          <w:szCs w:val="20"/>
          <w:lang w:val="en"/>
        </w:rPr>
        <w:t>], duly represented in this matter by its/his/her [</w:t>
      </w:r>
      <w:r w:rsidRPr="00A86D7B">
        <w:rPr>
          <w:rFonts w:eastAsia="Times New Roman" w:cstheme="minorHAnsi"/>
          <w:i/>
          <w:iCs/>
          <w:color w:val="000000"/>
          <w:sz w:val="20"/>
          <w:szCs w:val="20"/>
          <w:shd w:val="clear" w:color="auto" w:fill="C0C0C0"/>
          <w:lang w:val="en"/>
        </w:rPr>
        <w:t>position</w:t>
      </w:r>
      <w:r w:rsidRPr="00A86D7B">
        <w:rPr>
          <w:rFonts w:eastAsia="Times New Roman" w:cstheme="minorHAnsi"/>
          <w:color w:val="000000"/>
          <w:sz w:val="20"/>
          <w:szCs w:val="20"/>
          <w:lang w:val="en"/>
        </w:rPr>
        <w:t>], [</w:t>
      </w:r>
      <w:r w:rsidRPr="00A86D7B">
        <w:rPr>
          <w:rFonts w:eastAsia="Times New Roman" w:cstheme="minorHAnsi"/>
          <w:i/>
          <w:iCs/>
          <w:color w:val="000000"/>
          <w:sz w:val="20"/>
          <w:szCs w:val="20"/>
          <w:shd w:val="clear" w:color="auto" w:fill="C0C0C0"/>
          <w:lang w:val="en"/>
        </w:rPr>
        <w:t>Mr/Ms first initials of surname</w:t>
      </w:r>
      <w:r w:rsidRPr="00A86D7B">
        <w:rPr>
          <w:rFonts w:eastAsia="Times New Roman" w:cstheme="minorHAnsi"/>
          <w:color w:val="000000"/>
          <w:sz w:val="20"/>
          <w:szCs w:val="20"/>
          <w:lang w:val="en"/>
        </w:rPr>
        <w:t>], hereafter referred to as ‘Project Partner 2’;</w:t>
      </w:r>
    </w:p>
    <w:p w14:paraId="4AAB4EA5" w14:textId="77777777" w:rsidR="00A60878" w:rsidRPr="00A86D7B" w:rsidRDefault="00A60878" w:rsidP="00A86D7B">
      <w:pPr>
        <w:spacing w:after="0" w:line="276" w:lineRule="auto"/>
        <w:rPr>
          <w:rFonts w:eastAsia="Times New Roman" w:cstheme="minorHAnsi"/>
          <w:sz w:val="20"/>
          <w:szCs w:val="20"/>
          <w:lang w:val="en-GB"/>
        </w:rPr>
      </w:pPr>
    </w:p>
    <w:p w14:paraId="28F4EA15" w14:textId="77777777" w:rsidR="00A60878" w:rsidRPr="00A86D7B" w:rsidRDefault="00A60878" w:rsidP="00A86D7B">
      <w:pPr>
        <w:numPr>
          <w:ilvl w:val="0"/>
          <w:numId w:val="27"/>
        </w:numPr>
        <w:spacing w:after="0" w:line="276" w:lineRule="auto"/>
        <w:ind w:left="360" w:right="-51"/>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
        </w:rPr>
        <w:t>[</w:t>
      </w:r>
      <w:r w:rsidRPr="00A86D7B">
        <w:rPr>
          <w:rFonts w:eastAsia="Times New Roman" w:cstheme="minorHAnsi"/>
          <w:i/>
          <w:iCs/>
          <w:color w:val="000000"/>
          <w:sz w:val="20"/>
          <w:szCs w:val="20"/>
          <w:shd w:val="clear" w:color="auto" w:fill="C0C0C0"/>
          <w:lang w:val="en"/>
        </w:rPr>
        <w:t>Name of Participant 3</w:t>
      </w:r>
      <w:r w:rsidRPr="00A86D7B">
        <w:rPr>
          <w:rFonts w:eastAsia="Times New Roman" w:cstheme="minorHAnsi"/>
          <w:color w:val="000000"/>
          <w:sz w:val="20"/>
          <w:szCs w:val="20"/>
          <w:lang w:val="en"/>
        </w:rPr>
        <w:t>] with its registered office at [</w:t>
      </w:r>
      <w:r w:rsidRPr="00A86D7B">
        <w:rPr>
          <w:rFonts w:eastAsia="Times New Roman" w:cstheme="minorHAnsi"/>
          <w:i/>
          <w:iCs/>
          <w:color w:val="000000"/>
          <w:sz w:val="20"/>
          <w:szCs w:val="20"/>
          <w:shd w:val="clear" w:color="auto" w:fill="C0C0C0"/>
          <w:lang w:val="en"/>
        </w:rPr>
        <w:t>city name</w:t>
      </w:r>
      <w:r w:rsidRPr="00A86D7B">
        <w:rPr>
          <w:rFonts w:eastAsia="Times New Roman" w:cstheme="minorHAnsi"/>
          <w:color w:val="000000"/>
          <w:sz w:val="20"/>
          <w:szCs w:val="20"/>
          <w:lang w:val="en"/>
        </w:rPr>
        <w:t>], duly represented in this matter by its/his/her [</w:t>
      </w:r>
      <w:r w:rsidRPr="00A86D7B">
        <w:rPr>
          <w:rFonts w:eastAsia="Times New Roman" w:cstheme="minorHAnsi"/>
          <w:i/>
          <w:iCs/>
          <w:color w:val="000000"/>
          <w:sz w:val="20"/>
          <w:szCs w:val="20"/>
          <w:shd w:val="clear" w:color="auto" w:fill="C0C0C0"/>
          <w:lang w:val="en"/>
        </w:rPr>
        <w:t>position</w:t>
      </w:r>
      <w:r w:rsidRPr="00A86D7B">
        <w:rPr>
          <w:rFonts w:eastAsia="Times New Roman" w:cstheme="minorHAnsi"/>
          <w:color w:val="000000"/>
          <w:sz w:val="20"/>
          <w:szCs w:val="20"/>
          <w:lang w:val="en"/>
        </w:rPr>
        <w:t>], [</w:t>
      </w:r>
      <w:r w:rsidRPr="00A86D7B">
        <w:rPr>
          <w:rFonts w:eastAsia="Times New Roman" w:cstheme="minorHAnsi"/>
          <w:i/>
          <w:iCs/>
          <w:color w:val="000000"/>
          <w:sz w:val="20"/>
          <w:szCs w:val="20"/>
          <w:shd w:val="clear" w:color="auto" w:fill="C0C0C0"/>
          <w:lang w:val="en"/>
        </w:rPr>
        <w:t>Mr/Ms first initials of surname</w:t>
      </w:r>
      <w:r w:rsidRPr="00A86D7B">
        <w:rPr>
          <w:rFonts w:eastAsia="Times New Roman" w:cstheme="minorHAnsi"/>
          <w:color w:val="000000"/>
          <w:sz w:val="20"/>
          <w:szCs w:val="20"/>
          <w:lang w:val="en"/>
        </w:rPr>
        <w:t>], hereafter referred to as ‘Project Partner 3’;</w:t>
      </w:r>
    </w:p>
    <w:p w14:paraId="56C4EECF" w14:textId="77777777" w:rsidR="00A60878" w:rsidRPr="00A86D7B" w:rsidRDefault="00A60878" w:rsidP="00A86D7B">
      <w:pPr>
        <w:spacing w:after="0" w:line="276" w:lineRule="auto"/>
        <w:rPr>
          <w:rFonts w:eastAsia="Times New Roman" w:cstheme="minorHAnsi"/>
          <w:sz w:val="20"/>
          <w:szCs w:val="20"/>
          <w:lang w:val="en-GB"/>
        </w:rPr>
      </w:pPr>
    </w:p>
    <w:p w14:paraId="5C0A6A77" w14:textId="77777777" w:rsidR="00A60878" w:rsidRPr="00A86D7B" w:rsidRDefault="00A60878" w:rsidP="00A86D7B">
      <w:pPr>
        <w:numPr>
          <w:ilvl w:val="0"/>
          <w:numId w:val="27"/>
        </w:numPr>
        <w:spacing w:after="0" w:line="276" w:lineRule="auto"/>
        <w:ind w:left="360" w:right="-51"/>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
        </w:rPr>
        <w:t>[</w:t>
      </w:r>
      <w:r w:rsidRPr="00A86D7B">
        <w:rPr>
          <w:rFonts w:eastAsia="Times New Roman" w:cstheme="minorHAnsi"/>
          <w:i/>
          <w:iCs/>
          <w:color w:val="000000"/>
          <w:sz w:val="20"/>
          <w:szCs w:val="20"/>
          <w:shd w:val="clear" w:color="auto" w:fill="C0C0C0"/>
          <w:lang w:val="en"/>
        </w:rPr>
        <w:t>Participant’s name...</w:t>
      </w:r>
      <w:r w:rsidRPr="00A86D7B">
        <w:rPr>
          <w:rFonts w:eastAsia="Times New Roman" w:cstheme="minorHAnsi"/>
          <w:color w:val="000000"/>
          <w:sz w:val="20"/>
          <w:szCs w:val="20"/>
          <w:lang w:val="en"/>
        </w:rPr>
        <w:t>] with its registered office at [</w:t>
      </w:r>
      <w:r w:rsidRPr="00A86D7B">
        <w:rPr>
          <w:rFonts w:eastAsia="Times New Roman" w:cstheme="minorHAnsi"/>
          <w:i/>
          <w:iCs/>
          <w:color w:val="000000"/>
          <w:sz w:val="20"/>
          <w:szCs w:val="20"/>
          <w:shd w:val="clear" w:color="auto" w:fill="C0C0C0"/>
          <w:lang w:val="en"/>
        </w:rPr>
        <w:t>city name</w:t>
      </w:r>
      <w:r w:rsidRPr="00A86D7B">
        <w:rPr>
          <w:rFonts w:eastAsia="Times New Roman" w:cstheme="minorHAnsi"/>
          <w:color w:val="000000"/>
          <w:sz w:val="20"/>
          <w:szCs w:val="20"/>
          <w:lang w:val="en"/>
        </w:rPr>
        <w:t>], duly represented in its matter by its/his/her [</w:t>
      </w:r>
      <w:r w:rsidRPr="00A86D7B">
        <w:rPr>
          <w:rFonts w:eastAsia="Times New Roman" w:cstheme="minorHAnsi"/>
          <w:i/>
          <w:iCs/>
          <w:color w:val="000000"/>
          <w:sz w:val="20"/>
          <w:szCs w:val="20"/>
          <w:shd w:val="clear" w:color="auto" w:fill="C0C0C0"/>
          <w:lang w:val="en"/>
        </w:rPr>
        <w:t>position</w:t>
      </w:r>
      <w:r w:rsidRPr="00A86D7B">
        <w:rPr>
          <w:rFonts w:eastAsia="Times New Roman" w:cstheme="minorHAnsi"/>
          <w:color w:val="000000"/>
          <w:sz w:val="20"/>
          <w:szCs w:val="20"/>
          <w:lang w:val="en"/>
        </w:rPr>
        <w:t>], [</w:t>
      </w:r>
      <w:r w:rsidRPr="00A86D7B">
        <w:rPr>
          <w:rFonts w:eastAsia="Times New Roman" w:cstheme="minorHAnsi"/>
          <w:i/>
          <w:iCs/>
          <w:color w:val="000000"/>
          <w:sz w:val="20"/>
          <w:szCs w:val="20"/>
          <w:shd w:val="clear" w:color="auto" w:fill="C0C0C0"/>
          <w:lang w:val="en"/>
        </w:rPr>
        <w:t>Mr/Ms first initials of surname</w:t>
      </w:r>
      <w:r w:rsidRPr="00A86D7B">
        <w:rPr>
          <w:rFonts w:eastAsia="Times New Roman" w:cstheme="minorHAnsi"/>
          <w:color w:val="000000"/>
          <w:sz w:val="20"/>
          <w:szCs w:val="20"/>
          <w:lang w:val="en"/>
        </w:rPr>
        <w:t>], hereafter referred to as ‘Project Partner...’;</w:t>
      </w:r>
    </w:p>
    <w:p w14:paraId="046D5D3D" w14:textId="77777777" w:rsidR="00A86D7B" w:rsidRDefault="00A86D7B" w:rsidP="00A86D7B">
      <w:pPr>
        <w:spacing w:after="0" w:line="276" w:lineRule="auto"/>
        <w:rPr>
          <w:rFonts w:eastAsia="Times New Roman" w:cstheme="minorHAnsi"/>
          <w:color w:val="000000"/>
          <w:sz w:val="20"/>
          <w:szCs w:val="20"/>
          <w:lang w:val="en"/>
        </w:rPr>
      </w:pPr>
    </w:p>
    <w:p w14:paraId="16A34D52" w14:textId="67034B51" w:rsidR="00A60878" w:rsidRPr="00A86D7B" w:rsidRDefault="00A60878" w:rsidP="00A86D7B">
      <w:pPr>
        <w:spacing w:after="0" w:line="276" w:lineRule="auto"/>
        <w:rPr>
          <w:rFonts w:eastAsia="Times New Roman" w:cstheme="minorHAnsi"/>
          <w:sz w:val="20"/>
          <w:szCs w:val="20"/>
          <w:lang w:val="en-GB"/>
        </w:rPr>
      </w:pPr>
      <w:r w:rsidRPr="00A86D7B">
        <w:rPr>
          <w:rFonts w:eastAsia="Times New Roman" w:cstheme="minorHAnsi"/>
          <w:color w:val="000000"/>
          <w:sz w:val="20"/>
          <w:szCs w:val="20"/>
          <w:lang w:val="en"/>
        </w:rPr>
        <w:t>Hereafter referred to as the ‘Project Partners’</w:t>
      </w:r>
    </w:p>
    <w:p w14:paraId="11DA0075" w14:textId="77777777" w:rsidR="00A60878" w:rsidRPr="00A86D7B" w:rsidRDefault="00A60878" w:rsidP="00A86D7B">
      <w:pPr>
        <w:spacing w:after="0" w:line="276" w:lineRule="auto"/>
        <w:rPr>
          <w:rFonts w:eastAsia="Times New Roman" w:cstheme="minorHAnsi"/>
          <w:sz w:val="20"/>
          <w:szCs w:val="20"/>
          <w:lang w:val="en-GB"/>
        </w:rPr>
      </w:pPr>
    </w:p>
    <w:p w14:paraId="73504EC9" w14:textId="77777777" w:rsidR="00A60878" w:rsidRPr="00A86D7B" w:rsidRDefault="00A60878" w:rsidP="00A86D7B">
      <w:pPr>
        <w:spacing w:after="0" w:line="276" w:lineRule="auto"/>
        <w:outlineLvl w:val="1"/>
        <w:rPr>
          <w:rFonts w:eastAsia="Times New Roman" w:cstheme="minorHAnsi"/>
          <w:b/>
          <w:bCs/>
          <w:sz w:val="20"/>
          <w:szCs w:val="20"/>
        </w:rPr>
      </w:pPr>
      <w:r w:rsidRPr="00A86D7B">
        <w:rPr>
          <w:rFonts w:eastAsia="Times New Roman" w:cstheme="minorHAnsi"/>
          <w:b/>
          <w:bCs/>
          <w:color w:val="000000"/>
          <w:sz w:val="20"/>
          <w:szCs w:val="20"/>
          <w:lang w:val="en"/>
        </w:rPr>
        <w:t>WHEREAS</w:t>
      </w:r>
    </w:p>
    <w:p w14:paraId="6AEB5D64" w14:textId="77777777" w:rsidR="00A60878" w:rsidRPr="00A86D7B" w:rsidRDefault="00A60878" w:rsidP="00A86D7B">
      <w:pPr>
        <w:spacing w:after="0" w:line="276" w:lineRule="auto"/>
        <w:rPr>
          <w:rFonts w:eastAsia="Times New Roman" w:cstheme="minorHAnsi"/>
          <w:sz w:val="20"/>
          <w:szCs w:val="20"/>
        </w:rPr>
      </w:pPr>
    </w:p>
    <w:p w14:paraId="626AC694" w14:textId="3B5E7A1C" w:rsidR="00A60878" w:rsidRPr="00A86D7B" w:rsidRDefault="00A60878" w:rsidP="00A86D7B">
      <w:pPr>
        <w:numPr>
          <w:ilvl w:val="0"/>
          <w:numId w:val="29"/>
        </w:numPr>
        <w:spacing w:after="0" w:line="276" w:lineRule="auto"/>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
        </w:rPr>
        <w:t>[</w:t>
      </w:r>
      <w:r w:rsidRPr="00A86D7B">
        <w:rPr>
          <w:rFonts w:eastAsia="Times New Roman" w:cstheme="minorHAnsi"/>
          <w:i/>
          <w:iCs/>
          <w:color w:val="000000"/>
          <w:sz w:val="20"/>
          <w:szCs w:val="20"/>
          <w:shd w:val="clear" w:color="auto" w:fill="C0C0C0"/>
          <w:lang w:val="en"/>
        </w:rPr>
        <w:t>Name of Participant 1</w:t>
      </w:r>
      <w:r w:rsidRPr="00A86D7B">
        <w:rPr>
          <w:rFonts w:eastAsia="Times New Roman" w:cstheme="minorHAnsi"/>
          <w:color w:val="000000"/>
          <w:sz w:val="20"/>
          <w:szCs w:val="20"/>
          <w:lang w:val="en"/>
        </w:rPr>
        <w:t>] is ‘Applicant 1’ in the grant application for Project [</w:t>
      </w:r>
      <w:r w:rsidRPr="00A86D7B">
        <w:rPr>
          <w:rFonts w:eastAsia="Times New Roman" w:cstheme="minorHAnsi"/>
          <w:i/>
          <w:iCs/>
          <w:color w:val="000000"/>
          <w:sz w:val="20"/>
          <w:szCs w:val="20"/>
          <w:shd w:val="clear" w:color="auto" w:fill="C0C0C0"/>
          <w:lang w:val="en"/>
        </w:rPr>
        <w:t>Project name</w:t>
      </w:r>
      <w:r w:rsidRPr="00A86D7B">
        <w:rPr>
          <w:rFonts w:eastAsia="Times New Roman" w:cstheme="minorHAnsi"/>
          <w:color w:val="000000"/>
          <w:sz w:val="20"/>
          <w:szCs w:val="20"/>
          <w:lang w:val="en"/>
        </w:rPr>
        <w:t xml:space="preserve">] as part of the </w:t>
      </w:r>
      <w:r w:rsidR="00884B26">
        <w:rPr>
          <w:rFonts w:eastAsia="Times New Roman" w:cstheme="minorHAnsi"/>
          <w:color w:val="000000"/>
          <w:sz w:val="20"/>
          <w:szCs w:val="20"/>
          <w:lang w:val="en"/>
        </w:rPr>
        <w:t>Subsidieregeling OPZuid 2021-2027</w:t>
      </w:r>
      <w:r w:rsidRPr="00A86D7B">
        <w:rPr>
          <w:rFonts w:eastAsia="Times New Roman" w:cstheme="minorHAnsi"/>
          <w:color w:val="000000"/>
          <w:sz w:val="20"/>
          <w:szCs w:val="20"/>
          <w:lang w:val="en"/>
        </w:rPr>
        <w:t>. Similarly, Participants 2</w:t>
      </w:r>
      <w:r w:rsidRPr="00A86D7B">
        <w:rPr>
          <w:rFonts w:eastAsia="Times New Roman" w:cstheme="minorHAnsi"/>
          <w:i/>
          <w:iCs/>
          <w:color w:val="000000"/>
          <w:sz w:val="20"/>
          <w:szCs w:val="20"/>
          <w:lang w:val="en"/>
        </w:rPr>
        <w:t xml:space="preserve"> et seq. </w:t>
      </w:r>
      <w:r w:rsidRPr="00A86D7B">
        <w:rPr>
          <w:rFonts w:eastAsia="Times New Roman" w:cstheme="minorHAnsi"/>
          <w:color w:val="000000"/>
          <w:sz w:val="20"/>
          <w:szCs w:val="20"/>
          <w:lang w:val="en"/>
        </w:rPr>
        <w:t xml:space="preserve">are referred to in the same grant application as ‘Applicant 2’ </w:t>
      </w:r>
      <w:r w:rsidRPr="00A86D7B">
        <w:rPr>
          <w:rFonts w:eastAsia="Times New Roman" w:cstheme="minorHAnsi"/>
          <w:i/>
          <w:iCs/>
          <w:color w:val="000000"/>
          <w:sz w:val="20"/>
          <w:szCs w:val="20"/>
          <w:lang w:val="en"/>
        </w:rPr>
        <w:t>et seq.</w:t>
      </w:r>
      <w:r w:rsidRPr="00A86D7B">
        <w:rPr>
          <w:rFonts w:eastAsia="Times New Roman" w:cstheme="minorHAnsi"/>
          <w:color w:val="000000"/>
          <w:sz w:val="20"/>
          <w:szCs w:val="20"/>
          <w:lang w:val="en"/>
        </w:rPr>
        <w:br/>
      </w:r>
    </w:p>
    <w:p w14:paraId="35510258" w14:textId="57FE4DE9" w:rsidR="00A60878" w:rsidRPr="00A86D7B" w:rsidRDefault="00A60878" w:rsidP="00A86D7B">
      <w:pPr>
        <w:numPr>
          <w:ilvl w:val="0"/>
          <w:numId w:val="29"/>
        </w:numPr>
        <w:spacing w:after="0" w:line="276" w:lineRule="auto"/>
        <w:ind w:right="-29"/>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
        </w:rPr>
        <w:t>The Project Partners’ objective as part of the Project is [</w:t>
      </w:r>
      <w:r w:rsidRPr="00A86D7B">
        <w:rPr>
          <w:rFonts w:eastAsia="Times New Roman" w:cstheme="minorHAnsi"/>
          <w:i/>
          <w:iCs/>
          <w:color w:val="000000"/>
          <w:sz w:val="20"/>
          <w:szCs w:val="20"/>
          <w:shd w:val="clear" w:color="auto" w:fill="C0C0C0"/>
          <w:lang w:val="en"/>
        </w:rPr>
        <w:t>description</w:t>
      </w:r>
      <w:r w:rsidRPr="00A86D7B">
        <w:rPr>
          <w:rFonts w:eastAsia="Times New Roman" w:cstheme="minorHAnsi"/>
          <w:color w:val="000000"/>
          <w:sz w:val="20"/>
          <w:szCs w:val="20"/>
          <w:lang w:val="en"/>
        </w:rPr>
        <w:t>]</w:t>
      </w:r>
      <w:r w:rsidR="003116EE" w:rsidRPr="00A86D7B">
        <w:rPr>
          <w:rFonts w:eastAsia="Times New Roman" w:cstheme="minorHAnsi"/>
          <w:color w:val="000000"/>
          <w:sz w:val="20"/>
          <w:szCs w:val="20"/>
          <w:lang w:val="en"/>
        </w:rPr>
        <w:t>.</w:t>
      </w:r>
    </w:p>
    <w:p w14:paraId="7FD3B6FE" w14:textId="77777777" w:rsidR="00A60878" w:rsidRPr="00A86D7B" w:rsidRDefault="00A60878" w:rsidP="00A86D7B">
      <w:pPr>
        <w:spacing w:after="0" w:line="276" w:lineRule="auto"/>
        <w:rPr>
          <w:rFonts w:eastAsia="Times New Roman" w:cstheme="minorHAnsi"/>
          <w:sz w:val="20"/>
          <w:szCs w:val="20"/>
          <w:lang w:val="en-GB"/>
        </w:rPr>
      </w:pPr>
    </w:p>
    <w:p w14:paraId="782023FC" w14:textId="6F2AC423" w:rsidR="00A60878" w:rsidRPr="00A86D7B" w:rsidRDefault="00A60878" w:rsidP="00A86D7B">
      <w:pPr>
        <w:numPr>
          <w:ilvl w:val="0"/>
          <w:numId w:val="30"/>
        </w:numPr>
        <w:spacing w:after="0" w:line="276" w:lineRule="auto"/>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
        </w:rPr>
        <w:t xml:space="preserve">The Project Partners support the objectives of the </w:t>
      </w:r>
      <w:r w:rsidR="00884B26">
        <w:rPr>
          <w:rFonts w:eastAsia="Times New Roman" w:cstheme="minorHAnsi"/>
          <w:color w:val="000000"/>
          <w:sz w:val="20"/>
          <w:szCs w:val="20"/>
          <w:lang w:val="en"/>
        </w:rPr>
        <w:t>Subsidieregeling OPZuid 2021-2027</w:t>
      </w:r>
      <w:r w:rsidRPr="00A86D7B">
        <w:rPr>
          <w:rFonts w:eastAsia="Times New Roman" w:cstheme="minorHAnsi"/>
          <w:color w:val="000000"/>
          <w:sz w:val="20"/>
          <w:szCs w:val="20"/>
          <w:lang w:val="en"/>
        </w:rPr>
        <w:t xml:space="preserve"> and seek to actively contribute to achieving these objectives.</w:t>
      </w:r>
    </w:p>
    <w:p w14:paraId="0411622D" w14:textId="77777777" w:rsidR="00A60878" w:rsidRPr="00A86D7B" w:rsidRDefault="00A60878" w:rsidP="00A86D7B">
      <w:pPr>
        <w:spacing w:after="0" w:line="276" w:lineRule="auto"/>
        <w:rPr>
          <w:rFonts w:eastAsia="Times New Roman" w:cstheme="minorHAnsi"/>
          <w:sz w:val="20"/>
          <w:szCs w:val="20"/>
          <w:lang w:val="en-GB"/>
        </w:rPr>
      </w:pPr>
    </w:p>
    <w:p w14:paraId="29F013EB" w14:textId="6A2226E2" w:rsidR="00A60878" w:rsidRPr="00A86D7B" w:rsidRDefault="00A60878" w:rsidP="00A86D7B">
      <w:pPr>
        <w:numPr>
          <w:ilvl w:val="0"/>
          <w:numId w:val="30"/>
        </w:numPr>
        <w:spacing w:after="0" w:line="276" w:lineRule="auto"/>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
        </w:rPr>
        <w:t>Details on the proposed approach, activities, results and finances of the Project are set out in the grant application, including the Project Plan dated [</w:t>
      </w:r>
      <w:r w:rsidRPr="00A86D7B">
        <w:rPr>
          <w:rFonts w:eastAsia="Times New Roman" w:cstheme="minorHAnsi"/>
          <w:i/>
          <w:iCs/>
          <w:color w:val="000000"/>
          <w:sz w:val="20"/>
          <w:szCs w:val="20"/>
          <w:shd w:val="clear" w:color="auto" w:fill="C0C0C0"/>
          <w:lang w:val="en"/>
        </w:rPr>
        <w:t>DD/MM/YYYY</w:t>
      </w:r>
      <w:r w:rsidRPr="00A86D7B">
        <w:rPr>
          <w:rFonts w:eastAsia="Times New Roman" w:cstheme="minorHAnsi"/>
          <w:color w:val="000000"/>
          <w:sz w:val="20"/>
          <w:szCs w:val="20"/>
          <w:lang w:val="en"/>
        </w:rPr>
        <w:t>].</w:t>
      </w:r>
    </w:p>
    <w:p w14:paraId="7A38E15B" w14:textId="77777777" w:rsidR="00A60878" w:rsidRPr="00A86D7B" w:rsidRDefault="00A60878" w:rsidP="00A86D7B">
      <w:pPr>
        <w:spacing w:after="0" w:line="276" w:lineRule="auto"/>
        <w:rPr>
          <w:rFonts w:eastAsia="Times New Roman" w:cstheme="minorHAnsi"/>
          <w:sz w:val="20"/>
          <w:szCs w:val="20"/>
          <w:lang w:val="en-GB"/>
        </w:rPr>
      </w:pPr>
    </w:p>
    <w:p w14:paraId="732A48BB" w14:textId="77777777" w:rsidR="00A60878" w:rsidRPr="004204B0" w:rsidRDefault="00A60878" w:rsidP="00A86D7B">
      <w:pPr>
        <w:numPr>
          <w:ilvl w:val="0"/>
          <w:numId w:val="30"/>
        </w:numPr>
        <w:spacing w:after="0" w:line="276" w:lineRule="auto"/>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
        </w:rPr>
        <w:t>The Project Partners acknowledge that their respective rights and obligations are governed by the provisions of this Agreement.</w:t>
      </w:r>
    </w:p>
    <w:p w14:paraId="1F272388" w14:textId="77777777" w:rsidR="004204B0" w:rsidRDefault="004204B0" w:rsidP="004204B0">
      <w:pPr>
        <w:pStyle w:val="Lijstalinea"/>
        <w:rPr>
          <w:rFonts w:eastAsia="Times New Roman" w:cstheme="minorHAnsi"/>
          <w:color w:val="000000"/>
          <w:sz w:val="20"/>
          <w:szCs w:val="20"/>
          <w:lang w:val="en-GB"/>
        </w:rPr>
      </w:pPr>
    </w:p>
    <w:p w14:paraId="34D6923E" w14:textId="77777777" w:rsidR="004204B0" w:rsidRPr="00A86D7B" w:rsidRDefault="004204B0" w:rsidP="004204B0">
      <w:pPr>
        <w:spacing w:after="0" w:line="276" w:lineRule="auto"/>
        <w:textAlignment w:val="baseline"/>
        <w:rPr>
          <w:rFonts w:eastAsia="Times New Roman" w:cstheme="minorHAnsi"/>
          <w:color w:val="000000"/>
          <w:sz w:val="20"/>
          <w:szCs w:val="20"/>
          <w:lang w:val="en-GB"/>
        </w:rPr>
      </w:pPr>
    </w:p>
    <w:p w14:paraId="383524B2" w14:textId="77777777" w:rsidR="00A60878" w:rsidRPr="00A86D7B" w:rsidRDefault="00A60878" w:rsidP="00A86D7B">
      <w:pPr>
        <w:spacing w:after="0" w:line="276" w:lineRule="auto"/>
        <w:rPr>
          <w:rFonts w:eastAsia="Times New Roman" w:cstheme="minorHAnsi"/>
          <w:sz w:val="20"/>
          <w:szCs w:val="20"/>
          <w:lang w:val="en-GB"/>
        </w:rPr>
      </w:pPr>
    </w:p>
    <w:p w14:paraId="69CD96C1" w14:textId="77777777" w:rsidR="00A60878" w:rsidRPr="00A86D7B" w:rsidRDefault="00A60878" w:rsidP="00A86D7B">
      <w:pPr>
        <w:spacing w:after="0" w:line="276" w:lineRule="auto"/>
        <w:outlineLvl w:val="1"/>
        <w:rPr>
          <w:rFonts w:eastAsia="Times New Roman" w:cstheme="minorHAnsi"/>
          <w:b/>
          <w:bCs/>
          <w:color w:val="000000"/>
          <w:sz w:val="20"/>
          <w:szCs w:val="20"/>
        </w:rPr>
      </w:pPr>
      <w:r w:rsidRPr="00A86D7B">
        <w:rPr>
          <w:rFonts w:eastAsia="Times New Roman" w:cstheme="minorHAnsi"/>
          <w:b/>
          <w:bCs/>
          <w:color w:val="000000"/>
          <w:sz w:val="20"/>
          <w:szCs w:val="20"/>
          <w:lang w:val="en"/>
        </w:rPr>
        <w:t>HAVE AGREED AS FOLLOWS</w:t>
      </w:r>
    </w:p>
    <w:p w14:paraId="0F1D5F01" w14:textId="77777777" w:rsidR="00A60878" w:rsidRPr="00A86D7B" w:rsidRDefault="00A60878" w:rsidP="00A86D7B">
      <w:pPr>
        <w:spacing w:after="0" w:line="276" w:lineRule="auto"/>
        <w:rPr>
          <w:rFonts w:eastAsia="Times New Roman" w:cstheme="minorHAnsi"/>
          <w:sz w:val="20"/>
          <w:szCs w:val="20"/>
        </w:rPr>
      </w:pPr>
    </w:p>
    <w:p w14:paraId="74D26A9F" w14:textId="77777777" w:rsidR="00A60878" w:rsidRPr="00A86D7B" w:rsidRDefault="00A60878" w:rsidP="00A86D7B">
      <w:pPr>
        <w:spacing w:after="0" w:line="276" w:lineRule="auto"/>
        <w:outlineLvl w:val="2"/>
        <w:rPr>
          <w:rFonts w:eastAsia="Times New Roman" w:cstheme="minorHAnsi"/>
          <w:b/>
          <w:bCs/>
          <w:sz w:val="20"/>
          <w:szCs w:val="20"/>
        </w:rPr>
      </w:pPr>
      <w:r w:rsidRPr="00A86D7B">
        <w:rPr>
          <w:rFonts w:eastAsia="Times New Roman" w:cstheme="minorHAnsi"/>
          <w:b/>
          <w:bCs/>
          <w:color w:val="000000"/>
          <w:sz w:val="20"/>
          <w:szCs w:val="20"/>
          <w:lang w:val="en"/>
        </w:rPr>
        <w:t>Accountability</w:t>
      </w:r>
    </w:p>
    <w:p w14:paraId="47515DFB" w14:textId="470018AF" w:rsidR="00A60878" w:rsidRPr="0084560B" w:rsidRDefault="00A60878" w:rsidP="00A86D7B">
      <w:pPr>
        <w:numPr>
          <w:ilvl w:val="0"/>
          <w:numId w:val="8"/>
        </w:numPr>
        <w:spacing w:after="0" w:line="276" w:lineRule="auto"/>
        <w:ind w:left="360" w:right="-51"/>
        <w:textAlignment w:val="baseline"/>
        <w:rPr>
          <w:rFonts w:eastAsia="Times New Roman" w:cstheme="minorHAnsi"/>
          <w:color w:val="000000"/>
          <w:sz w:val="20"/>
          <w:szCs w:val="20"/>
          <w:lang w:val="en-GB"/>
        </w:rPr>
      </w:pPr>
      <w:r w:rsidRPr="0084560B">
        <w:rPr>
          <w:rFonts w:eastAsia="Times New Roman" w:cstheme="minorHAnsi"/>
          <w:color w:val="000000"/>
          <w:sz w:val="20"/>
          <w:szCs w:val="20"/>
          <w:lang w:val="en"/>
        </w:rPr>
        <w:lastRenderedPageBreak/>
        <w:t>[</w:t>
      </w:r>
      <w:r w:rsidRPr="0084560B">
        <w:rPr>
          <w:rFonts w:eastAsia="Times New Roman" w:cstheme="minorHAnsi"/>
          <w:i/>
          <w:iCs/>
          <w:color w:val="000000"/>
          <w:sz w:val="20"/>
          <w:szCs w:val="20"/>
          <w:shd w:val="clear" w:color="auto" w:fill="C0C0C0"/>
          <w:lang w:val="en"/>
        </w:rPr>
        <w:t>Name of Participant 1</w:t>
      </w:r>
      <w:r w:rsidRPr="0084560B">
        <w:rPr>
          <w:rFonts w:eastAsia="Times New Roman" w:cstheme="minorHAnsi"/>
          <w:color w:val="000000"/>
          <w:sz w:val="20"/>
          <w:szCs w:val="20"/>
          <w:lang w:val="en"/>
        </w:rPr>
        <w:t>] is submitting the application on behalf of the partnership and serves as the Project Coordinator. In this capacity, the Coordinator will liaise with all financiers and Project Partners involved in the Project. </w:t>
      </w:r>
    </w:p>
    <w:p w14:paraId="69BFBF0C" w14:textId="77777777" w:rsidR="00A86D7B" w:rsidRPr="0084560B" w:rsidRDefault="00A86D7B" w:rsidP="00A86D7B">
      <w:pPr>
        <w:spacing w:after="0" w:line="276" w:lineRule="auto"/>
        <w:ind w:left="360" w:right="-51"/>
        <w:textAlignment w:val="baseline"/>
        <w:rPr>
          <w:rFonts w:eastAsia="Times New Roman" w:cstheme="minorHAnsi"/>
          <w:color w:val="000000"/>
          <w:sz w:val="20"/>
          <w:szCs w:val="20"/>
          <w:lang w:val="en-GB"/>
        </w:rPr>
      </w:pPr>
    </w:p>
    <w:p w14:paraId="178F48B8" w14:textId="4DA70F81" w:rsidR="00A60878" w:rsidRPr="0084560B" w:rsidRDefault="0084560B" w:rsidP="00A86D7B">
      <w:pPr>
        <w:numPr>
          <w:ilvl w:val="0"/>
          <w:numId w:val="8"/>
        </w:numPr>
        <w:spacing w:after="0" w:line="276" w:lineRule="auto"/>
        <w:ind w:left="360" w:right="-51"/>
        <w:textAlignment w:val="baseline"/>
        <w:rPr>
          <w:rFonts w:eastAsia="Times New Roman" w:cstheme="minorHAnsi"/>
          <w:color w:val="000000"/>
          <w:sz w:val="20"/>
          <w:szCs w:val="20"/>
          <w:lang w:val="en-GB"/>
        </w:rPr>
      </w:pPr>
      <w:r w:rsidRPr="0084560B">
        <w:rPr>
          <w:rFonts w:eastAsia="Times New Roman" w:cstheme="minorHAnsi"/>
          <w:color w:val="000000"/>
          <w:sz w:val="20"/>
          <w:szCs w:val="20"/>
          <w:lang w:val="en"/>
        </w:rPr>
        <w:t>[</w:t>
      </w:r>
      <w:r w:rsidRPr="0084560B">
        <w:rPr>
          <w:rFonts w:eastAsia="Times New Roman" w:cstheme="minorHAnsi"/>
          <w:i/>
          <w:iCs/>
          <w:color w:val="000000"/>
          <w:sz w:val="20"/>
          <w:szCs w:val="20"/>
          <w:lang w:val="en"/>
        </w:rPr>
        <w:t>Name of participant 1</w:t>
      </w:r>
      <w:r w:rsidRPr="0084560B">
        <w:rPr>
          <w:rFonts w:eastAsia="Times New Roman" w:cstheme="minorHAnsi"/>
          <w:color w:val="000000"/>
          <w:sz w:val="20"/>
          <w:szCs w:val="20"/>
          <w:lang w:val="en"/>
        </w:rPr>
        <w:t>] is financially and substantively responsible for the project.</w:t>
      </w:r>
    </w:p>
    <w:p w14:paraId="3E055337" w14:textId="77777777" w:rsidR="00A86D7B" w:rsidRPr="0084560B" w:rsidRDefault="00A86D7B" w:rsidP="00A86D7B">
      <w:pPr>
        <w:spacing w:after="0" w:line="276" w:lineRule="auto"/>
        <w:ind w:right="-51"/>
        <w:textAlignment w:val="baseline"/>
        <w:rPr>
          <w:rFonts w:eastAsia="Times New Roman" w:cstheme="minorHAnsi"/>
          <w:color w:val="000000"/>
          <w:sz w:val="20"/>
          <w:szCs w:val="20"/>
          <w:lang w:val="en-GB"/>
        </w:rPr>
      </w:pPr>
    </w:p>
    <w:p w14:paraId="71F43AE6" w14:textId="77777777" w:rsidR="00A60878" w:rsidRPr="0084560B" w:rsidRDefault="00A60878" w:rsidP="00A86D7B">
      <w:pPr>
        <w:numPr>
          <w:ilvl w:val="0"/>
          <w:numId w:val="8"/>
        </w:numPr>
        <w:spacing w:after="0" w:line="276" w:lineRule="auto"/>
        <w:ind w:left="360" w:right="-51"/>
        <w:textAlignment w:val="baseline"/>
        <w:rPr>
          <w:rFonts w:eastAsia="Times New Roman" w:cstheme="minorHAnsi"/>
          <w:color w:val="000000"/>
          <w:sz w:val="20"/>
          <w:szCs w:val="20"/>
          <w:lang w:val="en-GB"/>
        </w:rPr>
      </w:pPr>
      <w:r w:rsidRPr="0084560B">
        <w:rPr>
          <w:rFonts w:eastAsia="Times New Roman" w:cstheme="minorHAnsi"/>
          <w:color w:val="000000"/>
          <w:sz w:val="20"/>
          <w:szCs w:val="20"/>
          <w:lang w:val="en"/>
        </w:rPr>
        <w:t>At the Project Coordinator’s request, Participants will, at least [</w:t>
      </w:r>
      <w:r w:rsidRPr="0084560B">
        <w:rPr>
          <w:rFonts w:eastAsia="Times New Roman" w:cstheme="minorHAnsi"/>
          <w:i/>
          <w:iCs/>
          <w:color w:val="000000"/>
          <w:sz w:val="20"/>
          <w:szCs w:val="20"/>
          <w:shd w:val="clear" w:color="auto" w:fill="C0C0C0"/>
          <w:lang w:val="en"/>
        </w:rPr>
        <w:t>number</w:t>
      </w:r>
      <w:r w:rsidRPr="0084560B">
        <w:rPr>
          <w:rFonts w:eastAsia="Times New Roman" w:cstheme="minorHAnsi"/>
          <w:color w:val="000000"/>
          <w:sz w:val="20"/>
          <w:szCs w:val="20"/>
          <w:lang w:val="en"/>
        </w:rPr>
        <w:t>] of times a year, deliver all information required which the Project Coordinator deems necessary for providing accurate information to the Project’s financiers and Project Partners. </w:t>
      </w:r>
    </w:p>
    <w:p w14:paraId="41848350" w14:textId="628613FE" w:rsidR="00A60878" w:rsidRPr="00A86D7B" w:rsidRDefault="00A60878" w:rsidP="00A86D7B">
      <w:pPr>
        <w:spacing w:after="0" w:line="276" w:lineRule="auto"/>
        <w:rPr>
          <w:rFonts w:eastAsia="Times New Roman" w:cstheme="minorHAnsi"/>
          <w:sz w:val="20"/>
          <w:szCs w:val="20"/>
          <w:lang w:val="en-GB"/>
        </w:rPr>
      </w:pPr>
    </w:p>
    <w:p w14:paraId="13AE7459" w14:textId="746FE4E5" w:rsidR="00A60878" w:rsidRPr="00A86D7B" w:rsidRDefault="00A60878" w:rsidP="00A86D7B">
      <w:pPr>
        <w:spacing w:after="0" w:line="276" w:lineRule="auto"/>
        <w:outlineLvl w:val="2"/>
        <w:rPr>
          <w:rFonts w:eastAsia="Times New Roman" w:cstheme="minorHAnsi"/>
          <w:b/>
          <w:bCs/>
          <w:sz w:val="20"/>
          <w:szCs w:val="20"/>
        </w:rPr>
      </w:pPr>
      <w:r w:rsidRPr="00A86D7B">
        <w:rPr>
          <w:rFonts w:eastAsia="Times New Roman" w:cstheme="minorHAnsi"/>
          <w:b/>
          <w:bCs/>
          <w:color w:val="000000"/>
          <w:sz w:val="20"/>
          <w:szCs w:val="20"/>
          <w:lang w:val="en"/>
        </w:rPr>
        <w:t>Duration</w:t>
      </w:r>
    </w:p>
    <w:p w14:paraId="26B23D78" w14:textId="714387BA" w:rsidR="00A60878" w:rsidRPr="00A86D7B" w:rsidRDefault="00A60878" w:rsidP="00A86D7B">
      <w:pPr>
        <w:numPr>
          <w:ilvl w:val="0"/>
          <w:numId w:val="8"/>
        </w:numPr>
        <w:spacing w:after="0" w:line="276" w:lineRule="auto"/>
        <w:ind w:left="360"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The duration of the Project is [duration in years/months]. The Project’s scheduled start date is [DD/MM/YYYY] while the estimated termination date is [DD/MM/YYYY].</w:t>
      </w:r>
    </w:p>
    <w:p w14:paraId="1EECF4D8" w14:textId="77777777" w:rsidR="00A60878" w:rsidRPr="00A86D7B" w:rsidRDefault="00A60878" w:rsidP="00A86D7B">
      <w:pPr>
        <w:spacing w:after="0" w:line="276" w:lineRule="auto"/>
        <w:rPr>
          <w:rFonts w:eastAsia="Times New Roman" w:cstheme="minorHAnsi"/>
          <w:sz w:val="20"/>
          <w:szCs w:val="20"/>
          <w:lang w:val="en-GB"/>
        </w:rPr>
      </w:pPr>
    </w:p>
    <w:p w14:paraId="0379CA8E" w14:textId="77777777" w:rsidR="00A60878" w:rsidRPr="00A86D7B" w:rsidRDefault="00A60878" w:rsidP="00A86D7B">
      <w:pPr>
        <w:spacing w:after="0" w:line="276" w:lineRule="auto"/>
        <w:outlineLvl w:val="2"/>
        <w:rPr>
          <w:rFonts w:eastAsia="Times New Roman" w:cstheme="minorHAnsi"/>
          <w:b/>
          <w:bCs/>
          <w:sz w:val="20"/>
          <w:szCs w:val="20"/>
        </w:rPr>
      </w:pPr>
      <w:r w:rsidRPr="00A86D7B">
        <w:rPr>
          <w:rFonts w:eastAsia="Times New Roman" w:cstheme="minorHAnsi"/>
          <w:b/>
          <w:bCs/>
          <w:color w:val="000000"/>
          <w:sz w:val="20"/>
          <w:szCs w:val="20"/>
          <w:lang w:val="en"/>
        </w:rPr>
        <w:t>Services</w:t>
      </w:r>
    </w:p>
    <w:p w14:paraId="725C5305" w14:textId="0F4E2D6A" w:rsidR="00A60878" w:rsidRPr="00A86D7B" w:rsidRDefault="00A60878" w:rsidP="00A86D7B">
      <w:pPr>
        <w:numPr>
          <w:ilvl w:val="0"/>
          <w:numId w:val="8"/>
        </w:numPr>
        <w:spacing w:after="0" w:line="276" w:lineRule="auto"/>
        <w:ind w:left="360"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All the duties and responsibilities of the Project Partners are described in the Project plan, which forms an integral part of this Agreement. The main activities to be carried out by each Project Partner are specified below.</w:t>
      </w:r>
    </w:p>
    <w:p w14:paraId="5AE9D1D0" w14:textId="083C9B0D" w:rsidR="00A60878" w:rsidRPr="00A86D7B" w:rsidRDefault="00A60878" w:rsidP="00A86D7B">
      <w:pPr>
        <w:spacing w:after="0" w:line="276" w:lineRule="auto"/>
        <w:rPr>
          <w:rFonts w:eastAsia="Times New Roman" w:cstheme="minorHAnsi"/>
          <w:sz w:val="20"/>
          <w:szCs w:val="20"/>
          <w:lang w:val="en-GB"/>
        </w:rPr>
      </w:pPr>
    </w:p>
    <w:p w14:paraId="57230116" w14:textId="2E9729B0" w:rsidR="00A60878" w:rsidRPr="0084560B" w:rsidRDefault="00A60878" w:rsidP="0084560B">
      <w:pPr>
        <w:numPr>
          <w:ilvl w:val="0"/>
          <w:numId w:val="8"/>
        </w:numPr>
        <w:spacing w:after="0" w:line="276" w:lineRule="auto"/>
        <w:ind w:left="360"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w:t>
      </w:r>
      <w:r w:rsidRPr="0084560B">
        <w:rPr>
          <w:rFonts w:eastAsia="Times New Roman" w:cstheme="minorHAnsi"/>
          <w:color w:val="000000"/>
          <w:sz w:val="20"/>
          <w:szCs w:val="20"/>
          <w:lang w:val="en"/>
        </w:rPr>
        <w:t>Name of Participant 1</w:t>
      </w:r>
      <w:r w:rsidRPr="00A86D7B">
        <w:rPr>
          <w:rFonts w:eastAsia="Times New Roman" w:cstheme="minorHAnsi"/>
          <w:color w:val="000000"/>
          <w:sz w:val="20"/>
          <w:szCs w:val="20"/>
          <w:lang w:val="en"/>
        </w:rPr>
        <w:t>] will perform the following activities on behalf of the Project:</w:t>
      </w:r>
    </w:p>
    <w:p w14:paraId="400366BD" w14:textId="77777777" w:rsidR="003116EE" w:rsidRPr="00A86D7B" w:rsidRDefault="003116EE" w:rsidP="00A86D7B">
      <w:pPr>
        <w:spacing w:after="0" w:line="276" w:lineRule="auto"/>
        <w:ind w:right="-51" w:firstLine="708"/>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GB"/>
        </w:rPr>
        <w:t>-</w:t>
      </w:r>
    </w:p>
    <w:p w14:paraId="7826FE8E" w14:textId="5D893B79" w:rsidR="003116EE" w:rsidRPr="00A86D7B" w:rsidRDefault="003116EE" w:rsidP="00A86D7B">
      <w:pPr>
        <w:spacing w:after="0" w:line="276" w:lineRule="auto"/>
        <w:ind w:right="-51" w:firstLine="708"/>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GB"/>
        </w:rPr>
        <w:t>-</w:t>
      </w:r>
    </w:p>
    <w:p w14:paraId="7C8ED76D" w14:textId="7F16E9A2" w:rsidR="00A60878" w:rsidRPr="00A86D7B" w:rsidRDefault="00A60878" w:rsidP="00A86D7B">
      <w:pPr>
        <w:spacing w:after="0" w:line="276" w:lineRule="auto"/>
        <w:ind w:left="284" w:right="-51" w:firstLine="424"/>
        <w:rPr>
          <w:rFonts w:eastAsia="Times New Roman" w:cstheme="minorHAnsi"/>
          <w:color w:val="000000"/>
          <w:sz w:val="20"/>
          <w:szCs w:val="20"/>
          <w:lang w:val="en-GB"/>
        </w:rPr>
      </w:pPr>
      <w:r w:rsidRPr="00A86D7B">
        <w:rPr>
          <w:rFonts w:eastAsia="Times New Roman" w:cstheme="minorHAnsi"/>
          <w:color w:val="000000"/>
          <w:sz w:val="20"/>
          <w:szCs w:val="20"/>
          <w:lang w:val="en"/>
        </w:rPr>
        <w:t>[</w:t>
      </w:r>
      <w:r w:rsidRPr="00A86D7B">
        <w:rPr>
          <w:rFonts w:eastAsia="Times New Roman" w:cstheme="minorHAnsi"/>
          <w:i/>
          <w:iCs/>
          <w:color w:val="000000"/>
          <w:sz w:val="20"/>
          <w:szCs w:val="20"/>
          <w:shd w:val="clear" w:color="auto" w:fill="C0C0C0"/>
          <w:lang w:val="en"/>
        </w:rPr>
        <w:t>Name of Participant 2</w:t>
      </w:r>
      <w:r w:rsidRPr="00A86D7B">
        <w:rPr>
          <w:rFonts w:eastAsia="Times New Roman" w:cstheme="minorHAnsi"/>
          <w:color w:val="000000"/>
          <w:sz w:val="20"/>
          <w:szCs w:val="20"/>
          <w:lang w:val="en"/>
        </w:rPr>
        <w:t>] will perform the following activities on behalf of the Project:</w:t>
      </w:r>
    </w:p>
    <w:p w14:paraId="41EF72E3" w14:textId="77777777" w:rsidR="003116EE" w:rsidRPr="00A86D7B" w:rsidRDefault="003116EE" w:rsidP="00A86D7B">
      <w:pPr>
        <w:spacing w:after="0" w:line="276" w:lineRule="auto"/>
        <w:ind w:right="-51" w:firstLine="708"/>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GB"/>
        </w:rPr>
        <w:t>-</w:t>
      </w:r>
    </w:p>
    <w:p w14:paraId="1A1740BD" w14:textId="77777777" w:rsidR="003116EE" w:rsidRPr="00A86D7B" w:rsidRDefault="003116EE" w:rsidP="00A86D7B">
      <w:pPr>
        <w:spacing w:after="0" w:line="276" w:lineRule="auto"/>
        <w:ind w:right="-51" w:firstLine="708"/>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GB"/>
        </w:rPr>
        <w:t>-</w:t>
      </w:r>
    </w:p>
    <w:p w14:paraId="55E2D2C8" w14:textId="77777777" w:rsidR="00A60878" w:rsidRPr="00A86D7B" w:rsidRDefault="00A60878" w:rsidP="00A86D7B">
      <w:pPr>
        <w:spacing w:after="0" w:line="276" w:lineRule="auto"/>
        <w:ind w:left="284" w:right="-51" w:firstLine="424"/>
        <w:rPr>
          <w:rFonts w:eastAsia="Times New Roman" w:cstheme="minorHAnsi"/>
          <w:sz w:val="20"/>
          <w:szCs w:val="20"/>
          <w:lang w:val="en-GB"/>
        </w:rPr>
      </w:pPr>
      <w:r w:rsidRPr="00A86D7B">
        <w:rPr>
          <w:rFonts w:eastAsia="Times New Roman" w:cstheme="minorHAnsi"/>
          <w:color w:val="000000"/>
          <w:sz w:val="20"/>
          <w:szCs w:val="20"/>
          <w:lang w:val="en"/>
        </w:rPr>
        <w:t>[</w:t>
      </w:r>
      <w:r w:rsidRPr="00A86D7B">
        <w:rPr>
          <w:rFonts w:eastAsia="Times New Roman" w:cstheme="minorHAnsi"/>
          <w:i/>
          <w:iCs/>
          <w:color w:val="000000"/>
          <w:sz w:val="20"/>
          <w:szCs w:val="20"/>
          <w:shd w:val="clear" w:color="auto" w:fill="C0C0C0"/>
          <w:lang w:val="en"/>
        </w:rPr>
        <w:t>Name of Participant 3</w:t>
      </w:r>
      <w:r w:rsidRPr="00A86D7B">
        <w:rPr>
          <w:rFonts w:eastAsia="Times New Roman" w:cstheme="minorHAnsi"/>
          <w:color w:val="000000"/>
          <w:sz w:val="20"/>
          <w:szCs w:val="20"/>
          <w:lang w:val="en"/>
        </w:rPr>
        <w:t>] will perform the following activities on behalf of the Project:</w:t>
      </w:r>
    </w:p>
    <w:p w14:paraId="091B5713" w14:textId="77777777" w:rsidR="003116EE" w:rsidRPr="00A86D7B" w:rsidRDefault="003116EE" w:rsidP="00A86D7B">
      <w:pPr>
        <w:spacing w:after="0" w:line="276" w:lineRule="auto"/>
        <w:ind w:right="-51" w:firstLine="708"/>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GB"/>
        </w:rPr>
        <w:t>-</w:t>
      </w:r>
    </w:p>
    <w:p w14:paraId="78E82128" w14:textId="77777777" w:rsidR="003116EE" w:rsidRPr="00A86D7B" w:rsidRDefault="003116EE" w:rsidP="00A86D7B">
      <w:pPr>
        <w:spacing w:after="0" w:line="276" w:lineRule="auto"/>
        <w:ind w:right="-51" w:firstLine="708"/>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GB"/>
        </w:rPr>
        <w:t>-</w:t>
      </w:r>
    </w:p>
    <w:p w14:paraId="6CB2FA3C" w14:textId="77777777" w:rsidR="00A60878" w:rsidRPr="00A86D7B" w:rsidRDefault="00A60878" w:rsidP="00A86D7B">
      <w:pPr>
        <w:spacing w:after="0" w:line="276" w:lineRule="auto"/>
        <w:ind w:left="284" w:right="-51" w:firstLine="424"/>
        <w:rPr>
          <w:rFonts w:eastAsia="Times New Roman" w:cstheme="minorHAnsi"/>
          <w:sz w:val="20"/>
          <w:szCs w:val="20"/>
          <w:lang w:val="en-GB"/>
        </w:rPr>
      </w:pPr>
      <w:r w:rsidRPr="00A86D7B">
        <w:rPr>
          <w:rFonts w:eastAsia="Times New Roman" w:cstheme="minorHAnsi"/>
          <w:color w:val="000000"/>
          <w:sz w:val="20"/>
          <w:szCs w:val="20"/>
          <w:lang w:val="en"/>
        </w:rPr>
        <w:t>[</w:t>
      </w:r>
      <w:r w:rsidRPr="00A86D7B">
        <w:rPr>
          <w:rFonts w:eastAsia="Times New Roman" w:cstheme="minorHAnsi"/>
          <w:i/>
          <w:iCs/>
          <w:color w:val="000000"/>
          <w:sz w:val="20"/>
          <w:szCs w:val="20"/>
          <w:shd w:val="clear" w:color="auto" w:fill="C0C0C0"/>
          <w:lang w:val="en"/>
        </w:rPr>
        <w:t>Name of Participant...</w:t>
      </w:r>
      <w:bookmarkStart w:id="0" w:name="_Hlk200459799"/>
      <w:r w:rsidRPr="00A86D7B">
        <w:rPr>
          <w:rFonts w:eastAsia="Times New Roman" w:cstheme="minorHAnsi"/>
          <w:color w:val="000000"/>
          <w:sz w:val="20"/>
          <w:szCs w:val="20"/>
          <w:lang w:val="en"/>
        </w:rPr>
        <w:t>]</w:t>
      </w:r>
      <w:bookmarkEnd w:id="0"/>
      <w:r w:rsidRPr="00A86D7B">
        <w:rPr>
          <w:rFonts w:eastAsia="Times New Roman" w:cstheme="minorHAnsi"/>
          <w:color w:val="000000"/>
          <w:sz w:val="20"/>
          <w:szCs w:val="20"/>
          <w:lang w:val="en"/>
        </w:rPr>
        <w:t xml:space="preserve"> will perform the following activities on behalf of the Project: </w:t>
      </w:r>
    </w:p>
    <w:p w14:paraId="7C4CF0A4" w14:textId="77777777" w:rsidR="003116EE" w:rsidRPr="00A86D7B" w:rsidRDefault="003116EE" w:rsidP="00A86D7B">
      <w:pPr>
        <w:spacing w:after="0" w:line="276" w:lineRule="auto"/>
        <w:ind w:right="-51" w:firstLine="708"/>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GB"/>
        </w:rPr>
        <w:t>-</w:t>
      </w:r>
    </w:p>
    <w:p w14:paraId="2EB8C02F" w14:textId="77777777" w:rsidR="003116EE" w:rsidRPr="00A86D7B" w:rsidRDefault="003116EE" w:rsidP="00A86D7B">
      <w:pPr>
        <w:spacing w:after="0" w:line="276" w:lineRule="auto"/>
        <w:ind w:right="-51" w:firstLine="708"/>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GB"/>
        </w:rPr>
        <w:t>-</w:t>
      </w:r>
    </w:p>
    <w:p w14:paraId="6FF3E3B4" w14:textId="5BB4B57A" w:rsidR="00A60878" w:rsidRPr="00A86D7B" w:rsidRDefault="00A60878" w:rsidP="00A86D7B">
      <w:pPr>
        <w:spacing w:after="0" w:line="276" w:lineRule="auto"/>
        <w:rPr>
          <w:rFonts w:eastAsia="Times New Roman" w:cstheme="minorHAnsi"/>
          <w:sz w:val="20"/>
          <w:szCs w:val="20"/>
          <w:lang w:val="en-GB"/>
        </w:rPr>
      </w:pPr>
    </w:p>
    <w:p w14:paraId="7A737456" w14:textId="132CD378" w:rsidR="00A60878" w:rsidRPr="00A86D7B" w:rsidRDefault="00A60878" w:rsidP="0084560B">
      <w:pPr>
        <w:numPr>
          <w:ilvl w:val="0"/>
          <w:numId w:val="31"/>
        </w:numPr>
        <w:spacing w:after="0" w:line="276" w:lineRule="auto"/>
        <w:ind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Individual Project Partners will decide which employee(s) will provide the services as part of the Project.</w:t>
      </w:r>
    </w:p>
    <w:p w14:paraId="3A430280" w14:textId="2CE3CE01" w:rsidR="00A60878" w:rsidRPr="00A86D7B" w:rsidRDefault="00A60878" w:rsidP="00A86D7B">
      <w:pPr>
        <w:spacing w:after="0" w:line="276" w:lineRule="auto"/>
        <w:ind w:left="360" w:right="-51"/>
        <w:textAlignment w:val="baseline"/>
        <w:rPr>
          <w:rFonts w:eastAsia="Times New Roman" w:cstheme="minorHAnsi"/>
          <w:color w:val="000000"/>
          <w:sz w:val="20"/>
          <w:szCs w:val="20"/>
          <w:lang w:val="en"/>
        </w:rPr>
      </w:pPr>
    </w:p>
    <w:p w14:paraId="37C3BAB2" w14:textId="14CCF263" w:rsidR="00A60878" w:rsidRPr="00A86D7B" w:rsidRDefault="00A60878" w:rsidP="0084560B">
      <w:pPr>
        <w:numPr>
          <w:ilvl w:val="0"/>
          <w:numId w:val="34"/>
        </w:numPr>
        <w:spacing w:after="0" w:line="276" w:lineRule="auto"/>
        <w:ind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In the event of dysfunction by any employee of a Project Partner, the latter will be required to nominate another employee.</w:t>
      </w:r>
    </w:p>
    <w:p w14:paraId="6ADE2277" w14:textId="57F6CE48" w:rsidR="00A60878" w:rsidRPr="00A86D7B" w:rsidRDefault="00A60878" w:rsidP="00A86D7B">
      <w:pPr>
        <w:spacing w:after="0" w:line="276" w:lineRule="auto"/>
        <w:ind w:left="360" w:right="-51"/>
        <w:textAlignment w:val="baseline"/>
        <w:rPr>
          <w:rFonts w:eastAsia="Times New Roman" w:cstheme="minorHAnsi"/>
          <w:color w:val="000000"/>
          <w:sz w:val="20"/>
          <w:szCs w:val="20"/>
          <w:lang w:val="en"/>
        </w:rPr>
      </w:pPr>
    </w:p>
    <w:p w14:paraId="66DD2D55" w14:textId="12D86D20" w:rsidR="00A60878" w:rsidRPr="00A86D7B" w:rsidRDefault="00A60878" w:rsidP="0084560B">
      <w:pPr>
        <w:numPr>
          <w:ilvl w:val="0"/>
          <w:numId w:val="32"/>
        </w:numPr>
        <w:spacing w:after="0" w:line="276" w:lineRule="auto"/>
        <w:ind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Project Partners will play an active role in the various meetings conducted as part of the Project and will coordinate the work together. </w:t>
      </w:r>
    </w:p>
    <w:p w14:paraId="4E210AB1" w14:textId="77777777" w:rsidR="00A60878" w:rsidRPr="00A86D7B" w:rsidRDefault="00A60878" w:rsidP="00A86D7B">
      <w:pPr>
        <w:spacing w:after="0" w:line="276" w:lineRule="auto"/>
        <w:ind w:right="-51"/>
        <w:textAlignment w:val="baseline"/>
        <w:rPr>
          <w:rFonts w:eastAsia="Times New Roman" w:cstheme="minorHAnsi"/>
          <w:color w:val="000000"/>
          <w:sz w:val="20"/>
          <w:szCs w:val="20"/>
          <w:lang w:val="en-GB"/>
        </w:rPr>
      </w:pPr>
    </w:p>
    <w:p w14:paraId="64A408F5" w14:textId="6EEC52B7" w:rsidR="00A60878" w:rsidRPr="00A86D7B" w:rsidRDefault="00A60878" w:rsidP="00A86D7B">
      <w:pPr>
        <w:spacing w:after="0" w:line="276" w:lineRule="auto"/>
        <w:ind w:right="-51"/>
        <w:textAlignment w:val="baseline"/>
        <w:rPr>
          <w:rFonts w:eastAsia="Times New Roman" w:cstheme="minorHAnsi"/>
          <w:b/>
          <w:bCs/>
          <w:color w:val="000000"/>
          <w:sz w:val="20"/>
          <w:szCs w:val="20"/>
        </w:rPr>
      </w:pPr>
      <w:r w:rsidRPr="00A86D7B">
        <w:rPr>
          <w:rFonts w:eastAsia="Times New Roman" w:cstheme="minorHAnsi"/>
          <w:b/>
          <w:bCs/>
          <w:color w:val="000000"/>
          <w:sz w:val="20"/>
          <w:szCs w:val="20"/>
          <w:lang w:val="en"/>
        </w:rPr>
        <w:t>Finances </w:t>
      </w:r>
    </w:p>
    <w:p w14:paraId="03F884FC" w14:textId="7526E2CF" w:rsidR="00A60878" w:rsidRPr="00A86D7B" w:rsidRDefault="00A60878" w:rsidP="0084560B">
      <w:pPr>
        <w:numPr>
          <w:ilvl w:val="0"/>
          <w:numId w:val="33"/>
        </w:numPr>
        <w:spacing w:after="0" w:line="276" w:lineRule="auto"/>
        <w:ind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This Partnership Agreement enables all Project Partners to incur expenses as part of the Project. </w:t>
      </w:r>
    </w:p>
    <w:p w14:paraId="70127330" w14:textId="77777777" w:rsidR="00A60878" w:rsidRPr="00A86D7B" w:rsidRDefault="00A60878" w:rsidP="00A86D7B">
      <w:pPr>
        <w:spacing w:after="0" w:line="276" w:lineRule="auto"/>
        <w:ind w:right="-51"/>
        <w:textAlignment w:val="baseline"/>
        <w:rPr>
          <w:rFonts w:eastAsia="Times New Roman" w:cstheme="minorHAnsi"/>
          <w:color w:val="000000"/>
          <w:sz w:val="20"/>
          <w:szCs w:val="20"/>
          <w:lang w:val="en"/>
        </w:rPr>
      </w:pPr>
    </w:p>
    <w:p w14:paraId="0ED9E8C2" w14:textId="12A4F7C2" w:rsidR="00A60878" w:rsidRPr="00A86D7B" w:rsidRDefault="00A60878" w:rsidP="00A86D7B">
      <w:pPr>
        <w:numPr>
          <w:ilvl w:val="0"/>
          <w:numId w:val="33"/>
        </w:numPr>
        <w:spacing w:after="0" w:line="276" w:lineRule="auto"/>
        <w:ind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The total costs associated with the Project are [</w:t>
      </w:r>
      <w:r w:rsidRPr="00A86D7B">
        <w:rPr>
          <w:rFonts w:eastAsia="Times New Roman" w:cstheme="minorHAnsi"/>
          <w:color w:val="000000"/>
          <w:sz w:val="20"/>
          <w:szCs w:val="20"/>
          <w:lang w:val="en"/>
        </w:rPr>
        <w:fldChar w:fldCharType="begin">
          <w:ffData>
            <w:name w:val="Text1"/>
            <w:enabled/>
            <w:calcOnExit w:val="0"/>
            <w:textInput/>
          </w:ffData>
        </w:fldChar>
      </w:r>
      <w:bookmarkStart w:id="1" w:name="Text1"/>
      <w:r w:rsidRPr="00A86D7B">
        <w:rPr>
          <w:rFonts w:eastAsia="Times New Roman" w:cstheme="minorHAnsi"/>
          <w:color w:val="000000"/>
          <w:sz w:val="20"/>
          <w:szCs w:val="20"/>
          <w:lang w:val="en"/>
        </w:rPr>
        <w:instrText xml:space="preserve"> FORMTEXT </w:instrText>
      </w:r>
      <w:r w:rsidRPr="00A86D7B">
        <w:rPr>
          <w:rFonts w:eastAsia="Times New Roman" w:cstheme="minorHAnsi"/>
          <w:color w:val="000000"/>
          <w:sz w:val="20"/>
          <w:szCs w:val="20"/>
          <w:lang w:val="en"/>
        </w:rPr>
      </w:r>
      <w:r w:rsidRPr="00A86D7B">
        <w:rPr>
          <w:rFonts w:eastAsia="Times New Roman" w:cstheme="minorHAnsi"/>
          <w:color w:val="000000"/>
          <w:sz w:val="20"/>
          <w:szCs w:val="20"/>
          <w:lang w:val="en"/>
        </w:rPr>
        <w:fldChar w:fldCharType="separate"/>
      </w:r>
      <w:r w:rsidRPr="00A86D7B">
        <w:rPr>
          <w:rFonts w:eastAsia="Times New Roman" w:cstheme="minorHAnsi"/>
          <w:color w:val="000000"/>
          <w:sz w:val="20"/>
          <w:szCs w:val="20"/>
          <w:lang w:val="en"/>
        </w:rPr>
        <w:t>     </w:t>
      </w:r>
      <w:r w:rsidRPr="00A86D7B">
        <w:rPr>
          <w:rFonts w:eastAsia="Times New Roman" w:cstheme="minorHAnsi"/>
          <w:color w:val="000000"/>
          <w:sz w:val="20"/>
          <w:szCs w:val="20"/>
          <w:lang w:val="en"/>
        </w:rPr>
        <w:fldChar w:fldCharType="end"/>
      </w:r>
      <w:bookmarkEnd w:id="1"/>
      <w:r w:rsidR="004204B0" w:rsidRPr="00A86D7B">
        <w:rPr>
          <w:rFonts w:eastAsia="Times New Roman" w:cstheme="minorHAnsi"/>
          <w:color w:val="000000"/>
          <w:sz w:val="20"/>
          <w:szCs w:val="20"/>
          <w:lang w:val="en"/>
        </w:rPr>
        <w:t>]</w:t>
      </w:r>
      <w:r w:rsidR="004204B0">
        <w:rPr>
          <w:rFonts w:eastAsia="Times New Roman" w:cstheme="minorHAnsi"/>
          <w:color w:val="000000"/>
          <w:sz w:val="20"/>
          <w:szCs w:val="20"/>
          <w:lang w:val="en"/>
        </w:rPr>
        <w:t xml:space="preserve"> </w:t>
      </w:r>
      <w:r w:rsidRPr="00A86D7B">
        <w:rPr>
          <w:rFonts w:eastAsia="Times New Roman" w:cstheme="minorHAnsi"/>
          <w:color w:val="000000"/>
          <w:sz w:val="20"/>
          <w:szCs w:val="20"/>
          <w:lang w:val="en"/>
        </w:rPr>
        <w:t>amount of total Project costs], as specified in the table below by cost type and by Project Partner. </w:t>
      </w:r>
    </w:p>
    <w:p w14:paraId="58C318BE" w14:textId="77777777" w:rsidR="00A60878" w:rsidRPr="00A86D7B" w:rsidRDefault="00A60878" w:rsidP="00A86D7B">
      <w:pPr>
        <w:spacing w:after="0" w:line="276" w:lineRule="auto"/>
        <w:rPr>
          <w:rFonts w:eastAsia="Times New Roman" w:cstheme="minorHAnsi"/>
          <w:sz w:val="20"/>
          <w:szCs w:val="20"/>
          <w:lang w:val="en-GB"/>
        </w:rPr>
      </w:pPr>
    </w:p>
    <w:tbl>
      <w:tblPr>
        <w:tblStyle w:val="Tabelraster2"/>
        <w:tblW w:w="0" w:type="auto"/>
        <w:tblInd w:w="558" w:type="dxa"/>
        <w:tblLook w:val="04A0" w:firstRow="1" w:lastRow="0" w:firstColumn="1" w:lastColumn="0" w:noHBand="0" w:noVBand="1"/>
      </w:tblPr>
      <w:tblGrid>
        <w:gridCol w:w="3802"/>
        <w:gridCol w:w="1126"/>
        <w:gridCol w:w="1127"/>
        <w:gridCol w:w="1126"/>
        <w:gridCol w:w="1321"/>
      </w:tblGrid>
      <w:tr w:rsidR="00A7455C" w:rsidRPr="00935615" w14:paraId="1FF113DA" w14:textId="77777777" w:rsidTr="00574F82">
        <w:tc>
          <w:tcPr>
            <w:tcW w:w="3802" w:type="dxa"/>
            <w:vAlign w:val="center"/>
          </w:tcPr>
          <w:p w14:paraId="300FF4F7" w14:textId="77777777" w:rsidR="00A7455C" w:rsidRPr="00416BFF" w:rsidRDefault="00A7455C" w:rsidP="00A7455C">
            <w:pPr>
              <w:widowControl w:val="0"/>
              <w:suppressAutoHyphens/>
              <w:overflowPunct w:val="0"/>
              <w:autoSpaceDE w:val="0"/>
              <w:autoSpaceDN w:val="0"/>
              <w:adjustRightInd w:val="0"/>
              <w:spacing w:line="276" w:lineRule="auto"/>
              <w:ind w:right="-51"/>
              <w:jc w:val="center"/>
              <w:textAlignment w:val="baseline"/>
              <w:rPr>
                <w:rFonts w:eastAsia="Calibri" w:cs="Calibri"/>
                <w:b/>
                <w:spacing w:val="-2"/>
                <w:sz w:val="20"/>
                <w:szCs w:val="20"/>
                <w:lang w:val="en-US"/>
              </w:rPr>
            </w:pPr>
          </w:p>
          <w:p w14:paraId="6F35628C" w14:textId="26AA029E" w:rsidR="00A7455C" w:rsidRPr="00416BFF" w:rsidRDefault="00A7455C" w:rsidP="00A7455C">
            <w:pPr>
              <w:widowControl w:val="0"/>
              <w:suppressAutoHyphens/>
              <w:overflowPunct w:val="0"/>
              <w:autoSpaceDE w:val="0"/>
              <w:autoSpaceDN w:val="0"/>
              <w:adjustRightInd w:val="0"/>
              <w:spacing w:line="276" w:lineRule="auto"/>
              <w:ind w:right="-51"/>
              <w:textAlignment w:val="baseline"/>
              <w:rPr>
                <w:rFonts w:eastAsia="Calibri" w:cs="Calibri"/>
                <w:b/>
                <w:spacing w:val="-2"/>
                <w:sz w:val="20"/>
                <w:szCs w:val="20"/>
                <w:lang w:val="en-US"/>
              </w:rPr>
            </w:pPr>
            <w:r w:rsidRPr="00A7455C">
              <w:rPr>
                <w:rFonts w:asciiTheme="minorHAnsi" w:eastAsia="Times New Roman" w:hAnsiTheme="minorHAnsi" w:cstheme="minorHAnsi"/>
                <w:b/>
                <w:bCs/>
                <w:color w:val="000000"/>
                <w:sz w:val="20"/>
                <w:szCs w:val="20"/>
                <w:lang w:val="en"/>
              </w:rPr>
              <w:lastRenderedPageBreak/>
              <w:t>Cost estimate by cost type</w:t>
            </w:r>
          </w:p>
        </w:tc>
        <w:tc>
          <w:tcPr>
            <w:tcW w:w="1126" w:type="dxa"/>
            <w:vAlign w:val="center"/>
          </w:tcPr>
          <w:p w14:paraId="6E128540" w14:textId="6D80C603" w:rsidR="00A7455C" w:rsidRPr="00935615" w:rsidRDefault="00A7455C" w:rsidP="00A7455C">
            <w:pPr>
              <w:widowControl w:val="0"/>
              <w:suppressAutoHyphens/>
              <w:overflowPunct w:val="0"/>
              <w:autoSpaceDE w:val="0"/>
              <w:autoSpaceDN w:val="0"/>
              <w:adjustRightInd w:val="0"/>
              <w:spacing w:line="276" w:lineRule="auto"/>
              <w:ind w:left="-101" w:right="-131"/>
              <w:jc w:val="center"/>
              <w:textAlignment w:val="baseline"/>
              <w:rPr>
                <w:rFonts w:eastAsia="Calibri" w:cs="Calibri"/>
                <w:i/>
                <w:spacing w:val="-2"/>
                <w:sz w:val="20"/>
                <w:szCs w:val="20"/>
                <w:highlight w:val="lightGray"/>
              </w:rPr>
            </w:pPr>
            <w:r w:rsidRPr="00A7455C">
              <w:rPr>
                <w:rFonts w:asciiTheme="minorHAnsi" w:eastAsia="Times New Roman" w:hAnsiTheme="minorHAnsi" w:cstheme="minorHAnsi"/>
                <w:color w:val="000000"/>
                <w:sz w:val="20"/>
                <w:szCs w:val="20"/>
                <w:shd w:val="clear" w:color="auto" w:fill="C0C0C0"/>
                <w:lang w:val="en"/>
              </w:rPr>
              <w:lastRenderedPageBreak/>
              <w:t>[</w:t>
            </w:r>
            <w:r w:rsidRPr="00A7455C">
              <w:rPr>
                <w:rFonts w:asciiTheme="minorHAnsi" w:eastAsia="Times New Roman" w:hAnsiTheme="minorHAnsi" w:cstheme="minorHAnsi"/>
                <w:i/>
                <w:iCs/>
                <w:color w:val="000000"/>
                <w:sz w:val="20"/>
                <w:szCs w:val="20"/>
                <w:shd w:val="clear" w:color="auto" w:fill="C0C0C0"/>
                <w:lang w:val="en"/>
              </w:rPr>
              <w:t xml:space="preserve">Name of </w:t>
            </w:r>
            <w:r w:rsidRPr="00A7455C">
              <w:rPr>
                <w:rFonts w:asciiTheme="minorHAnsi" w:eastAsia="Times New Roman" w:hAnsiTheme="minorHAnsi" w:cstheme="minorHAnsi"/>
                <w:i/>
                <w:iCs/>
                <w:color w:val="000000"/>
                <w:sz w:val="20"/>
                <w:szCs w:val="20"/>
                <w:shd w:val="clear" w:color="auto" w:fill="C0C0C0"/>
                <w:lang w:val="en"/>
              </w:rPr>
              <w:lastRenderedPageBreak/>
              <w:t>Participant 1</w:t>
            </w:r>
            <w:r w:rsidRPr="00A7455C">
              <w:rPr>
                <w:rFonts w:asciiTheme="minorHAnsi" w:eastAsia="Times New Roman" w:hAnsiTheme="minorHAnsi" w:cstheme="minorHAnsi"/>
                <w:color w:val="000000"/>
                <w:sz w:val="20"/>
                <w:szCs w:val="20"/>
                <w:shd w:val="clear" w:color="auto" w:fill="C0C0C0"/>
                <w:lang w:val="en"/>
              </w:rPr>
              <w:t>]</w:t>
            </w:r>
          </w:p>
        </w:tc>
        <w:tc>
          <w:tcPr>
            <w:tcW w:w="1127" w:type="dxa"/>
            <w:vAlign w:val="center"/>
          </w:tcPr>
          <w:p w14:paraId="310C11F6" w14:textId="77777777" w:rsidR="00A7455C" w:rsidRPr="00A7455C" w:rsidRDefault="00A7455C" w:rsidP="00A7455C">
            <w:pPr>
              <w:spacing w:line="276" w:lineRule="auto"/>
              <w:ind w:right="-108"/>
              <w:rPr>
                <w:rFonts w:asciiTheme="minorHAnsi" w:eastAsia="Times New Roman" w:hAnsiTheme="minorHAnsi" w:cstheme="minorHAnsi"/>
                <w:sz w:val="20"/>
                <w:szCs w:val="20"/>
              </w:rPr>
            </w:pPr>
            <w:r w:rsidRPr="00A7455C">
              <w:rPr>
                <w:rFonts w:asciiTheme="minorHAnsi" w:eastAsia="Times New Roman" w:hAnsiTheme="minorHAnsi" w:cstheme="minorHAnsi"/>
                <w:color w:val="000000"/>
                <w:sz w:val="20"/>
                <w:szCs w:val="20"/>
                <w:shd w:val="clear" w:color="auto" w:fill="C0C0C0"/>
                <w:lang w:val="en"/>
              </w:rPr>
              <w:lastRenderedPageBreak/>
              <w:t>[</w:t>
            </w:r>
            <w:r w:rsidRPr="00A7455C">
              <w:rPr>
                <w:rFonts w:asciiTheme="minorHAnsi" w:eastAsia="Times New Roman" w:hAnsiTheme="minorHAnsi" w:cstheme="minorHAnsi"/>
                <w:i/>
                <w:iCs/>
                <w:color w:val="000000"/>
                <w:sz w:val="20"/>
                <w:szCs w:val="20"/>
                <w:shd w:val="clear" w:color="auto" w:fill="C0C0C0"/>
                <w:lang w:val="en"/>
              </w:rPr>
              <w:t>Name of</w:t>
            </w:r>
          </w:p>
          <w:p w14:paraId="1D5F1F95" w14:textId="3719DD8A" w:rsidR="00A7455C" w:rsidRPr="00935615" w:rsidRDefault="00A7455C" w:rsidP="00A7455C">
            <w:pPr>
              <w:widowControl w:val="0"/>
              <w:suppressAutoHyphens/>
              <w:overflowPunct w:val="0"/>
              <w:autoSpaceDE w:val="0"/>
              <w:autoSpaceDN w:val="0"/>
              <w:adjustRightInd w:val="0"/>
              <w:spacing w:line="276" w:lineRule="auto"/>
              <w:ind w:left="-85" w:right="-108"/>
              <w:jc w:val="center"/>
              <w:textAlignment w:val="baseline"/>
              <w:rPr>
                <w:rFonts w:eastAsia="Calibri" w:cs="Calibri"/>
                <w:spacing w:val="-2"/>
                <w:sz w:val="20"/>
                <w:szCs w:val="20"/>
                <w:highlight w:val="lightGray"/>
              </w:rPr>
            </w:pPr>
            <w:r w:rsidRPr="00A7455C">
              <w:rPr>
                <w:rFonts w:asciiTheme="minorHAnsi" w:eastAsia="Times New Roman" w:hAnsiTheme="minorHAnsi" w:cstheme="minorHAnsi"/>
                <w:i/>
                <w:iCs/>
                <w:color w:val="000000"/>
                <w:sz w:val="20"/>
                <w:szCs w:val="20"/>
                <w:shd w:val="clear" w:color="auto" w:fill="C0C0C0"/>
                <w:lang w:val="en"/>
              </w:rPr>
              <w:lastRenderedPageBreak/>
              <w:t>Participant 2]</w:t>
            </w:r>
          </w:p>
        </w:tc>
        <w:tc>
          <w:tcPr>
            <w:tcW w:w="1126" w:type="dxa"/>
            <w:vAlign w:val="center"/>
          </w:tcPr>
          <w:p w14:paraId="2EDBF264" w14:textId="77777777" w:rsidR="00A7455C" w:rsidRPr="00A7455C" w:rsidRDefault="00A7455C" w:rsidP="00A7455C">
            <w:pPr>
              <w:spacing w:line="276" w:lineRule="auto"/>
              <w:ind w:right="-162"/>
              <w:rPr>
                <w:rFonts w:asciiTheme="minorHAnsi" w:eastAsia="Times New Roman" w:hAnsiTheme="minorHAnsi" w:cstheme="minorHAnsi"/>
                <w:sz w:val="20"/>
                <w:szCs w:val="20"/>
              </w:rPr>
            </w:pPr>
            <w:r w:rsidRPr="00A7455C">
              <w:rPr>
                <w:rFonts w:asciiTheme="minorHAnsi" w:eastAsia="Times New Roman" w:hAnsiTheme="minorHAnsi" w:cstheme="minorHAnsi"/>
                <w:color w:val="000000"/>
                <w:sz w:val="20"/>
                <w:szCs w:val="20"/>
                <w:shd w:val="clear" w:color="auto" w:fill="C0C0C0"/>
                <w:lang w:val="en"/>
              </w:rPr>
              <w:lastRenderedPageBreak/>
              <w:t>[</w:t>
            </w:r>
            <w:r w:rsidRPr="00A7455C">
              <w:rPr>
                <w:rFonts w:asciiTheme="minorHAnsi" w:eastAsia="Times New Roman" w:hAnsiTheme="minorHAnsi" w:cstheme="minorHAnsi"/>
                <w:i/>
                <w:iCs/>
                <w:color w:val="000000"/>
                <w:sz w:val="20"/>
                <w:szCs w:val="20"/>
                <w:shd w:val="clear" w:color="auto" w:fill="C0C0C0"/>
                <w:lang w:val="en"/>
              </w:rPr>
              <w:t>Name of</w:t>
            </w:r>
          </w:p>
          <w:p w14:paraId="192E57CC" w14:textId="46EEA199" w:rsidR="00A7455C" w:rsidRPr="00935615" w:rsidRDefault="00A7455C" w:rsidP="00A7455C">
            <w:pPr>
              <w:widowControl w:val="0"/>
              <w:suppressAutoHyphens/>
              <w:overflowPunct w:val="0"/>
              <w:autoSpaceDE w:val="0"/>
              <w:autoSpaceDN w:val="0"/>
              <w:adjustRightInd w:val="0"/>
              <w:spacing w:line="276" w:lineRule="auto"/>
              <w:ind w:left="-108" w:right="-108"/>
              <w:jc w:val="center"/>
              <w:textAlignment w:val="baseline"/>
              <w:rPr>
                <w:rFonts w:eastAsia="Calibri" w:cs="Calibri"/>
                <w:i/>
                <w:spacing w:val="-2"/>
                <w:sz w:val="20"/>
                <w:szCs w:val="20"/>
                <w:highlight w:val="lightGray"/>
              </w:rPr>
            </w:pPr>
            <w:r w:rsidRPr="00A7455C">
              <w:rPr>
                <w:rFonts w:asciiTheme="minorHAnsi" w:eastAsia="Times New Roman" w:hAnsiTheme="minorHAnsi" w:cstheme="minorHAnsi"/>
                <w:i/>
                <w:iCs/>
                <w:color w:val="000000"/>
                <w:sz w:val="20"/>
                <w:szCs w:val="20"/>
                <w:shd w:val="clear" w:color="auto" w:fill="C0C0C0"/>
                <w:lang w:val="en"/>
              </w:rPr>
              <w:lastRenderedPageBreak/>
              <w:t>Participant 3]</w:t>
            </w:r>
          </w:p>
        </w:tc>
        <w:tc>
          <w:tcPr>
            <w:tcW w:w="1321" w:type="dxa"/>
            <w:vAlign w:val="center"/>
          </w:tcPr>
          <w:p w14:paraId="42056A3F" w14:textId="77777777" w:rsidR="00A7455C" w:rsidRPr="00A7455C" w:rsidRDefault="00A7455C" w:rsidP="00A7455C">
            <w:pPr>
              <w:spacing w:line="276" w:lineRule="auto"/>
              <w:ind w:right="-108"/>
              <w:rPr>
                <w:rFonts w:asciiTheme="minorHAnsi" w:eastAsia="Times New Roman" w:hAnsiTheme="minorHAnsi" w:cstheme="minorHAnsi"/>
                <w:sz w:val="20"/>
                <w:szCs w:val="20"/>
              </w:rPr>
            </w:pPr>
            <w:r w:rsidRPr="00A7455C">
              <w:rPr>
                <w:rFonts w:asciiTheme="minorHAnsi" w:eastAsia="Times New Roman" w:hAnsiTheme="minorHAnsi" w:cstheme="minorHAnsi"/>
                <w:color w:val="000000"/>
                <w:sz w:val="20"/>
                <w:szCs w:val="20"/>
                <w:shd w:val="clear" w:color="auto" w:fill="C0C0C0"/>
                <w:lang w:val="en"/>
              </w:rPr>
              <w:lastRenderedPageBreak/>
              <w:t>[</w:t>
            </w:r>
            <w:r w:rsidRPr="00A7455C">
              <w:rPr>
                <w:rFonts w:asciiTheme="minorHAnsi" w:eastAsia="Times New Roman" w:hAnsiTheme="minorHAnsi" w:cstheme="minorHAnsi"/>
                <w:i/>
                <w:iCs/>
                <w:color w:val="000000"/>
                <w:sz w:val="20"/>
                <w:szCs w:val="20"/>
                <w:shd w:val="clear" w:color="auto" w:fill="C0C0C0"/>
                <w:lang w:val="en"/>
              </w:rPr>
              <w:t>Name of</w:t>
            </w:r>
          </w:p>
          <w:p w14:paraId="4A970D96" w14:textId="64C9C1B6" w:rsidR="00A7455C" w:rsidRPr="00935615" w:rsidRDefault="00A7455C" w:rsidP="00A7455C">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rPr>
            </w:pPr>
            <w:r w:rsidRPr="00A7455C">
              <w:rPr>
                <w:rFonts w:asciiTheme="minorHAnsi" w:eastAsia="Times New Roman" w:hAnsiTheme="minorHAnsi" w:cstheme="minorHAnsi"/>
                <w:i/>
                <w:iCs/>
                <w:color w:val="000000"/>
                <w:sz w:val="20"/>
                <w:szCs w:val="20"/>
                <w:shd w:val="clear" w:color="auto" w:fill="C0C0C0"/>
                <w:lang w:val="en"/>
              </w:rPr>
              <w:lastRenderedPageBreak/>
              <w:t>Participant...</w:t>
            </w:r>
            <w:r w:rsidRPr="00A7455C">
              <w:rPr>
                <w:rFonts w:asciiTheme="minorHAnsi" w:eastAsia="Times New Roman" w:hAnsiTheme="minorHAnsi" w:cstheme="minorHAnsi"/>
                <w:color w:val="000000"/>
                <w:sz w:val="20"/>
                <w:szCs w:val="20"/>
                <w:shd w:val="clear" w:color="auto" w:fill="C0C0C0"/>
                <w:lang w:val="en"/>
              </w:rPr>
              <w:t>]</w:t>
            </w:r>
          </w:p>
        </w:tc>
      </w:tr>
      <w:tr w:rsidR="00A7455C" w:rsidRPr="004204B0" w14:paraId="10AF1CE1" w14:textId="77777777" w:rsidTr="00574F82">
        <w:tc>
          <w:tcPr>
            <w:tcW w:w="3802" w:type="dxa"/>
          </w:tcPr>
          <w:p w14:paraId="7E935C4C" w14:textId="0FE9C474" w:rsidR="00A7455C" w:rsidRPr="00416BFF" w:rsidRDefault="00A7455C" w:rsidP="00A7455C">
            <w:pPr>
              <w:spacing w:line="276" w:lineRule="auto"/>
              <w:rPr>
                <w:rFonts w:eastAsia="Calibri" w:cs="Calibri"/>
                <w:sz w:val="20"/>
                <w:szCs w:val="20"/>
                <w:lang w:val="en-US"/>
              </w:rPr>
            </w:pPr>
            <w:r w:rsidRPr="00416BFF">
              <w:rPr>
                <w:rFonts w:asciiTheme="minorHAnsi" w:hAnsiTheme="minorHAnsi" w:cstheme="minorHAnsi"/>
                <w:sz w:val="20"/>
                <w:szCs w:val="20"/>
                <w:lang w:val="en-US"/>
              </w:rPr>
              <w:lastRenderedPageBreak/>
              <w:t xml:space="preserve">Hourly rate € </w:t>
            </w:r>
            <w:r w:rsidR="006B73D5">
              <w:rPr>
                <w:rFonts w:asciiTheme="minorHAnsi" w:hAnsiTheme="minorHAnsi" w:cstheme="minorHAnsi"/>
                <w:sz w:val="20"/>
                <w:szCs w:val="20"/>
                <w:lang w:val="en-US"/>
              </w:rPr>
              <w:t>60</w:t>
            </w:r>
            <w:r w:rsidRPr="00416BFF">
              <w:rPr>
                <w:rFonts w:asciiTheme="minorHAnsi" w:hAnsiTheme="minorHAnsi" w:cstheme="minorHAnsi"/>
                <w:sz w:val="20"/>
                <w:szCs w:val="20"/>
                <w:lang w:val="en-US"/>
              </w:rPr>
              <w:t xml:space="preserve"> or monthly amount € </w:t>
            </w:r>
            <w:r w:rsidR="006B73D5">
              <w:rPr>
                <w:rFonts w:asciiTheme="minorHAnsi" w:hAnsiTheme="minorHAnsi" w:cstheme="minorHAnsi"/>
                <w:sz w:val="20"/>
                <w:szCs w:val="20"/>
                <w:lang w:val="en-US"/>
              </w:rPr>
              <w:t>8</w:t>
            </w:r>
            <w:r w:rsidRPr="00416BFF">
              <w:rPr>
                <w:rFonts w:asciiTheme="minorHAnsi" w:hAnsiTheme="minorHAnsi" w:cstheme="minorHAnsi"/>
                <w:sz w:val="20"/>
                <w:szCs w:val="20"/>
                <w:lang w:val="en-US"/>
              </w:rPr>
              <w:t>,</w:t>
            </w:r>
            <w:r w:rsidR="004204B0">
              <w:rPr>
                <w:rFonts w:asciiTheme="minorHAnsi" w:hAnsiTheme="minorHAnsi" w:cstheme="minorHAnsi"/>
                <w:sz w:val="20"/>
                <w:szCs w:val="20"/>
                <w:lang w:val="en-US"/>
              </w:rPr>
              <w:t>6</w:t>
            </w:r>
            <w:r w:rsidRPr="00416BFF">
              <w:rPr>
                <w:rFonts w:asciiTheme="minorHAnsi" w:hAnsiTheme="minorHAnsi" w:cstheme="minorHAnsi"/>
                <w:sz w:val="20"/>
                <w:szCs w:val="20"/>
                <w:lang w:val="en-US"/>
              </w:rPr>
              <w:t>00</w:t>
            </w:r>
          </w:p>
        </w:tc>
        <w:tc>
          <w:tcPr>
            <w:tcW w:w="1126" w:type="dxa"/>
          </w:tcPr>
          <w:p w14:paraId="7648C219"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127" w:type="dxa"/>
          </w:tcPr>
          <w:p w14:paraId="604B27E6"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126" w:type="dxa"/>
          </w:tcPr>
          <w:p w14:paraId="3E469545"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321" w:type="dxa"/>
          </w:tcPr>
          <w:p w14:paraId="34D9556E"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r>
      <w:tr w:rsidR="00A7455C" w:rsidRPr="00935615" w14:paraId="23EB3CD3" w14:textId="77777777" w:rsidTr="00574F82">
        <w:tc>
          <w:tcPr>
            <w:tcW w:w="3802" w:type="dxa"/>
          </w:tcPr>
          <w:p w14:paraId="28F394E5" w14:textId="4A97ECD2" w:rsidR="00A7455C" w:rsidRPr="00935615" w:rsidRDefault="00A7455C" w:rsidP="00A7455C">
            <w:pPr>
              <w:spacing w:line="276" w:lineRule="auto"/>
              <w:rPr>
                <w:rFonts w:eastAsia="Calibri" w:cs="Calibri"/>
                <w:sz w:val="20"/>
                <w:szCs w:val="20"/>
              </w:rPr>
            </w:pPr>
            <w:r w:rsidRPr="00A7455C">
              <w:rPr>
                <w:rFonts w:asciiTheme="minorHAnsi" w:hAnsiTheme="minorHAnsi" w:cstheme="minorHAnsi"/>
                <w:sz w:val="20"/>
                <w:szCs w:val="20"/>
              </w:rPr>
              <w:t>IKS for knowledge institutions</w:t>
            </w:r>
          </w:p>
        </w:tc>
        <w:tc>
          <w:tcPr>
            <w:tcW w:w="1126" w:type="dxa"/>
          </w:tcPr>
          <w:p w14:paraId="23A3CEAA"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7" w:type="dxa"/>
          </w:tcPr>
          <w:p w14:paraId="5E3C0F72"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6" w:type="dxa"/>
          </w:tcPr>
          <w:p w14:paraId="41297164"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321" w:type="dxa"/>
          </w:tcPr>
          <w:p w14:paraId="6DEFCF29"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A7455C" w:rsidRPr="004204B0" w14:paraId="5D44FD5F" w14:textId="77777777" w:rsidTr="00574F82">
        <w:tc>
          <w:tcPr>
            <w:tcW w:w="3802" w:type="dxa"/>
          </w:tcPr>
          <w:p w14:paraId="128937E8" w14:textId="5F9C19F9" w:rsidR="00A7455C" w:rsidRPr="00416BFF" w:rsidRDefault="00A7455C" w:rsidP="00A7455C">
            <w:pPr>
              <w:spacing w:line="276" w:lineRule="auto"/>
              <w:rPr>
                <w:rFonts w:eastAsia="Calibri" w:cs="Calibri"/>
                <w:sz w:val="20"/>
                <w:szCs w:val="20"/>
                <w:lang w:val="en-US"/>
              </w:rPr>
            </w:pPr>
            <w:r w:rsidRPr="00416BFF">
              <w:rPr>
                <w:rFonts w:asciiTheme="minorHAnsi" w:hAnsiTheme="minorHAnsi" w:cstheme="minorHAnsi"/>
                <w:sz w:val="20"/>
                <w:szCs w:val="20"/>
                <w:lang w:val="en-US"/>
              </w:rPr>
              <w:t>Flat rate 23% other direct costs</w:t>
            </w:r>
          </w:p>
        </w:tc>
        <w:tc>
          <w:tcPr>
            <w:tcW w:w="1126" w:type="dxa"/>
          </w:tcPr>
          <w:p w14:paraId="35327D2C"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127" w:type="dxa"/>
          </w:tcPr>
          <w:p w14:paraId="6CF8DC2B"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126" w:type="dxa"/>
          </w:tcPr>
          <w:p w14:paraId="22236000"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321" w:type="dxa"/>
          </w:tcPr>
          <w:p w14:paraId="42269593"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r>
      <w:tr w:rsidR="00A7455C" w:rsidRPr="00935615" w14:paraId="2B599601" w14:textId="77777777" w:rsidTr="00574F82">
        <w:tc>
          <w:tcPr>
            <w:tcW w:w="3802" w:type="dxa"/>
          </w:tcPr>
          <w:p w14:paraId="3AB8FE9A" w14:textId="696C0BEC" w:rsidR="00A7455C" w:rsidRPr="00935615" w:rsidRDefault="00A7455C" w:rsidP="00A7455C">
            <w:pPr>
              <w:spacing w:line="276" w:lineRule="auto"/>
              <w:rPr>
                <w:rFonts w:eastAsia="Calibri" w:cs="Calibri"/>
                <w:sz w:val="20"/>
                <w:szCs w:val="20"/>
              </w:rPr>
            </w:pPr>
            <w:r w:rsidRPr="00A7455C">
              <w:rPr>
                <w:rFonts w:asciiTheme="minorHAnsi" w:hAnsiTheme="minorHAnsi" w:cstheme="minorHAnsi"/>
                <w:sz w:val="20"/>
                <w:szCs w:val="20"/>
              </w:rPr>
              <w:t>Depreciation expense</w:t>
            </w:r>
          </w:p>
        </w:tc>
        <w:tc>
          <w:tcPr>
            <w:tcW w:w="1126" w:type="dxa"/>
          </w:tcPr>
          <w:p w14:paraId="660C32A9"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7" w:type="dxa"/>
          </w:tcPr>
          <w:p w14:paraId="7D0059A1"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6" w:type="dxa"/>
          </w:tcPr>
          <w:p w14:paraId="117B6655"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321" w:type="dxa"/>
          </w:tcPr>
          <w:p w14:paraId="461193A2"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A7455C" w:rsidRPr="00935615" w14:paraId="7387DFEB" w14:textId="77777777" w:rsidTr="00574F82">
        <w:tc>
          <w:tcPr>
            <w:tcW w:w="3802" w:type="dxa"/>
          </w:tcPr>
          <w:p w14:paraId="26DC6A46" w14:textId="639664A2" w:rsidR="00A7455C" w:rsidRPr="00935615" w:rsidRDefault="00A7455C" w:rsidP="00A7455C">
            <w:pPr>
              <w:spacing w:line="276" w:lineRule="auto"/>
              <w:rPr>
                <w:rFonts w:eastAsia="Calibri" w:cs="Calibri"/>
                <w:sz w:val="20"/>
                <w:szCs w:val="20"/>
              </w:rPr>
            </w:pPr>
            <w:r w:rsidRPr="00A7455C">
              <w:rPr>
                <w:rFonts w:asciiTheme="minorHAnsi" w:hAnsiTheme="minorHAnsi" w:cstheme="minorHAnsi"/>
                <w:sz w:val="20"/>
                <w:szCs w:val="20"/>
              </w:rPr>
              <w:t>Contributions in kind</w:t>
            </w:r>
          </w:p>
        </w:tc>
        <w:tc>
          <w:tcPr>
            <w:tcW w:w="1126" w:type="dxa"/>
          </w:tcPr>
          <w:p w14:paraId="70E5C4F6"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7" w:type="dxa"/>
          </w:tcPr>
          <w:p w14:paraId="39C200C9"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6" w:type="dxa"/>
          </w:tcPr>
          <w:p w14:paraId="62A4FCC1"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321" w:type="dxa"/>
          </w:tcPr>
          <w:p w14:paraId="6E815ADE"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A7455C" w:rsidRPr="00935615" w14:paraId="14298E6B" w14:textId="77777777" w:rsidTr="00574F82">
        <w:tc>
          <w:tcPr>
            <w:tcW w:w="3802" w:type="dxa"/>
          </w:tcPr>
          <w:p w14:paraId="3EA64284" w14:textId="548DBF72" w:rsidR="00A7455C" w:rsidRPr="00935615" w:rsidRDefault="00A7455C" w:rsidP="00A7455C">
            <w:pPr>
              <w:spacing w:line="276" w:lineRule="auto"/>
              <w:rPr>
                <w:rFonts w:eastAsia="Calibri" w:cs="Calibri"/>
                <w:sz w:val="20"/>
                <w:szCs w:val="20"/>
              </w:rPr>
            </w:pPr>
            <w:r w:rsidRPr="00A7455C">
              <w:rPr>
                <w:rFonts w:asciiTheme="minorHAnsi" w:hAnsiTheme="minorHAnsi" w:cstheme="minorHAnsi"/>
                <w:sz w:val="20"/>
                <w:szCs w:val="20"/>
              </w:rPr>
              <w:t>Other costs third parties</w:t>
            </w:r>
          </w:p>
        </w:tc>
        <w:tc>
          <w:tcPr>
            <w:tcW w:w="1126" w:type="dxa"/>
          </w:tcPr>
          <w:p w14:paraId="0B529D72"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7" w:type="dxa"/>
          </w:tcPr>
          <w:p w14:paraId="7B6EC992"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6" w:type="dxa"/>
          </w:tcPr>
          <w:p w14:paraId="6437D7DA"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321" w:type="dxa"/>
          </w:tcPr>
          <w:p w14:paraId="4D60C31A"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A7455C" w:rsidRPr="004204B0" w14:paraId="32683528" w14:textId="77777777" w:rsidTr="00574F82">
        <w:tc>
          <w:tcPr>
            <w:tcW w:w="3802" w:type="dxa"/>
          </w:tcPr>
          <w:p w14:paraId="19496DC6" w14:textId="74DA69F3" w:rsidR="00A7455C" w:rsidRPr="00416BFF" w:rsidRDefault="00A7455C" w:rsidP="00A7455C">
            <w:pPr>
              <w:spacing w:line="276" w:lineRule="auto"/>
              <w:rPr>
                <w:rFonts w:eastAsia="Calibri" w:cs="Calibri"/>
                <w:sz w:val="20"/>
                <w:szCs w:val="20"/>
                <w:lang w:val="en-US"/>
              </w:rPr>
            </w:pPr>
            <w:r w:rsidRPr="00416BFF">
              <w:rPr>
                <w:rFonts w:asciiTheme="minorHAnsi" w:hAnsiTheme="minorHAnsi" w:cstheme="minorHAnsi"/>
                <w:sz w:val="20"/>
                <w:szCs w:val="20"/>
                <w:lang w:val="en-US"/>
              </w:rPr>
              <w:t>Flat rate for small expenses &lt; €250</w:t>
            </w:r>
          </w:p>
        </w:tc>
        <w:tc>
          <w:tcPr>
            <w:tcW w:w="1126" w:type="dxa"/>
          </w:tcPr>
          <w:p w14:paraId="310502AC"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127" w:type="dxa"/>
          </w:tcPr>
          <w:p w14:paraId="28444DBD"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126" w:type="dxa"/>
          </w:tcPr>
          <w:p w14:paraId="5F67098D"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321" w:type="dxa"/>
          </w:tcPr>
          <w:p w14:paraId="0EE6416A"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r>
      <w:tr w:rsidR="00A7455C" w:rsidRPr="004204B0" w14:paraId="7FB28768" w14:textId="77777777" w:rsidTr="00574F82">
        <w:tc>
          <w:tcPr>
            <w:tcW w:w="3802" w:type="dxa"/>
          </w:tcPr>
          <w:p w14:paraId="62CC1B77" w14:textId="7C01B2F1" w:rsidR="00A7455C" w:rsidRPr="00416BFF" w:rsidRDefault="00A7455C" w:rsidP="00A7455C">
            <w:pPr>
              <w:spacing w:line="276" w:lineRule="auto"/>
              <w:rPr>
                <w:rFonts w:eastAsia="Calibri" w:cs="Calibri"/>
                <w:sz w:val="20"/>
                <w:szCs w:val="20"/>
                <w:lang w:val="en-US"/>
              </w:rPr>
            </w:pPr>
            <w:r w:rsidRPr="00416BFF">
              <w:rPr>
                <w:rFonts w:asciiTheme="minorHAnsi" w:hAnsiTheme="minorHAnsi" w:cstheme="minorHAnsi"/>
                <w:sz w:val="20"/>
                <w:szCs w:val="20"/>
                <w:lang w:val="en-US"/>
              </w:rPr>
              <w:t>Hourly rate € 7</w:t>
            </w:r>
            <w:r w:rsidR="006B73D5">
              <w:rPr>
                <w:rFonts w:asciiTheme="minorHAnsi" w:hAnsiTheme="minorHAnsi" w:cstheme="minorHAnsi"/>
                <w:sz w:val="20"/>
                <w:szCs w:val="20"/>
                <w:lang w:val="en-US"/>
              </w:rPr>
              <w:t>3</w:t>
            </w:r>
            <w:r w:rsidRPr="00416BFF">
              <w:rPr>
                <w:rFonts w:asciiTheme="minorHAnsi" w:hAnsiTheme="minorHAnsi" w:cstheme="minorHAnsi"/>
                <w:sz w:val="20"/>
                <w:szCs w:val="20"/>
                <w:lang w:val="en-US"/>
              </w:rPr>
              <w:t xml:space="preserve"> or monthly amount € </w:t>
            </w:r>
            <w:r w:rsidR="006B73D5">
              <w:rPr>
                <w:rFonts w:asciiTheme="minorHAnsi" w:hAnsiTheme="minorHAnsi" w:cstheme="minorHAnsi"/>
                <w:sz w:val="20"/>
                <w:szCs w:val="20"/>
                <w:lang w:val="en-US"/>
              </w:rPr>
              <w:t>10</w:t>
            </w:r>
            <w:r w:rsidRPr="00416BFF">
              <w:rPr>
                <w:rFonts w:asciiTheme="minorHAnsi" w:hAnsiTheme="minorHAnsi" w:cstheme="minorHAnsi"/>
                <w:sz w:val="20"/>
                <w:szCs w:val="20"/>
                <w:lang w:val="en-US"/>
              </w:rPr>
              <w:t>,</w:t>
            </w:r>
            <w:r w:rsidR="006B73D5">
              <w:rPr>
                <w:rFonts w:asciiTheme="minorHAnsi" w:hAnsiTheme="minorHAnsi" w:cstheme="minorHAnsi"/>
                <w:sz w:val="20"/>
                <w:szCs w:val="20"/>
                <w:lang w:val="en-US"/>
              </w:rPr>
              <w:t>4</w:t>
            </w:r>
            <w:r w:rsidRPr="00416BFF">
              <w:rPr>
                <w:rFonts w:asciiTheme="minorHAnsi" w:hAnsiTheme="minorHAnsi" w:cstheme="minorHAnsi"/>
                <w:sz w:val="20"/>
                <w:szCs w:val="20"/>
                <w:lang w:val="en-US"/>
              </w:rPr>
              <w:t>00</w:t>
            </w:r>
          </w:p>
        </w:tc>
        <w:tc>
          <w:tcPr>
            <w:tcW w:w="1126" w:type="dxa"/>
          </w:tcPr>
          <w:p w14:paraId="4B469F90"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127" w:type="dxa"/>
          </w:tcPr>
          <w:p w14:paraId="6F643066"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126" w:type="dxa"/>
          </w:tcPr>
          <w:p w14:paraId="71A1B821"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c>
          <w:tcPr>
            <w:tcW w:w="1321" w:type="dxa"/>
          </w:tcPr>
          <w:p w14:paraId="6421CC96" w14:textId="77777777" w:rsidR="00A7455C" w:rsidRPr="00416BFF"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val="en-US"/>
              </w:rPr>
            </w:pPr>
          </w:p>
        </w:tc>
      </w:tr>
      <w:tr w:rsidR="00A7455C" w:rsidRPr="00935615" w14:paraId="4B79A8F3" w14:textId="77777777" w:rsidTr="00574F82">
        <w:tc>
          <w:tcPr>
            <w:tcW w:w="3802" w:type="dxa"/>
          </w:tcPr>
          <w:p w14:paraId="7F0196B7" w14:textId="2B78C8B3" w:rsidR="00A7455C" w:rsidRPr="00935615" w:rsidRDefault="00A7455C" w:rsidP="00A7455C">
            <w:pPr>
              <w:spacing w:line="276" w:lineRule="auto"/>
              <w:rPr>
                <w:rFonts w:eastAsia="Calibri" w:cs="Calibri"/>
                <w:sz w:val="20"/>
                <w:szCs w:val="20"/>
              </w:rPr>
            </w:pPr>
            <w:r w:rsidRPr="00A7455C">
              <w:rPr>
                <w:rFonts w:asciiTheme="minorHAnsi" w:eastAsia="Times New Roman" w:hAnsiTheme="minorHAnsi" w:cstheme="minorHAnsi"/>
                <w:b/>
                <w:bCs/>
                <w:color w:val="000000"/>
                <w:sz w:val="20"/>
                <w:szCs w:val="20"/>
                <w:lang w:val="en"/>
              </w:rPr>
              <w:t>TOTAL eligible costs</w:t>
            </w:r>
          </w:p>
        </w:tc>
        <w:tc>
          <w:tcPr>
            <w:tcW w:w="1126" w:type="dxa"/>
          </w:tcPr>
          <w:p w14:paraId="7AFFE715"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7" w:type="dxa"/>
          </w:tcPr>
          <w:p w14:paraId="46511387"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6" w:type="dxa"/>
          </w:tcPr>
          <w:p w14:paraId="2F670879"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321" w:type="dxa"/>
          </w:tcPr>
          <w:p w14:paraId="1EBCC90D"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A7455C" w:rsidRPr="00935615" w14:paraId="0EE18B77" w14:textId="77777777" w:rsidTr="00574F82">
        <w:tc>
          <w:tcPr>
            <w:tcW w:w="3802" w:type="dxa"/>
          </w:tcPr>
          <w:p w14:paraId="15535915" w14:textId="615D5D2A"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r w:rsidRPr="00A7455C">
              <w:rPr>
                <w:rFonts w:asciiTheme="minorHAnsi" w:eastAsia="Times New Roman" w:hAnsiTheme="minorHAnsi" w:cstheme="minorHAnsi"/>
                <w:color w:val="000000"/>
                <w:sz w:val="20"/>
                <w:szCs w:val="20"/>
                <w:lang w:val="en"/>
              </w:rPr>
              <w:t>Non-eligible costs</w:t>
            </w:r>
          </w:p>
        </w:tc>
        <w:tc>
          <w:tcPr>
            <w:tcW w:w="1126" w:type="dxa"/>
          </w:tcPr>
          <w:p w14:paraId="398D3633"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7" w:type="dxa"/>
          </w:tcPr>
          <w:p w14:paraId="79650583"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6" w:type="dxa"/>
          </w:tcPr>
          <w:p w14:paraId="33915B44"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321" w:type="dxa"/>
          </w:tcPr>
          <w:p w14:paraId="6A671019"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A7455C" w:rsidRPr="00935615" w14:paraId="02A8AEE8" w14:textId="77777777" w:rsidTr="00574F82">
        <w:tc>
          <w:tcPr>
            <w:tcW w:w="3802" w:type="dxa"/>
          </w:tcPr>
          <w:p w14:paraId="7DB01BC9" w14:textId="0D7F6F7B"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r w:rsidRPr="00A7455C">
              <w:rPr>
                <w:rFonts w:asciiTheme="minorHAnsi" w:eastAsia="Times New Roman" w:hAnsiTheme="minorHAnsi" w:cstheme="minorHAnsi"/>
                <w:b/>
                <w:bCs/>
                <w:color w:val="000000"/>
                <w:sz w:val="20"/>
                <w:szCs w:val="20"/>
                <w:lang w:val="en"/>
              </w:rPr>
              <w:t>TOTAL PROJECT COSTS</w:t>
            </w:r>
          </w:p>
        </w:tc>
        <w:tc>
          <w:tcPr>
            <w:tcW w:w="1126" w:type="dxa"/>
          </w:tcPr>
          <w:p w14:paraId="6826D9C4"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7" w:type="dxa"/>
          </w:tcPr>
          <w:p w14:paraId="357D15D6"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26" w:type="dxa"/>
          </w:tcPr>
          <w:p w14:paraId="1ABB8038"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321" w:type="dxa"/>
          </w:tcPr>
          <w:p w14:paraId="2632B724" w14:textId="77777777" w:rsidR="00A7455C" w:rsidRPr="00935615" w:rsidRDefault="00A7455C" w:rsidP="00A7455C">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bl>
    <w:p w14:paraId="796197F8" w14:textId="77777777" w:rsidR="00A7455C" w:rsidRPr="00A86D7B" w:rsidRDefault="00A7455C" w:rsidP="00A86D7B">
      <w:pPr>
        <w:spacing w:after="0" w:line="276" w:lineRule="auto"/>
        <w:rPr>
          <w:rFonts w:eastAsia="Times New Roman" w:cstheme="minorHAnsi"/>
          <w:sz w:val="20"/>
          <w:szCs w:val="20"/>
          <w:lang w:val="en-GB"/>
        </w:rPr>
      </w:pPr>
    </w:p>
    <w:p w14:paraId="2496B0BD" w14:textId="4BB61DEC" w:rsidR="00A60878" w:rsidRPr="00A86D7B" w:rsidRDefault="00A60878" w:rsidP="00A86D7B">
      <w:pPr>
        <w:spacing w:after="0" w:line="276" w:lineRule="auto"/>
        <w:ind w:right="-51"/>
        <w:rPr>
          <w:rFonts w:eastAsia="Times New Roman" w:cstheme="minorHAnsi"/>
          <w:sz w:val="20"/>
          <w:szCs w:val="20"/>
          <w:lang w:val="en-GB"/>
        </w:rPr>
      </w:pPr>
      <w:r w:rsidRPr="00A86D7B">
        <w:rPr>
          <w:rFonts w:eastAsia="Times New Roman" w:cstheme="minorHAnsi"/>
          <w:color w:val="000000"/>
          <w:sz w:val="20"/>
          <w:szCs w:val="20"/>
          <w:lang w:val="en"/>
        </w:rPr>
        <w:t xml:space="preserve">Details on the cost estimate above and the breakdown by unit x rate are included in the </w:t>
      </w:r>
      <w:r w:rsidR="00AC1990" w:rsidRPr="00A86D7B">
        <w:rPr>
          <w:rFonts w:eastAsia="Times New Roman" w:cstheme="minorHAnsi"/>
          <w:color w:val="000000"/>
          <w:sz w:val="20"/>
          <w:szCs w:val="20"/>
          <w:lang w:val="en"/>
        </w:rPr>
        <w:t xml:space="preserve">nudget as an </w:t>
      </w:r>
      <w:r w:rsidRPr="00A86D7B">
        <w:rPr>
          <w:rFonts w:eastAsia="Times New Roman" w:cstheme="minorHAnsi"/>
          <w:color w:val="000000"/>
          <w:sz w:val="20"/>
          <w:szCs w:val="20"/>
          <w:lang w:val="en"/>
        </w:rPr>
        <w:t xml:space="preserve">appendices to </w:t>
      </w:r>
      <w:r w:rsidR="00AC1990" w:rsidRPr="00A86D7B">
        <w:rPr>
          <w:rFonts w:eastAsia="Times New Roman" w:cstheme="minorHAnsi"/>
          <w:color w:val="000000"/>
          <w:sz w:val="20"/>
          <w:szCs w:val="20"/>
          <w:lang w:val="en"/>
        </w:rPr>
        <w:t>the project p</w:t>
      </w:r>
      <w:r w:rsidRPr="00A86D7B">
        <w:rPr>
          <w:rFonts w:eastAsia="Times New Roman" w:cstheme="minorHAnsi"/>
          <w:color w:val="000000"/>
          <w:sz w:val="20"/>
          <w:szCs w:val="20"/>
          <w:lang w:val="en"/>
        </w:rPr>
        <w:t>lan.</w:t>
      </w:r>
      <w:r w:rsidR="00037192">
        <w:rPr>
          <w:rFonts w:eastAsia="Times New Roman" w:cstheme="minorHAnsi"/>
          <w:color w:val="000000"/>
          <w:sz w:val="20"/>
          <w:szCs w:val="20"/>
          <w:lang w:val="en"/>
        </w:rPr>
        <w:br/>
      </w:r>
      <w:r w:rsidR="00037192">
        <w:rPr>
          <w:rFonts w:eastAsia="Times New Roman" w:cstheme="minorHAnsi"/>
          <w:color w:val="000000"/>
          <w:sz w:val="20"/>
          <w:szCs w:val="20"/>
          <w:lang w:val="en"/>
        </w:rPr>
        <w:br/>
        <w:t>* In the cost estimate by cost type</w:t>
      </w:r>
      <w:r w:rsidR="00E86437">
        <w:rPr>
          <w:rFonts w:eastAsia="Times New Roman" w:cstheme="minorHAnsi"/>
          <w:color w:val="000000"/>
          <w:sz w:val="20"/>
          <w:szCs w:val="20"/>
          <w:lang w:val="en"/>
        </w:rPr>
        <w:t>, reference may be made to the</w:t>
      </w:r>
      <w:r w:rsidR="00574F82">
        <w:rPr>
          <w:rFonts w:eastAsia="Times New Roman" w:cstheme="minorHAnsi"/>
          <w:color w:val="000000"/>
          <w:sz w:val="20"/>
          <w:szCs w:val="20"/>
          <w:lang w:val="en"/>
        </w:rPr>
        <w:t xml:space="preserve"> latest version off the</w:t>
      </w:r>
      <w:r w:rsidR="00E86437">
        <w:rPr>
          <w:rFonts w:eastAsia="Times New Roman" w:cstheme="minorHAnsi"/>
          <w:color w:val="000000"/>
          <w:sz w:val="20"/>
          <w:szCs w:val="20"/>
          <w:lang w:val="en"/>
        </w:rPr>
        <w:t xml:space="preserve"> project plan. NB! It must be balanced.</w:t>
      </w:r>
    </w:p>
    <w:p w14:paraId="4407026D" w14:textId="113D6456" w:rsidR="00A60878" w:rsidRPr="00A86D7B" w:rsidRDefault="00A60878" w:rsidP="00A86D7B">
      <w:pPr>
        <w:spacing w:after="0" w:line="276" w:lineRule="auto"/>
        <w:rPr>
          <w:rFonts w:eastAsia="Times New Roman" w:cstheme="minorHAnsi"/>
          <w:sz w:val="20"/>
          <w:szCs w:val="20"/>
          <w:lang w:val="en-GB"/>
        </w:rPr>
      </w:pPr>
    </w:p>
    <w:p w14:paraId="5BF4D92D" w14:textId="4C0E2A39" w:rsidR="00A60878" w:rsidRPr="00A86D7B" w:rsidRDefault="007B41EA" w:rsidP="00A86D7B">
      <w:pPr>
        <w:numPr>
          <w:ilvl w:val="0"/>
          <w:numId w:val="33"/>
        </w:numPr>
        <w:spacing w:after="0" w:line="276" w:lineRule="auto"/>
        <w:ind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The Project expenses incurred will be reported by [Name of Participant 1] to the Management Authority[scheme]. The Management Authority will award a grant based on these expense reports [scheme] [Name of Participant 1]. [Name of Participant 1] will transfer the grant received as soon as possible to the relevant Project Partners, in accordance with the distribution specified by the Management Authority [scheme].</w:t>
      </w:r>
      <w:r w:rsidR="00FB087D" w:rsidRPr="00A86D7B">
        <w:rPr>
          <w:rFonts w:eastAsia="Times New Roman" w:cstheme="minorHAnsi"/>
          <w:color w:val="000000"/>
          <w:sz w:val="20"/>
          <w:szCs w:val="20"/>
          <w:lang w:val="en"/>
        </w:rPr>
        <w:t xml:space="preserve"> </w:t>
      </w:r>
    </w:p>
    <w:p w14:paraId="5B3C7B6C" w14:textId="77777777" w:rsidR="00A60878" w:rsidRPr="00A86D7B" w:rsidRDefault="00A60878" w:rsidP="00A86D7B">
      <w:pPr>
        <w:spacing w:after="0" w:line="276" w:lineRule="auto"/>
        <w:ind w:right="-51"/>
        <w:textAlignment w:val="baseline"/>
        <w:rPr>
          <w:rFonts w:eastAsia="Times New Roman" w:cstheme="minorHAnsi"/>
          <w:color w:val="000000"/>
          <w:sz w:val="20"/>
          <w:szCs w:val="20"/>
          <w:lang w:val="en"/>
        </w:rPr>
      </w:pPr>
    </w:p>
    <w:p w14:paraId="3A57C38A" w14:textId="0A950E0A" w:rsidR="00A60878" w:rsidRPr="00A86D7B" w:rsidRDefault="00A60878" w:rsidP="00A86D7B">
      <w:pPr>
        <w:numPr>
          <w:ilvl w:val="0"/>
          <w:numId w:val="33"/>
        </w:numPr>
        <w:spacing w:after="0" w:line="276" w:lineRule="auto"/>
        <w:ind w:right="-51"/>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
        </w:rPr>
        <w:t>[Name of Participant 1] will report any changes to the cost estimate for approval to the Management Authority of [scheme].</w:t>
      </w:r>
    </w:p>
    <w:p w14:paraId="658595D6" w14:textId="77777777" w:rsidR="00AC1990" w:rsidRPr="00A86D7B" w:rsidRDefault="00AC1990" w:rsidP="00A86D7B">
      <w:pPr>
        <w:spacing w:after="0" w:line="276" w:lineRule="auto"/>
        <w:ind w:left="360" w:right="-51"/>
        <w:textAlignment w:val="baseline"/>
        <w:rPr>
          <w:rFonts w:eastAsia="Times New Roman" w:cstheme="minorHAnsi"/>
          <w:color w:val="000000"/>
          <w:sz w:val="20"/>
          <w:szCs w:val="20"/>
          <w:lang w:val="en-GB"/>
        </w:rPr>
      </w:pPr>
    </w:p>
    <w:p w14:paraId="134848F6" w14:textId="62DCDA08" w:rsidR="00AC1990" w:rsidRPr="00A86D7B" w:rsidRDefault="00AC1990" w:rsidP="00A86D7B">
      <w:pPr>
        <w:numPr>
          <w:ilvl w:val="0"/>
          <w:numId w:val="33"/>
        </w:numPr>
        <w:spacing w:after="0" w:line="276" w:lineRule="auto"/>
        <w:ind w:right="-51"/>
        <w:textAlignment w:val="baseline"/>
        <w:rPr>
          <w:rFonts w:eastAsia="Times New Roman" w:cstheme="minorHAnsi"/>
          <w:color w:val="000000"/>
          <w:sz w:val="20"/>
          <w:szCs w:val="20"/>
          <w:lang w:val="en-GB"/>
        </w:rPr>
      </w:pPr>
      <w:r w:rsidRPr="00A86D7B">
        <w:rPr>
          <w:rFonts w:eastAsia="Times New Roman" w:cstheme="minorHAnsi"/>
          <w:color w:val="000000"/>
          <w:sz w:val="20"/>
          <w:szCs w:val="20"/>
          <w:lang w:val="en-GB"/>
        </w:rPr>
        <w:t xml:space="preserve">The project costs of [total amount project costs] are financed as follows: </w:t>
      </w:r>
    </w:p>
    <w:p w14:paraId="44D0BFF7" w14:textId="64556195" w:rsidR="00AC1990" w:rsidRPr="00A86D7B" w:rsidRDefault="00AC1990" w:rsidP="00A86D7B">
      <w:pPr>
        <w:spacing w:after="0" w:line="276" w:lineRule="auto"/>
        <w:ind w:right="-51"/>
        <w:textAlignment w:val="baseline"/>
        <w:rPr>
          <w:rFonts w:eastAsia="Times New Roman" w:cstheme="minorHAnsi"/>
          <w:color w:val="000000"/>
          <w:sz w:val="20"/>
          <w:szCs w:val="20"/>
          <w:lang w:val="en-GB"/>
        </w:rPr>
      </w:pPr>
    </w:p>
    <w:tbl>
      <w:tblPr>
        <w:tblStyle w:val="Tabelraster3"/>
        <w:tblW w:w="7347" w:type="dxa"/>
        <w:tblInd w:w="558" w:type="dxa"/>
        <w:tblLayout w:type="fixed"/>
        <w:tblLook w:val="04A0" w:firstRow="1" w:lastRow="0" w:firstColumn="1" w:lastColumn="0" w:noHBand="0" w:noVBand="1"/>
      </w:tblPr>
      <w:tblGrid>
        <w:gridCol w:w="3519"/>
        <w:gridCol w:w="1134"/>
        <w:gridCol w:w="709"/>
        <w:gridCol w:w="1985"/>
      </w:tblGrid>
      <w:tr w:rsidR="00AC1990" w:rsidRPr="00A73A38" w14:paraId="4136F8CA" w14:textId="77777777" w:rsidTr="00B727A3">
        <w:tc>
          <w:tcPr>
            <w:tcW w:w="3519" w:type="dxa"/>
          </w:tcPr>
          <w:p w14:paraId="22449763" w14:textId="6725EDEB" w:rsidR="00AC1990" w:rsidRPr="00A73A38" w:rsidRDefault="000C59B1" w:rsidP="00A86D7B">
            <w:pPr>
              <w:widowControl w:val="0"/>
              <w:suppressAutoHyphens/>
              <w:overflowPunct w:val="0"/>
              <w:autoSpaceDE w:val="0"/>
              <w:autoSpaceDN w:val="0"/>
              <w:adjustRightInd w:val="0"/>
              <w:spacing w:line="276" w:lineRule="auto"/>
              <w:ind w:right="-51"/>
              <w:jc w:val="both"/>
              <w:textAlignment w:val="baseline"/>
              <w:rPr>
                <w:rFonts w:asciiTheme="minorHAnsi" w:eastAsia="Calibri" w:hAnsiTheme="minorHAnsi" w:cstheme="minorHAnsi"/>
                <w:b/>
                <w:spacing w:val="-2"/>
                <w:sz w:val="20"/>
                <w:szCs w:val="20"/>
              </w:rPr>
            </w:pPr>
            <w:r w:rsidRPr="00A73A38">
              <w:rPr>
                <w:rFonts w:asciiTheme="minorHAnsi" w:eastAsia="Calibri" w:hAnsiTheme="minorHAnsi" w:cstheme="minorHAnsi"/>
                <w:b/>
                <w:spacing w:val="-2"/>
                <w:sz w:val="20"/>
                <w:szCs w:val="20"/>
              </w:rPr>
              <w:t>Budget by funding source</w:t>
            </w:r>
          </w:p>
        </w:tc>
        <w:tc>
          <w:tcPr>
            <w:tcW w:w="3828" w:type="dxa"/>
            <w:gridSpan w:val="3"/>
          </w:tcPr>
          <w:p w14:paraId="3C7074A0" w14:textId="7B2311E1" w:rsidR="00AC1990" w:rsidRPr="00A73A38" w:rsidRDefault="00AC1990" w:rsidP="00A86D7B">
            <w:pPr>
              <w:widowControl w:val="0"/>
              <w:suppressAutoHyphens/>
              <w:overflowPunct w:val="0"/>
              <w:autoSpaceDE w:val="0"/>
              <w:autoSpaceDN w:val="0"/>
              <w:adjustRightInd w:val="0"/>
              <w:spacing w:line="276" w:lineRule="auto"/>
              <w:ind w:right="-51"/>
              <w:jc w:val="center"/>
              <w:textAlignment w:val="baseline"/>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w:t>
            </w:r>
            <w:r w:rsidR="000C59B1" w:rsidRPr="00A73A38">
              <w:rPr>
                <w:rFonts w:asciiTheme="minorHAnsi" w:eastAsia="Calibri" w:hAnsiTheme="minorHAnsi" w:cstheme="minorHAnsi"/>
                <w:i/>
                <w:spacing w:val="-2"/>
                <w:sz w:val="20"/>
                <w:szCs w:val="20"/>
              </w:rPr>
              <w:t>Name participant</w:t>
            </w:r>
            <w:r w:rsidRPr="00A73A38">
              <w:rPr>
                <w:rFonts w:asciiTheme="minorHAnsi" w:eastAsia="Calibri" w:hAnsiTheme="minorHAnsi" w:cstheme="minorHAnsi"/>
                <w:i/>
                <w:spacing w:val="-2"/>
                <w:sz w:val="20"/>
                <w:szCs w:val="20"/>
              </w:rPr>
              <w:t xml:space="preserve"> 1</w:t>
            </w:r>
            <w:r w:rsidRPr="00A73A38">
              <w:rPr>
                <w:rFonts w:asciiTheme="minorHAnsi" w:eastAsia="Calibri" w:hAnsiTheme="minorHAnsi" w:cstheme="minorHAnsi"/>
                <w:spacing w:val="-2"/>
                <w:sz w:val="20"/>
                <w:szCs w:val="20"/>
              </w:rPr>
              <w:t>]</w:t>
            </w:r>
          </w:p>
        </w:tc>
      </w:tr>
      <w:tr w:rsidR="00AC1990" w:rsidRPr="00A73A38" w14:paraId="789FC8A4" w14:textId="77777777" w:rsidTr="00B727A3">
        <w:tc>
          <w:tcPr>
            <w:tcW w:w="3519" w:type="dxa"/>
            <w:vAlign w:val="center"/>
          </w:tcPr>
          <w:p w14:paraId="74F32EFA" w14:textId="52663556" w:rsidR="00AC1990" w:rsidRPr="00A73A38" w:rsidRDefault="000C59B1" w:rsidP="00A86D7B">
            <w:pPr>
              <w:spacing w:line="276" w:lineRule="auto"/>
              <w:rPr>
                <w:rFonts w:asciiTheme="minorHAnsi" w:eastAsia="Calibri" w:hAnsiTheme="minorHAnsi" w:cstheme="minorHAnsi"/>
                <w:sz w:val="20"/>
                <w:szCs w:val="20"/>
              </w:rPr>
            </w:pPr>
            <w:r w:rsidRPr="00A73A38">
              <w:rPr>
                <w:rFonts w:asciiTheme="minorHAnsi" w:eastAsia="Calibri" w:hAnsiTheme="minorHAnsi" w:cstheme="minorHAnsi"/>
                <w:sz w:val="20"/>
                <w:szCs w:val="20"/>
              </w:rPr>
              <w:t>Own contribution</w:t>
            </w:r>
            <w:r w:rsidR="00AC1990" w:rsidRPr="00A73A38">
              <w:rPr>
                <w:rFonts w:asciiTheme="minorHAnsi" w:eastAsia="Calibri" w:hAnsiTheme="minorHAnsi" w:cstheme="minorHAnsi"/>
                <w:sz w:val="20"/>
                <w:szCs w:val="20"/>
              </w:rPr>
              <w:t xml:space="preserve"> </w:t>
            </w:r>
          </w:p>
        </w:tc>
        <w:tc>
          <w:tcPr>
            <w:tcW w:w="1134" w:type="dxa"/>
          </w:tcPr>
          <w:p w14:paraId="305E259B" w14:textId="77777777" w:rsidR="00AC1990" w:rsidRPr="00A73A38" w:rsidRDefault="00AC1990" w:rsidP="00A86D7B">
            <w:pPr>
              <w:tabs>
                <w:tab w:val="num" w:pos="360"/>
              </w:tabs>
              <w:suppressAutoHyphens/>
              <w:spacing w:line="276" w:lineRule="auto"/>
              <w:ind w:right="-51"/>
              <w:jc w:val="both"/>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 xml:space="preserve">€ </w:t>
            </w:r>
          </w:p>
        </w:tc>
        <w:tc>
          <w:tcPr>
            <w:tcW w:w="709" w:type="dxa"/>
          </w:tcPr>
          <w:p w14:paraId="26D57DA8" w14:textId="77777777" w:rsidR="00AC1990" w:rsidRPr="00A73A38" w:rsidRDefault="00AC1990" w:rsidP="00A86D7B">
            <w:pPr>
              <w:spacing w:line="276" w:lineRule="auto"/>
              <w:ind w:left="-108"/>
              <w:jc w:val="right"/>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w:t>
            </w:r>
          </w:p>
        </w:tc>
        <w:tc>
          <w:tcPr>
            <w:tcW w:w="1985" w:type="dxa"/>
          </w:tcPr>
          <w:p w14:paraId="67426168" w14:textId="581EFD5C" w:rsidR="00AC1990" w:rsidRPr="00A73A38" w:rsidRDefault="000C59B1" w:rsidP="00A86D7B">
            <w:pPr>
              <w:tabs>
                <w:tab w:val="num" w:pos="360"/>
              </w:tabs>
              <w:suppressAutoHyphens/>
              <w:spacing w:line="276" w:lineRule="auto"/>
              <w:ind w:right="-51"/>
              <w:jc w:val="center"/>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fixed/proportional</w:t>
            </w:r>
          </w:p>
        </w:tc>
      </w:tr>
      <w:tr w:rsidR="00AC1990" w:rsidRPr="00A73A38" w14:paraId="44710707" w14:textId="77777777" w:rsidTr="00B727A3">
        <w:tc>
          <w:tcPr>
            <w:tcW w:w="3519" w:type="dxa"/>
            <w:vAlign w:val="center"/>
          </w:tcPr>
          <w:p w14:paraId="24E13111" w14:textId="68F3E916" w:rsidR="00AC1990" w:rsidRPr="00A73A38" w:rsidRDefault="00AC1990" w:rsidP="00A86D7B">
            <w:pPr>
              <w:spacing w:line="276" w:lineRule="auto"/>
              <w:rPr>
                <w:rFonts w:asciiTheme="minorHAnsi" w:eastAsia="Calibri" w:hAnsiTheme="minorHAnsi" w:cstheme="minorHAnsi"/>
                <w:sz w:val="20"/>
                <w:szCs w:val="20"/>
              </w:rPr>
            </w:pPr>
            <w:r w:rsidRPr="00A73A38">
              <w:rPr>
                <w:rFonts w:asciiTheme="minorHAnsi" w:eastAsia="Calibri" w:hAnsiTheme="minorHAnsi" w:cstheme="minorHAnsi"/>
                <w:sz w:val="20"/>
                <w:szCs w:val="20"/>
              </w:rPr>
              <w:t>[</w:t>
            </w:r>
            <w:r w:rsidR="000C59B1" w:rsidRPr="00A73A38">
              <w:rPr>
                <w:rFonts w:asciiTheme="minorHAnsi" w:eastAsia="Calibri" w:hAnsiTheme="minorHAnsi" w:cstheme="minorHAnsi"/>
                <w:i/>
                <w:sz w:val="20"/>
                <w:szCs w:val="20"/>
              </w:rPr>
              <w:t>description other financing ..</w:t>
            </w:r>
            <w:r w:rsidRPr="00A73A38">
              <w:rPr>
                <w:rFonts w:asciiTheme="minorHAnsi" w:eastAsia="Calibri" w:hAnsiTheme="minorHAnsi" w:cstheme="minorHAnsi"/>
                <w:i/>
                <w:sz w:val="20"/>
                <w:szCs w:val="20"/>
              </w:rPr>
              <w:t>..</w:t>
            </w:r>
            <w:r w:rsidRPr="00A73A38">
              <w:rPr>
                <w:rFonts w:asciiTheme="minorHAnsi" w:eastAsia="Calibri" w:hAnsiTheme="minorHAnsi" w:cstheme="minorHAnsi"/>
                <w:sz w:val="20"/>
                <w:szCs w:val="20"/>
              </w:rPr>
              <w:t>]*</w:t>
            </w:r>
          </w:p>
        </w:tc>
        <w:tc>
          <w:tcPr>
            <w:tcW w:w="1134" w:type="dxa"/>
          </w:tcPr>
          <w:p w14:paraId="6E242BD2" w14:textId="77777777" w:rsidR="00AC1990" w:rsidRPr="00A73A38" w:rsidRDefault="00AC1990" w:rsidP="00A86D7B">
            <w:pPr>
              <w:tabs>
                <w:tab w:val="num" w:pos="360"/>
              </w:tabs>
              <w:suppressAutoHyphens/>
              <w:spacing w:line="276" w:lineRule="auto"/>
              <w:ind w:right="-51"/>
              <w:jc w:val="both"/>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 xml:space="preserve">€ </w:t>
            </w:r>
          </w:p>
        </w:tc>
        <w:tc>
          <w:tcPr>
            <w:tcW w:w="709" w:type="dxa"/>
          </w:tcPr>
          <w:p w14:paraId="7CB1FE89" w14:textId="77777777" w:rsidR="00AC1990" w:rsidRPr="00A73A38" w:rsidRDefault="00AC1990" w:rsidP="00A86D7B">
            <w:pPr>
              <w:spacing w:line="276" w:lineRule="auto"/>
              <w:ind w:left="-108"/>
              <w:jc w:val="right"/>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w:t>
            </w:r>
          </w:p>
        </w:tc>
        <w:tc>
          <w:tcPr>
            <w:tcW w:w="1985" w:type="dxa"/>
          </w:tcPr>
          <w:p w14:paraId="537ED9A9" w14:textId="5E6285A7" w:rsidR="00AC1990" w:rsidRPr="00A73A38" w:rsidRDefault="000C59B1" w:rsidP="00A86D7B">
            <w:pPr>
              <w:spacing w:line="276" w:lineRule="auto"/>
              <w:jc w:val="center"/>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fixed/proportional</w:t>
            </w:r>
          </w:p>
        </w:tc>
      </w:tr>
      <w:tr w:rsidR="00AC1990" w:rsidRPr="00A73A38" w14:paraId="11F7D0A4" w14:textId="77777777" w:rsidTr="00B727A3">
        <w:tc>
          <w:tcPr>
            <w:tcW w:w="3519" w:type="dxa"/>
            <w:vAlign w:val="center"/>
          </w:tcPr>
          <w:p w14:paraId="3F278131" w14:textId="7B560846" w:rsidR="00AC1990" w:rsidRPr="00A73A38" w:rsidRDefault="000C59B1" w:rsidP="00A86D7B">
            <w:pPr>
              <w:spacing w:line="276" w:lineRule="auto"/>
              <w:rPr>
                <w:rFonts w:asciiTheme="minorHAnsi" w:eastAsia="Calibri" w:hAnsiTheme="minorHAnsi" w:cstheme="minorHAnsi"/>
                <w:sz w:val="20"/>
                <w:szCs w:val="20"/>
              </w:rPr>
            </w:pPr>
            <w:r w:rsidRPr="00A73A38">
              <w:rPr>
                <w:rFonts w:asciiTheme="minorHAnsi" w:eastAsia="Calibri" w:hAnsiTheme="minorHAnsi" w:cstheme="minorHAnsi"/>
                <w:sz w:val="20"/>
                <w:szCs w:val="20"/>
              </w:rPr>
              <w:t>[</w:t>
            </w:r>
            <w:r w:rsidRPr="00A73A38">
              <w:rPr>
                <w:rFonts w:asciiTheme="minorHAnsi" w:eastAsia="Calibri" w:hAnsiTheme="minorHAnsi" w:cstheme="minorHAnsi"/>
                <w:i/>
                <w:sz w:val="20"/>
                <w:szCs w:val="20"/>
              </w:rPr>
              <w:t>description other financing ....</w:t>
            </w:r>
            <w:r w:rsidRPr="00A73A38">
              <w:rPr>
                <w:rFonts w:asciiTheme="minorHAnsi" w:eastAsia="Calibri" w:hAnsiTheme="minorHAnsi" w:cstheme="minorHAnsi"/>
                <w:sz w:val="20"/>
                <w:szCs w:val="20"/>
              </w:rPr>
              <w:t>]*</w:t>
            </w:r>
          </w:p>
        </w:tc>
        <w:tc>
          <w:tcPr>
            <w:tcW w:w="1134" w:type="dxa"/>
          </w:tcPr>
          <w:p w14:paraId="699412FC" w14:textId="77777777" w:rsidR="00AC1990" w:rsidRPr="00A73A38" w:rsidRDefault="00AC1990" w:rsidP="00A86D7B">
            <w:pPr>
              <w:tabs>
                <w:tab w:val="num" w:pos="360"/>
              </w:tabs>
              <w:suppressAutoHyphens/>
              <w:spacing w:line="276" w:lineRule="auto"/>
              <w:ind w:right="-51"/>
              <w:jc w:val="both"/>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 xml:space="preserve">€ </w:t>
            </w:r>
          </w:p>
        </w:tc>
        <w:tc>
          <w:tcPr>
            <w:tcW w:w="709" w:type="dxa"/>
          </w:tcPr>
          <w:p w14:paraId="70A933BF" w14:textId="77777777" w:rsidR="00AC1990" w:rsidRPr="00A73A38" w:rsidRDefault="00AC1990" w:rsidP="00A86D7B">
            <w:pPr>
              <w:spacing w:line="276" w:lineRule="auto"/>
              <w:ind w:left="-108"/>
              <w:jc w:val="right"/>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w:t>
            </w:r>
          </w:p>
        </w:tc>
        <w:tc>
          <w:tcPr>
            <w:tcW w:w="1985" w:type="dxa"/>
            <w:tcBorders>
              <w:bottom w:val="single" w:sz="4" w:space="0" w:color="auto"/>
            </w:tcBorders>
          </w:tcPr>
          <w:p w14:paraId="26331D4D" w14:textId="2E00C81C" w:rsidR="00AC1990" w:rsidRPr="00A73A38" w:rsidRDefault="000C59B1" w:rsidP="00A86D7B">
            <w:pPr>
              <w:spacing w:line="276" w:lineRule="auto"/>
              <w:jc w:val="center"/>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fixed/proportional</w:t>
            </w:r>
          </w:p>
        </w:tc>
      </w:tr>
      <w:tr w:rsidR="00AC1990" w:rsidRPr="00A73A38" w14:paraId="6F3F16A2" w14:textId="77777777" w:rsidTr="00B727A3">
        <w:tc>
          <w:tcPr>
            <w:tcW w:w="3519" w:type="dxa"/>
            <w:vAlign w:val="center"/>
          </w:tcPr>
          <w:p w14:paraId="6B0BE9DC" w14:textId="79924822" w:rsidR="00AC1990" w:rsidRPr="00F91146" w:rsidRDefault="000C59B1" w:rsidP="00A86D7B">
            <w:pPr>
              <w:spacing w:line="276" w:lineRule="auto"/>
              <w:rPr>
                <w:rFonts w:asciiTheme="minorHAnsi" w:eastAsia="Calibri" w:hAnsiTheme="minorHAnsi" w:cstheme="minorHAnsi"/>
                <w:sz w:val="20"/>
                <w:szCs w:val="20"/>
                <w:lang w:val="en-US"/>
              </w:rPr>
            </w:pPr>
            <w:r w:rsidRPr="00F91146">
              <w:rPr>
                <w:rFonts w:asciiTheme="minorHAnsi" w:eastAsia="Calibri" w:hAnsiTheme="minorHAnsi" w:cstheme="minorHAnsi"/>
                <w:sz w:val="20"/>
                <w:szCs w:val="20"/>
                <w:lang w:val="en-US"/>
              </w:rPr>
              <w:t xml:space="preserve">Requested </w:t>
            </w:r>
            <w:r w:rsidR="00AC1990" w:rsidRPr="00F91146">
              <w:rPr>
                <w:rFonts w:asciiTheme="minorHAnsi" w:eastAsia="Calibri" w:hAnsiTheme="minorHAnsi" w:cstheme="minorHAnsi"/>
                <w:sz w:val="20"/>
                <w:szCs w:val="20"/>
                <w:lang w:val="en-US"/>
              </w:rPr>
              <w:t xml:space="preserve">OPZuid </w:t>
            </w:r>
            <w:r w:rsidRPr="00F91146">
              <w:rPr>
                <w:rFonts w:asciiTheme="minorHAnsi" w:eastAsia="Calibri" w:hAnsiTheme="minorHAnsi" w:cstheme="minorHAnsi"/>
                <w:sz w:val="20"/>
                <w:szCs w:val="20"/>
                <w:lang w:val="en-US"/>
              </w:rPr>
              <w:t>subsidy</w:t>
            </w:r>
            <w:r w:rsidR="00F91146" w:rsidRPr="00F91146">
              <w:rPr>
                <w:rFonts w:asciiTheme="minorHAnsi" w:eastAsia="Calibri" w:hAnsiTheme="minorHAnsi" w:cstheme="minorHAnsi"/>
                <w:sz w:val="20"/>
                <w:szCs w:val="20"/>
                <w:lang w:val="en-US"/>
              </w:rPr>
              <w:t xml:space="preserve"> – EFRO (ERDF)</w:t>
            </w:r>
          </w:p>
        </w:tc>
        <w:tc>
          <w:tcPr>
            <w:tcW w:w="1134" w:type="dxa"/>
          </w:tcPr>
          <w:p w14:paraId="4317854C" w14:textId="77777777" w:rsidR="00AC1990" w:rsidRPr="00A73A38" w:rsidRDefault="00AC1990" w:rsidP="00A86D7B">
            <w:pPr>
              <w:tabs>
                <w:tab w:val="num" w:pos="360"/>
              </w:tabs>
              <w:suppressAutoHyphens/>
              <w:spacing w:line="276" w:lineRule="auto"/>
              <w:ind w:right="-51"/>
              <w:jc w:val="both"/>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 xml:space="preserve">€ </w:t>
            </w:r>
          </w:p>
        </w:tc>
        <w:tc>
          <w:tcPr>
            <w:tcW w:w="709" w:type="dxa"/>
          </w:tcPr>
          <w:p w14:paraId="78618F7F" w14:textId="77777777" w:rsidR="00AC1990" w:rsidRPr="00A73A38" w:rsidRDefault="00AC1990" w:rsidP="00A86D7B">
            <w:pPr>
              <w:spacing w:line="276" w:lineRule="auto"/>
              <w:ind w:left="-108"/>
              <w:jc w:val="right"/>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w:t>
            </w:r>
          </w:p>
        </w:tc>
        <w:tc>
          <w:tcPr>
            <w:tcW w:w="1985" w:type="dxa"/>
            <w:tcBorders>
              <w:bottom w:val="single" w:sz="4" w:space="0" w:color="auto"/>
              <w:right w:val="single" w:sz="4" w:space="0" w:color="auto"/>
            </w:tcBorders>
          </w:tcPr>
          <w:p w14:paraId="51CAE1A3" w14:textId="63445E26" w:rsidR="00AC1990" w:rsidRPr="00A73A38" w:rsidRDefault="00A73A38" w:rsidP="00A86D7B">
            <w:pPr>
              <w:spacing w:line="276" w:lineRule="auto"/>
              <w:jc w:val="center"/>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proportional</w:t>
            </w:r>
          </w:p>
        </w:tc>
      </w:tr>
      <w:tr w:rsidR="00F91146" w:rsidRPr="00F91146" w14:paraId="00E87EA4" w14:textId="77777777" w:rsidTr="00B727A3">
        <w:tc>
          <w:tcPr>
            <w:tcW w:w="3519" w:type="dxa"/>
            <w:vAlign w:val="center"/>
          </w:tcPr>
          <w:p w14:paraId="0876A413" w14:textId="7396CF4C" w:rsidR="00F91146" w:rsidRPr="00F91146" w:rsidRDefault="00F91146" w:rsidP="00A86D7B">
            <w:pPr>
              <w:spacing w:line="276" w:lineRule="auto"/>
              <w:rPr>
                <w:rFonts w:eastAsia="Calibri" w:cstheme="minorHAnsi"/>
                <w:sz w:val="20"/>
                <w:szCs w:val="20"/>
                <w:lang w:val="en-US"/>
              </w:rPr>
            </w:pPr>
            <w:r w:rsidRPr="00F91146">
              <w:rPr>
                <w:rFonts w:asciiTheme="minorHAnsi" w:eastAsia="Calibri" w:hAnsiTheme="minorHAnsi" w:cstheme="minorHAnsi"/>
                <w:sz w:val="20"/>
                <w:szCs w:val="20"/>
                <w:lang w:val="en-US"/>
              </w:rPr>
              <w:t xml:space="preserve">Requested OPZuid subsidy – </w:t>
            </w:r>
            <w:r>
              <w:rPr>
                <w:rFonts w:asciiTheme="minorHAnsi" w:eastAsia="Calibri" w:hAnsiTheme="minorHAnsi" w:cstheme="minorHAnsi"/>
                <w:sz w:val="20"/>
                <w:szCs w:val="20"/>
                <w:lang w:val="en-US"/>
              </w:rPr>
              <w:t>Provincial co-funding</w:t>
            </w:r>
          </w:p>
        </w:tc>
        <w:tc>
          <w:tcPr>
            <w:tcW w:w="1134" w:type="dxa"/>
          </w:tcPr>
          <w:p w14:paraId="4A8129AB" w14:textId="7B9B7FCE" w:rsidR="00F91146" w:rsidRPr="00F91146" w:rsidRDefault="00F91146" w:rsidP="00A86D7B">
            <w:pPr>
              <w:tabs>
                <w:tab w:val="num" w:pos="360"/>
              </w:tabs>
              <w:suppressAutoHyphens/>
              <w:spacing w:line="276" w:lineRule="auto"/>
              <w:ind w:right="-51"/>
              <w:jc w:val="both"/>
              <w:rPr>
                <w:rFonts w:eastAsia="Calibri" w:cstheme="minorHAnsi"/>
                <w:spacing w:val="-2"/>
                <w:sz w:val="20"/>
                <w:szCs w:val="20"/>
                <w:lang w:val="en-US"/>
              </w:rPr>
            </w:pPr>
            <w:r>
              <w:rPr>
                <w:rFonts w:eastAsia="Calibri" w:cstheme="minorHAnsi"/>
                <w:spacing w:val="-2"/>
                <w:sz w:val="20"/>
                <w:szCs w:val="20"/>
                <w:lang w:val="en-US"/>
              </w:rPr>
              <w:t>€</w:t>
            </w:r>
          </w:p>
        </w:tc>
        <w:tc>
          <w:tcPr>
            <w:tcW w:w="709" w:type="dxa"/>
          </w:tcPr>
          <w:p w14:paraId="58286ADF" w14:textId="178302F1" w:rsidR="00F91146" w:rsidRPr="00F91146" w:rsidRDefault="00F91146" w:rsidP="00A86D7B">
            <w:pPr>
              <w:spacing w:line="276" w:lineRule="auto"/>
              <w:ind w:left="-108"/>
              <w:jc w:val="right"/>
              <w:rPr>
                <w:rFonts w:eastAsia="Calibri" w:cstheme="minorHAnsi"/>
                <w:spacing w:val="-2"/>
                <w:sz w:val="20"/>
                <w:szCs w:val="20"/>
                <w:lang w:val="en-US"/>
              </w:rPr>
            </w:pPr>
            <w:r>
              <w:rPr>
                <w:rFonts w:eastAsia="Calibri" w:cstheme="minorHAnsi"/>
                <w:spacing w:val="-2"/>
                <w:sz w:val="20"/>
                <w:szCs w:val="20"/>
                <w:lang w:val="en-US"/>
              </w:rPr>
              <w:t>%</w:t>
            </w:r>
          </w:p>
        </w:tc>
        <w:tc>
          <w:tcPr>
            <w:tcW w:w="1985" w:type="dxa"/>
            <w:tcBorders>
              <w:bottom w:val="single" w:sz="4" w:space="0" w:color="auto"/>
              <w:right w:val="single" w:sz="4" w:space="0" w:color="auto"/>
            </w:tcBorders>
          </w:tcPr>
          <w:p w14:paraId="2198E07A" w14:textId="616C421E" w:rsidR="00F91146" w:rsidRPr="00F91146" w:rsidRDefault="00F91146" w:rsidP="00A86D7B">
            <w:pPr>
              <w:spacing w:line="276" w:lineRule="auto"/>
              <w:jc w:val="center"/>
              <w:rPr>
                <w:rFonts w:eastAsia="Calibri" w:cstheme="minorHAnsi"/>
                <w:spacing w:val="-2"/>
                <w:sz w:val="20"/>
                <w:szCs w:val="20"/>
                <w:lang w:val="en-US"/>
              </w:rPr>
            </w:pPr>
            <w:r w:rsidRPr="00A73A38">
              <w:rPr>
                <w:rFonts w:asciiTheme="minorHAnsi" w:eastAsia="Calibri" w:hAnsiTheme="minorHAnsi" w:cstheme="minorHAnsi"/>
                <w:spacing w:val="-2"/>
                <w:sz w:val="20"/>
                <w:szCs w:val="20"/>
              </w:rPr>
              <w:t>proportional</w:t>
            </w:r>
          </w:p>
        </w:tc>
      </w:tr>
      <w:tr w:rsidR="00AC1990" w:rsidRPr="00A73A38" w14:paraId="1ADA6F3F" w14:textId="77777777" w:rsidTr="00B727A3">
        <w:tc>
          <w:tcPr>
            <w:tcW w:w="3519" w:type="dxa"/>
            <w:vAlign w:val="center"/>
          </w:tcPr>
          <w:p w14:paraId="62543EAF" w14:textId="4250A0BB" w:rsidR="00AC1990" w:rsidRPr="00A73A38" w:rsidRDefault="000C59B1" w:rsidP="00A86D7B">
            <w:pPr>
              <w:spacing w:line="276" w:lineRule="auto"/>
              <w:rPr>
                <w:rFonts w:asciiTheme="minorHAnsi" w:eastAsia="Calibri" w:hAnsiTheme="minorHAnsi" w:cstheme="minorHAnsi"/>
                <w:b/>
                <w:sz w:val="20"/>
                <w:szCs w:val="20"/>
              </w:rPr>
            </w:pPr>
            <w:r w:rsidRPr="00A73A38">
              <w:rPr>
                <w:rFonts w:asciiTheme="minorHAnsi" w:eastAsia="Calibri" w:hAnsiTheme="minorHAnsi" w:cstheme="minorHAnsi"/>
                <w:b/>
                <w:sz w:val="20"/>
                <w:szCs w:val="20"/>
              </w:rPr>
              <w:t>Total financing eligible costs</w:t>
            </w:r>
          </w:p>
        </w:tc>
        <w:tc>
          <w:tcPr>
            <w:tcW w:w="1134" w:type="dxa"/>
          </w:tcPr>
          <w:p w14:paraId="54F5A6E6" w14:textId="77777777" w:rsidR="00AC1990" w:rsidRPr="00A73A38" w:rsidRDefault="00AC1990" w:rsidP="00A86D7B">
            <w:pPr>
              <w:tabs>
                <w:tab w:val="num" w:pos="360"/>
              </w:tabs>
              <w:suppressAutoHyphens/>
              <w:spacing w:line="276" w:lineRule="auto"/>
              <w:ind w:right="-51"/>
              <w:jc w:val="both"/>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 xml:space="preserve">€ </w:t>
            </w:r>
          </w:p>
        </w:tc>
        <w:tc>
          <w:tcPr>
            <w:tcW w:w="709" w:type="dxa"/>
          </w:tcPr>
          <w:p w14:paraId="6F10B1E6" w14:textId="77777777" w:rsidR="00AC1990" w:rsidRPr="00A73A38" w:rsidRDefault="00AC1990" w:rsidP="00A86D7B">
            <w:pPr>
              <w:spacing w:line="276" w:lineRule="auto"/>
              <w:ind w:left="-108"/>
              <w:jc w:val="right"/>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100%</w:t>
            </w:r>
          </w:p>
        </w:tc>
        <w:tc>
          <w:tcPr>
            <w:tcW w:w="1985" w:type="dxa"/>
            <w:tcBorders>
              <w:top w:val="single" w:sz="4" w:space="0" w:color="auto"/>
              <w:bottom w:val="nil"/>
              <w:right w:val="nil"/>
            </w:tcBorders>
          </w:tcPr>
          <w:p w14:paraId="6E85B76B" w14:textId="77777777" w:rsidR="00AC1990" w:rsidRPr="00A73A38" w:rsidRDefault="00AC1990" w:rsidP="00A86D7B">
            <w:pPr>
              <w:tabs>
                <w:tab w:val="num" w:pos="360"/>
              </w:tabs>
              <w:suppressAutoHyphens/>
              <w:spacing w:line="276" w:lineRule="auto"/>
              <w:ind w:right="-51"/>
              <w:jc w:val="center"/>
              <w:rPr>
                <w:rFonts w:asciiTheme="minorHAnsi" w:eastAsia="Calibri" w:hAnsiTheme="minorHAnsi" w:cstheme="minorHAnsi"/>
                <w:spacing w:val="-2"/>
                <w:sz w:val="20"/>
                <w:szCs w:val="20"/>
              </w:rPr>
            </w:pPr>
          </w:p>
        </w:tc>
      </w:tr>
    </w:tbl>
    <w:p w14:paraId="48EA829A" w14:textId="36B6EC32" w:rsidR="00AC1990" w:rsidRPr="00A73A38" w:rsidRDefault="00AC1990" w:rsidP="00A86D7B">
      <w:pPr>
        <w:tabs>
          <w:tab w:val="num" w:pos="360"/>
        </w:tabs>
        <w:suppressAutoHyphens/>
        <w:spacing w:after="0" w:line="276" w:lineRule="auto"/>
        <w:ind w:left="720" w:right="-51"/>
        <w:contextualSpacing/>
        <w:jc w:val="both"/>
        <w:rPr>
          <w:rFonts w:eastAsia="Calibri" w:cstheme="minorHAnsi"/>
          <w:spacing w:val="-2"/>
          <w:sz w:val="20"/>
          <w:szCs w:val="20"/>
        </w:rPr>
      </w:pPr>
    </w:p>
    <w:tbl>
      <w:tblPr>
        <w:tblStyle w:val="Tabelraster3"/>
        <w:tblW w:w="7347" w:type="dxa"/>
        <w:tblInd w:w="558" w:type="dxa"/>
        <w:tblLayout w:type="fixed"/>
        <w:tblLook w:val="04A0" w:firstRow="1" w:lastRow="0" w:firstColumn="1" w:lastColumn="0" w:noHBand="0" w:noVBand="1"/>
      </w:tblPr>
      <w:tblGrid>
        <w:gridCol w:w="3519"/>
        <w:gridCol w:w="1134"/>
        <w:gridCol w:w="709"/>
        <w:gridCol w:w="1985"/>
      </w:tblGrid>
      <w:tr w:rsidR="00A73A38" w:rsidRPr="00A73A38" w14:paraId="7E71451A" w14:textId="77777777" w:rsidTr="00B727A3">
        <w:tc>
          <w:tcPr>
            <w:tcW w:w="3519" w:type="dxa"/>
          </w:tcPr>
          <w:p w14:paraId="0DCB2791" w14:textId="77777777" w:rsidR="00A73A38" w:rsidRPr="00A73A38" w:rsidRDefault="00A73A38" w:rsidP="00B727A3">
            <w:pPr>
              <w:widowControl w:val="0"/>
              <w:suppressAutoHyphens/>
              <w:overflowPunct w:val="0"/>
              <w:autoSpaceDE w:val="0"/>
              <w:autoSpaceDN w:val="0"/>
              <w:adjustRightInd w:val="0"/>
              <w:spacing w:line="276" w:lineRule="auto"/>
              <w:ind w:right="-51"/>
              <w:jc w:val="both"/>
              <w:textAlignment w:val="baseline"/>
              <w:rPr>
                <w:rFonts w:asciiTheme="minorHAnsi" w:eastAsia="Calibri" w:hAnsiTheme="minorHAnsi" w:cstheme="minorHAnsi"/>
                <w:b/>
                <w:spacing w:val="-2"/>
                <w:sz w:val="20"/>
                <w:szCs w:val="20"/>
              </w:rPr>
            </w:pPr>
            <w:r w:rsidRPr="00A73A38">
              <w:rPr>
                <w:rFonts w:asciiTheme="minorHAnsi" w:eastAsia="Calibri" w:hAnsiTheme="minorHAnsi" w:cstheme="minorHAnsi"/>
                <w:b/>
                <w:spacing w:val="-2"/>
                <w:sz w:val="20"/>
                <w:szCs w:val="20"/>
              </w:rPr>
              <w:t>Budget by funding source</w:t>
            </w:r>
          </w:p>
        </w:tc>
        <w:tc>
          <w:tcPr>
            <w:tcW w:w="3828" w:type="dxa"/>
            <w:gridSpan w:val="3"/>
          </w:tcPr>
          <w:p w14:paraId="45B9A810" w14:textId="7DD79FFB" w:rsidR="00A73A38" w:rsidRPr="00A73A38" w:rsidRDefault="00A73A38" w:rsidP="00B727A3">
            <w:pPr>
              <w:widowControl w:val="0"/>
              <w:suppressAutoHyphens/>
              <w:overflowPunct w:val="0"/>
              <w:autoSpaceDE w:val="0"/>
              <w:autoSpaceDN w:val="0"/>
              <w:adjustRightInd w:val="0"/>
              <w:spacing w:line="276" w:lineRule="auto"/>
              <w:ind w:right="-51"/>
              <w:jc w:val="center"/>
              <w:textAlignment w:val="baseline"/>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w:t>
            </w:r>
            <w:r w:rsidRPr="00A73A38">
              <w:rPr>
                <w:rFonts w:asciiTheme="minorHAnsi" w:eastAsia="Calibri" w:hAnsiTheme="minorHAnsi" w:cstheme="minorHAnsi"/>
                <w:i/>
                <w:spacing w:val="-2"/>
                <w:sz w:val="20"/>
                <w:szCs w:val="20"/>
              </w:rPr>
              <w:t xml:space="preserve">Name participant </w:t>
            </w:r>
            <w:r w:rsidR="00F91146">
              <w:rPr>
                <w:rFonts w:asciiTheme="minorHAnsi" w:eastAsia="Calibri" w:hAnsiTheme="minorHAnsi" w:cstheme="minorHAnsi"/>
                <w:i/>
                <w:spacing w:val="-2"/>
                <w:sz w:val="20"/>
                <w:szCs w:val="20"/>
              </w:rPr>
              <w:t>..</w:t>
            </w:r>
            <w:r w:rsidRPr="00A73A38">
              <w:rPr>
                <w:rFonts w:asciiTheme="minorHAnsi" w:eastAsia="Calibri" w:hAnsiTheme="minorHAnsi" w:cstheme="minorHAnsi"/>
                <w:spacing w:val="-2"/>
                <w:sz w:val="20"/>
                <w:szCs w:val="20"/>
              </w:rPr>
              <w:t>]</w:t>
            </w:r>
          </w:p>
        </w:tc>
      </w:tr>
      <w:tr w:rsidR="00A73A38" w:rsidRPr="00A73A38" w14:paraId="19C70BCB" w14:textId="77777777" w:rsidTr="00B727A3">
        <w:tc>
          <w:tcPr>
            <w:tcW w:w="3519" w:type="dxa"/>
            <w:vAlign w:val="center"/>
          </w:tcPr>
          <w:p w14:paraId="5A74E7BC" w14:textId="77777777" w:rsidR="00A73A38" w:rsidRPr="00A73A38" w:rsidRDefault="00A73A38" w:rsidP="00B727A3">
            <w:pPr>
              <w:spacing w:line="276" w:lineRule="auto"/>
              <w:rPr>
                <w:rFonts w:asciiTheme="minorHAnsi" w:eastAsia="Calibri" w:hAnsiTheme="minorHAnsi" w:cstheme="minorHAnsi"/>
                <w:sz w:val="20"/>
                <w:szCs w:val="20"/>
              </w:rPr>
            </w:pPr>
            <w:r w:rsidRPr="00A73A38">
              <w:rPr>
                <w:rFonts w:asciiTheme="minorHAnsi" w:eastAsia="Calibri" w:hAnsiTheme="minorHAnsi" w:cstheme="minorHAnsi"/>
                <w:sz w:val="20"/>
                <w:szCs w:val="20"/>
              </w:rPr>
              <w:t xml:space="preserve">Own contribution </w:t>
            </w:r>
          </w:p>
        </w:tc>
        <w:tc>
          <w:tcPr>
            <w:tcW w:w="1134" w:type="dxa"/>
          </w:tcPr>
          <w:p w14:paraId="51EB09B6" w14:textId="77777777" w:rsidR="00A73A38" w:rsidRPr="00A73A38" w:rsidRDefault="00A73A38" w:rsidP="00B727A3">
            <w:pPr>
              <w:tabs>
                <w:tab w:val="num" w:pos="360"/>
              </w:tabs>
              <w:suppressAutoHyphens/>
              <w:spacing w:line="276" w:lineRule="auto"/>
              <w:ind w:right="-51"/>
              <w:jc w:val="both"/>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 xml:space="preserve">€ </w:t>
            </w:r>
          </w:p>
        </w:tc>
        <w:tc>
          <w:tcPr>
            <w:tcW w:w="709" w:type="dxa"/>
          </w:tcPr>
          <w:p w14:paraId="40E072F8" w14:textId="77777777" w:rsidR="00A73A38" w:rsidRPr="00A73A38" w:rsidRDefault="00A73A38" w:rsidP="00B727A3">
            <w:pPr>
              <w:spacing w:line="276" w:lineRule="auto"/>
              <w:ind w:left="-108"/>
              <w:jc w:val="right"/>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w:t>
            </w:r>
          </w:p>
        </w:tc>
        <w:tc>
          <w:tcPr>
            <w:tcW w:w="1985" w:type="dxa"/>
          </w:tcPr>
          <w:p w14:paraId="7DA7647D" w14:textId="77777777" w:rsidR="00A73A38" w:rsidRPr="00A73A38" w:rsidRDefault="00A73A38" w:rsidP="00B727A3">
            <w:pPr>
              <w:tabs>
                <w:tab w:val="num" w:pos="360"/>
              </w:tabs>
              <w:suppressAutoHyphens/>
              <w:spacing w:line="276" w:lineRule="auto"/>
              <w:ind w:right="-51"/>
              <w:jc w:val="center"/>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fixed/proportional</w:t>
            </w:r>
          </w:p>
        </w:tc>
      </w:tr>
      <w:tr w:rsidR="00A73A38" w:rsidRPr="00A73A38" w14:paraId="7773611F" w14:textId="77777777" w:rsidTr="00B727A3">
        <w:tc>
          <w:tcPr>
            <w:tcW w:w="3519" w:type="dxa"/>
            <w:vAlign w:val="center"/>
          </w:tcPr>
          <w:p w14:paraId="041C324E" w14:textId="77777777" w:rsidR="00A73A38" w:rsidRPr="00A73A38" w:rsidRDefault="00A73A38" w:rsidP="00B727A3">
            <w:pPr>
              <w:spacing w:line="276" w:lineRule="auto"/>
              <w:rPr>
                <w:rFonts w:asciiTheme="minorHAnsi" w:eastAsia="Calibri" w:hAnsiTheme="minorHAnsi" w:cstheme="minorHAnsi"/>
                <w:sz w:val="20"/>
                <w:szCs w:val="20"/>
              </w:rPr>
            </w:pPr>
            <w:r w:rsidRPr="00A73A38">
              <w:rPr>
                <w:rFonts w:asciiTheme="minorHAnsi" w:eastAsia="Calibri" w:hAnsiTheme="minorHAnsi" w:cstheme="minorHAnsi"/>
                <w:sz w:val="20"/>
                <w:szCs w:val="20"/>
              </w:rPr>
              <w:t>[</w:t>
            </w:r>
            <w:r w:rsidRPr="00A73A38">
              <w:rPr>
                <w:rFonts w:asciiTheme="minorHAnsi" w:eastAsia="Calibri" w:hAnsiTheme="minorHAnsi" w:cstheme="minorHAnsi"/>
                <w:i/>
                <w:sz w:val="20"/>
                <w:szCs w:val="20"/>
              </w:rPr>
              <w:t>description other financing ....</w:t>
            </w:r>
            <w:r w:rsidRPr="00A73A38">
              <w:rPr>
                <w:rFonts w:asciiTheme="minorHAnsi" w:eastAsia="Calibri" w:hAnsiTheme="minorHAnsi" w:cstheme="minorHAnsi"/>
                <w:sz w:val="20"/>
                <w:szCs w:val="20"/>
              </w:rPr>
              <w:t>]*</w:t>
            </w:r>
          </w:p>
        </w:tc>
        <w:tc>
          <w:tcPr>
            <w:tcW w:w="1134" w:type="dxa"/>
          </w:tcPr>
          <w:p w14:paraId="48C29FB8" w14:textId="77777777" w:rsidR="00A73A38" w:rsidRPr="00A73A38" w:rsidRDefault="00A73A38" w:rsidP="00B727A3">
            <w:pPr>
              <w:tabs>
                <w:tab w:val="num" w:pos="360"/>
              </w:tabs>
              <w:suppressAutoHyphens/>
              <w:spacing w:line="276" w:lineRule="auto"/>
              <w:ind w:right="-51"/>
              <w:jc w:val="both"/>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 xml:space="preserve">€ </w:t>
            </w:r>
          </w:p>
        </w:tc>
        <w:tc>
          <w:tcPr>
            <w:tcW w:w="709" w:type="dxa"/>
          </w:tcPr>
          <w:p w14:paraId="6D763753" w14:textId="77777777" w:rsidR="00A73A38" w:rsidRPr="00A73A38" w:rsidRDefault="00A73A38" w:rsidP="00B727A3">
            <w:pPr>
              <w:spacing w:line="276" w:lineRule="auto"/>
              <w:ind w:left="-108"/>
              <w:jc w:val="right"/>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w:t>
            </w:r>
          </w:p>
        </w:tc>
        <w:tc>
          <w:tcPr>
            <w:tcW w:w="1985" w:type="dxa"/>
          </w:tcPr>
          <w:p w14:paraId="6B35510D" w14:textId="77777777" w:rsidR="00A73A38" w:rsidRPr="00A73A38" w:rsidRDefault="00A73A38" w:rsidP="00B727A3">
            <w:pPr>
              <w:spacing w:line="276" w:lineRule="auto"/>
              <w:jc w:val="center"/>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fixed/proportional</w:t>
            </w:r>
          </w:p>
        </w:tc>
      </w:tr>
      <w:tr w:rsidR="00A73A38" w:rsidRPr="00A73A38" w14:paraId="1E05257E" w14:textId="77777777" w:rsidTr="00B727A3">
        <w:tc>
          <w:tcPr>
            <w:tcW w:w="3519" w:type="dxa"/>
            <w:vAlign w:val="center"/>
          </w:tcPr>
          <w:p w14:paraId="2061D6C7" w14:textId="77777777" w:rsidR="00A73A38" w:rsidRPr="00A73A38" w:rsidRDefault="00A73A38" w:rsidP="00B727A3">
            <w:pPr>
              <w:spacing w:line="276" w:lineRule="auto"/>
              <w:rPr>
                <w:rFonts w:asciiTheme="minorHAnsi" w:eastAsia="Calibri" w:hAnsiTheme="minorHAnsi" w:cstheme="minorHAnsi"/>
                <w:sz w:val="20"/>
                <w:szCs w:val="20"/>
              </w:rPr>
            </w:pPr>
            <w:r w:rsidRPr="00A73A38">
              <w:rPr>
                <w:rFonts w:asciiTheme="minorHAnsi" w:eastAsia="Calibri" w:hAnsiTheme="minorHAnsi" w:cstheme="minorHAnsi"/>
                <w:sz w:val="20"/>
                <w:szCs w:val="20"/>
              </w:rPr>
              <w:t>[</w:t>
            </w:r>
            <w:r w:rsidRPr="00A73A38">
              <w:rPr>
                <w:rFonts w:asciiTheme="minorHAnsi" w:eastAsia="Calibri" w:hAnsiTheme="minorHAnsi" w:cstheme="minorHAnsi"/>
                <w:i/>
                <w:sz w:val="20"/>
                <w:szCs w:val="20"/>
              </w:rPr>
              <w:t>description other financing ....</w:t>
            </w:r>
            <w:r w:rsidRPr="00A73A38">
              <w:rPr>
                <w:rFonts w:asciiTheme="minorHAnsi" w:eastAsia="Calibri" w:hAnsiTheme="minorHAnsi" w:cstheme="minorHAnsi"/>
                <w:sz w:val="20"/>
                <w:szCs w:val="20"/>
              </w:rPr>
              <w:t>]*</w:t>
            </w:r>
          </w:p>
        </w:tc>
        <w:tc>
          <w:tcPr>
            <w:tcW w:w="1134" w:type="dxa"/>
          </w:tcPr>
          <w:p w14:paraId="64795526" w14:textId="77777777" w:rsidR="00A73A38" w:rsidRPr="00A73A38" w:rsidRDefault="00A73A38" w:rsidP="00B727A3">
            <w:pPr>
              <w:tabs>
                <w:tab w:val="num" w:pos="360"/>
              </w:tabs>
              <w:suppressAutoHyphens/>
              <w:spacing w:line="276" w:lineRule="auto"/>
              <w:ind w:right="-51"/>
              <w:jc w:val="both"/>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 xml:space="preserve">€ </w:t>
            </w:r>
          </w:p>
        </w:tc>
        <w:tc>
          <w:tcPr>
            <w:tcW w:w="709" w:type="dxa"/>
          </w:tcPr>
          <w:p w14:paraId="1DC4903D" w14:textId="77777777" w:rsidR="00A73A38" w:rsidRPr="00A73A38" w:rsidRDefault="00A73A38" w:rsidP="00B727A3">
            <w:pPr>
              <w:spacing w:line="276" w:lineRule="auto"/>
              <w:ind w:left="-108"/>
              <w:jc w:val="right"/>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w:t>
            </w:r>
          </w:p>
        </w:tc>
        <w:tc>
          <w:tcPr>
            <w:tcW w:w="1985" w:type="dxa"/>
            <w:tcBorders>
              <w:bottom w:val="single" w:sz="4" w:space="0" w:color="auto"/>
            </w:tcBorders>
          </w:tcPr>
          <w:p w14:paraId="18DE2A30" w14:textId="77777777" w:rsidR="00A73A38" w:rsidRPr="00A73A38" w:rsidRDefault="00A73A38" w:rsidP="00B727A3">
            <w:pPr>
              <w:spacing w:line="276" w:lineRule="auto"/>
              <w:jc w:val="center"/>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fixed/proportional</w:t>
            </w:r>
          </w:p>
        </w:tc>
      </w:tr>
      <w:tr w:rsidR="00A73A38" w:rsidRPr="00A73A38" w14:paraId="6E29DC6A" w14:textId="77777777" w:rsidTr="00B727A3">
        <w:tc>
          <w:tcPr>
            <w:tcW w:w="3519" w:type="dxa"/>
            <w:vAlign w:val="center"/>
          </w:tcPr>
          <w:p w14:paraId="467C1323" w14:textId="473471D4" w:rsidR="00F91146" w:rsidRPr="00F91146" w:rsidRDefault="00A73A38" w:rsidP="00B727A3">
            <w:pPr>
              <w:spacing w:line="276" w:lineRule="auto"/>
              <w:rPr>
                <w:rFonts w:asciiTheme="minorHAnsi" w:eastAsia="Calibri" w:hAnsiTheme="minorHAnsi" w:cstheme="minorHAnsi"/>
                <w:sz w:val="20"/>
                <w:szCs w:val="20"/>
                <w:lang w:val="en-US"/>
              </w:rPr>
            </w:pPr>
            <w:r w:rsidRPr="00F91146">
              <w:rPr>
                <w:rFonts w:asciiTheme="minorHAnsi" w:eastAsia="Calibri" w:hAnsiTheme="minorHAnsi" w:cstheme="minorHAnsi"/>
                <w:sz w:val="20"/>
                <w:szCs w:val="20"/>
                <w:lang w:val="en-US"/>
              </w:rPr>
              <w:lastRenderedPageBreak/>
              <w:t>Requested OPZuid subsidy</w:t>
            </w:r>
            <w:r w:rsidR="00F91146" w:rsidRPr="00F91146">
              <w:rPr>
                <w:rFonts w:asciiTheme="minorHAnsi" w:eastAsia="Calibri" w:hAnsiTheme="minorHAnsi" w:cstheme="minorHAnsi"/>
                <w:sz w:val="20"/>
                <w:szCs w:val="20"/>
                <w:lang w:val="en-US"/>
              </w:rPr>
              <w:t xml:space="preserve"> – EFRO (ERDF)</w:t>
            </w:r>
          </w:p>
        </w:tc>
        <w:tc>
          <w:tcPr>
            <w:tcW w:w="1134" w:type="dxa"/>
          </w:tcPr>
          <w:p w14:paraId="20F700AE" w14:textId="77777777" w:rsidR="00A73A38" w:rsidRPr="00A73A38" w:rsidRDefault="00A73A38" w:rsidP="00B727A3">
            <w:pPr>
              <w:tabs>
                <w:tab w:val="num" w:pos="360"/>
              </w:tabs>
              <w:suppressAutoHyphens/>
              <w:spacing w:line="276" w:lineRule="auto"/>
              <w:ind w:right="-51"/>
              <w:jc w:val="both"/>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 xml:space="preserve">€ </w:t>
            </w:r>
          </w:p>
        </w:tc>
        <w:tc>
          <w:tcPr>
            <w:tcW w:w="709" w:type="dxa"/>
          </w:tcPr>
          <w:p w14:paraId="3EE1DA51" w14:textId="77777777" w:rsidR="00A73A38" w:rsidRPr="00A73A38" w:rsidRDefault="00A73A38" w:rsidP="00B727A3">
            <w:pPr>
              <w:spacing w:line="276" w:lineRule="auto"/>
              <w:ind w:left="-108"/>
              <w:jc w:val="right"/>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w:t>
            </w:r>
          </w:p>
        </w:tc>
        <w:tc>
          <w:tcPr>
            <w:tcW w:w="1985" w:type="dxa"/>
            <w:tcBorders>
              <w:bottom w:val="single" w:sz="4" w:space="0" w:color="auto"/>
              <w:right w:val="single" w:sz="4" w:space="0" w:color="auto"/>
            </w:tcBorders>
          </w:tcPr>
          <w:p w14:paraId="79813DB9" w14:textId="77777777" w:rsidR="00A73A38" w:rsidRPr="00A73A38" w:rsidRDefault="00A73A38" w:rsidP="00B727A3">
            <w:pPr>
              <w:spacing w:line="276" w:lineRule="auto"/>
              <w:jc w:val="center"/>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proportional</w:t>
            </w:r>
          </w:p>
        </w:tc>
      </w:tr>
      <w:tr w:rsidR="00F91146" w:rsidRPr="00F91146" w14:paraId="4FBAFAC9" w14:textId="77777777" w:rsidTr="00B727A3">
        <w:tc>
          <w:tcPr>
            <w:tcW w:w="3519" w:type="dxa"/>
            <w:vAlign w:val="center"/>
          </w:tcPr>
          <w:p w14:paraId="4A317E82" w14:textId="017EEFFA" w:rsidR="00F91146" w:rsidRPr="00F91146" w:rsidRDefault="00F91146" w:rsidP="00B727A3">
            <w:pPr>
              <w:spacing w:line="276" w:lineRule="auto"/>
              <w:rPr>
                <w:rFonts w:eastAsia="Calibri" w:cstheme="minorHAnsi"/>
                <w:sz w:val="20"/>
                <w:szCs w:val="20"/>
                <w:lang w:val="en-US"/>
              </w:rPr>
            </w:pPr>
            <w:r w:rsidRPr="00F91146">
              <w:rPr>
                <w:rFonts w:asciiTheme="minorHAnsi" w:eastAsia="Calibri" w:hAnsiTheme="minorHAnsi" w:cstheme="minorHAnsi"/>
                <w:sz w:val="20"/>
                <w:szCs w:val="20"/>
                <w:lang w:val="en-US"/>
              </w:rPr>
              <w:t xml:space="preserve">Requested OPZuid subsidy – </w:t>
            </w:r>
            <w:r>
              <w:rPr>
                <w:rFonts w:asciiTheme="minorHAnsi" w:eastAsia="Calibri" w:hAnsiTheme="minorHAnsi" w:cstheme="minorHAnsi"/>
                <w:sz w:val="20"/>
                <w:szCs w:val="20"/>
                <w:lang w:val="en-US"/>
              </w:rPr>
              <w:t>Provincial co-funding</w:t>
            </w:r>
          </w:p>
        </w:tc>
        <w:tc>
          <w:tcPr>
            <w:tcW w:w="1134" w:type="dxa"/>
          </w:tcPr>
          <w:p w14:paraId="67CF2CBF" w14:textId="54214975" w:rsidR="00F91146" w:rsidRPr="00F91146" w:rsidRDefault="00F91146" w:rsidP="00B727A3">
            <w:pPr>
              <w:tabs>
                <w:tab w:val="num" w:pos="360"/>
              </w:tabs>
              <w:suppressAutoHyphens/>
              <w:spacing w:line="276" w:lineRule="auto"/>
              <w:ind w:right="-51"/>
              <w:jc w:val="both"/>
              <w:rPr>
                <w:rFonts w:eastAsia="Calibri" w:cstheme="minorHAnsi"/>
                <w:spacing w:val="-2"/>
                <w:sz w:val="20"/>
                <w:szCs w:val="20"/>
                <w:lang w:val="en-US"/>
              </w:rPr>
            </w:pPr>
            <w:r>
              <w:rPr>
                <w:rFonts w:eastAsia="Calibri" w:cstheme="minorHAnsi"/>
                <w:spacing w:val="-2"/>
                <w:sz w:val="20"/>
                <w:szCs w:val="20"/>
                <w:lang w:val="en-US"/>
              </w:rPr>
              <w:t>€</w:t>
            </w:r>
          </w:p>
        </w:tc>
        <w:tc>
          <w:tcPr>
            <w:tcW w:w="709" w:type="dxa"/>
          </w:tcPr>
          <w:p w14:paraId="11F48E54" w14:textId="2163A3F6" w:rsidR="00F91146" w:rsidRPr="00F91146" w:rsidRDefault="00F91146" w:rsidP="00F91146">
            <w:pPr>
              <w:spacing w:line="360" w:lineRule="auto"/>
              <w:rPr>
                <w:rFonts w:eastAsia="Calibri" w:cstheme="minorHAnsi"/>
                <w:spacing w:val="-2"/>
                <w:sz w:val="20"/>
                <w:szCs w:val="20"/>
                <w:lang w:val="en-US"/>
              </w:rPr>
            </w:pPr>
            <w:r>
              <w:rPr>
                <w:rFonts w:eastAsia="Calibri" w:cstheme="minorHAnsi"/>
                <w:spacing w:val="-2"/>
                <w:sz w:val="20"/>
                <w:szCs w:val="20"/>
                <w:lang w:val="en-US"/>
              </w:rPr>
              <w:t xml:space="preserve">        % </w:t>
            </w:r>
          </w:p>
        </w:tc>
        <w:tc>
          <w:tcPr>
            <w:tcW w:w="1985" w:type="dxa"/>
            <w:tcBorders>
              <w:bottom w:val="single" w:sz="4" w:space="0" w:color="auto"/>
              <w:right w:val="single" w:sz="4" w:space="0" w:color="auto"/>
            </w:tcBorders>
          </w:tcPr>
          <w:p w14:paraId="6E04F86A" w14:textId="55CF2514" w:rsidR="00F91146" w:rsidRPr="00F91146" w:rsidRDefault="00F91146" w:rsidP="00B727A3">
            <w:pPr>
              <w:spacing w:line="276" w:lineRule="auto"/>
              <w:jc w:val="center"/>
              <w:rPr>
                <w:rFonts w:eastAsia="Calibri" w:cstheme="minorHAnsi"/>
                <w:spacing w:val="-2"/>
                <w:sz w:val="20"/>
                <w:szCs w:val="20"/>
                <w:lang w:val="en-US"/>
              </w:rPr>
            </w:pPr>
            <w:r w:rsidRPr="00F91146">
              <w:rPr>
                <w:rFonts w:eastAsia="Calibri" w:cstheme="minorHAnsi"/>
                <w:spacing w:val="-2"/>
                <w:sz w:val="20"/>
                <w:szCs w:val="20"/>
                <w:lang w:val="en-US"/>
              </w:rPr>
              <w:t>proportional</w:t>
            </w:r>
          </w:p>
        </w:tc>
      </w:tr>
      <w:tr w:rsidR="00A73A38" w:rsidRPr="00A73A38" w14:paraId="12BDEB45" w14:textId="77777777" w:rsidTr="00B727A3">
        <w:tc>
          <w:tcPr>
            <w:tcW w:w="3519" w:type="dxa"/>
            <w:vAlign w:val="center"/>
          </w:tcPr>
          <w:p w14:paraId="56F9B23C" w14:textId="77777777" w:rsidR="00A73A38" w:rsidRPr="00A73A38" w:rsidRDefault="00A73A38" w:rsidP="00B727A3">
            <w:pPr>
              <w:spacing w:line="276" w:lineRule="auto"/>
              <w:rPr>
                <w:rFonts w:asciiTheme="minorHAnsi" w:eastAsia="Calibri" w:hAnsiTheme="minorHAnsi" w:cstheme="minorHAnsi"/>
                <w:b/>
                <w:sz w:val="20"/>
                <w:szCs w:val="20"/>
              </w:rPr>
            </w:pPr>
            <w:r w:rsidRPr="00A73A38">
              <w:rPr>
                <w:rFonts w:asciiTheme="minorHAnsi" w:eastAsia="Calibri" w:hAnsiTheme="minorHAnsi" w:cstheme="minorHAnsi"/>
                <w:b/>
                <w:sz w:val="20"/>
                <w:szCs w:val="20"/>
              </w:rPr>
              <w:t>Total financing eligible costs</w:t>
            </w:r>
          </w:p>
        </w:tc>
        <w:tc>
          <w:tcPr>
            <w:tcW w:w="1134" w:type="dxa"/>
          </w:tcPr>
          <w:p w14:paraId="44379F02" w14:textId="77777777" w:rsidR="00A73A38" w:rsidRPr="00A73A38" w:rsidRDefault="00A73A38" w:rsidP="00B727A3">
            <w:pPr>
              <w:tabs>
                <w:tab w:val="num" w:pos="360"/>
              </w:tabs>
              <w:suppressAutoHyphens/>
              <w:spacing w:line="276" w:lineRule="auto"/>
              <w:ind w:right="-51"/>
              <w:jc w:val="both"/>
              <w:rPr>
                <w:rFonts w:asciiTheme="minorHAnsi" w:eastAsia="Calibri" w:hAnsiTheme="minorHAnsi" w:cstheme="minorHAnsi"/>
                <w:spacing w:val="-2"/>
                <w:sz w:val="20"/>
                <w:szCs w:val="20"/>
              </w:rPr>
            </w:pPr>
            <w:r w:rsidRPr="00A73A38">
              <w:rPr>
                <w:rFonts w:asciiTheme="minorHAnsi" w:eastAsia="Calibri" w:hAnsiTheme="minorHAnsi" w:cstheme="minorHAnsi"/>
                <w:spacing w:val="-2"/>
                <w:sz w:val="20"/>
                <w:szCs w:val="20"/>
              </w:rPr>
              <w:t xml:space="preserve">€ </w:t>
            </w:r>
          </w:p>
        </w:tc>
        <w:tc>
          <w:tcPr>
            <w:tcW w:w="709" w:type="dxa"/>
          </w:tcPr>
          <w:p w14:paraId="24DBE931" w14:textId="77777777" w:rsidR="00A73A38" w:rsidRPr="00A73A38" w:rsidRDefault="00A73A38" w:rsidP="00B727A3">
            <w:pPr>
              <w:spacing w:line="276" w:lineRule="auto"/>
              <w:ind w:left="-108"/>
              <w:jc w:val="right"/>
              <w:rPr>
                <w:rFonts w:asciiTheme="minorHAnsi" w:eastAsia="Calibri" w:hAnsiTheme="minorHAnsi" w:cstheme="minorHAnsi"/>
                <w:sz w:val="20"/>
                <w:szCs w:val="20"/>
              </w:rPr>
            </w:pPr>
            <w:r w:rsidRPr="00A73A38">
              <w:rPr>
                <w:rFonts w:asciiTheme="minorHAnsi" w:eastAsia="Calibri" w:hAnsiTheme="minorHAnsi" w:cstheme="minorHAnsi"/>
                <w:spacing w:val="-2"/>
                <w:sz w:val="20"/>
                <w:szCs w:val="20"/>
              </w:rPr>
              <w:t>100%</w:t>
            </w:r>
          </w:p>
        </w:tc>
        <w:tc>
          <w:tcPr>
            <w:tcW w:w="1985" w:type="dxa"/>
            <w:tcBorders>
              <w:top w:val="single" w:sz="4" w:space="0" w:color="auto"/>
              <w:bottom w:val="nil"/>
              <w:right w:val="nil"/>
            </w:tcBorders>
          </w:tcPr>
          <w:p w14:paraId="238DD1FF" w14:textId="77777777" w:rsidR="00A73A38" w:rsidRPr="00A73A38" w:rsidRDefault="00A73A38" w:rsidP="00B727A3">
            <w:pPr>
              <w:tabs>
                <w:tab w:val="num" w:pos="360"/>
              </w:tabs>
              <w:suppressAutoHyphens/>
              <w:spacing w:line="276" w:lineRule="auto"/>
              <w:ind w:right="-51"/>
              <w:jc w:val="center"/>
              <w:rPr>
                <w:rFonts w:asciiTheme="minorHAnsi" w:eastAsia="Calibri" w:hAnsiTheme="minorHAnsi" w:cstheme="minorHAnsi"/>
                <w:spacing w:val="-2"/>
                <w:sz w:val="20"/>
                <w:szCs w:val="20"/>
              </w:rPr>
            </w:pPr>
          </w:p>
        </w:tc>
      </w:tr>
    </w:tbl>
    <w:p w14:paraId="3247F693" w14:textId="77777777" w:rsidR="00A73A38" w:rsidRPr="00A86D7B" w:rsidRDefault="00A73A38" w:rsidP="00A86D7B">
      <w:pPr>
        <w:tabs>
          <w:tab w:val="num" w:pos="360"/>
        </w:tabs>
        <w:suppressAutoHyphens/>
        <w:spacing w:after="0" w:line="276" w:lineRule="auto"/>
        <w:ind w:left="720" w:right="-51"/>
        <w:contextualSpacing/>
        <w:jc w:val="both"/>
        <w:rPr>
          <w:rFonts w:eastAsia="Calibri" w:cstheme="minorHAnsi"/>
          <w:spacing w:val="-2"/>
          <w:sz w:val="20"/>
          <w:szCs w:val="20"/>
          <w:highlight w:val="yellow"/>
        </w:rPr>
      </w:pPr>
    </w:p>
    <w:p w14:paraId="554E1E9B" w14:textId="77777777" w:rsidR="000C59B1" w:rsidRPr="00416BFF" w:rsidRDefault="000C59B1" w:rsidP="000C59B1">
      <w:pPr>
        <w:spacing w:after="0" w:line="276" w:lineRule="auto"/>
        <w:ind w:right="-51"/>
        <w:textAlignment w:val="baseline"/>
        <w:rPr>
          <w:rFonts w:eastAsia="Calibri" w:cstheme="minorHAnsi"/>
          <w:spacing w:val="-2"/>
          <w:sz w:val="20"/>
          <w:szCs w:val="20"/>
          <w:lang w:val="en-US"/>
        </w:rPr>
      </w:pPr>
      <w:r w:rsidRPr="00416BFF">
        <w:rPr>
          <w:rFonts w:eastAsia="Calibri" w:cstheme="minorHAnsi"/>
          <w:spacing w:val="-2"/>
          <w:sz w:val="20"/>
          <w:szCs w:val="20"/>
          <w:lang w:val="en-US"/>
        </w:rPr>
        <w:t>* if applicable, state other project financing (public and/or private).</w:t>
      </w:r>
    </w:p>
    <w:p w14:paraId="5363446B" w14:textId="3B8B96D4" w:rsidR="00AC1990" w:rsidRPr="00416BFF" w:rsidRDefault="000C59B1" w:rsidP="000C59B1">
      <w:pPr>
        <w:spacing w:after="0" w:line="276" w:lineRule="auto"/>
        <w:ind w:right="-51"/>
        <w:textAlignment w:val="baseline"/>
        <w:rPr>
          <w:rFonts w:eastAsia="Calibri" w:cstheme="minorHAnsi"/>
          <w:spacing w:val="-2"/>
          <w:sz w:val="20"/>
          <w:szCs w:val="20"/>
          <w:lang w:val="en-US"/>
        </w:rPr>
      </w:pPr>
      <w:r w:rsidRPr="00416BFF">
        <w:rPr>
          <w:rFonts w:eastAsia="Calibri" w:cstheme="minorHAnsi"/>
          <w:spacing w:val="-2"/>
          <w:sz w:val="20"/>
          <w:szCs w:val="20"/>
          <w:lang w:val="en-US"/>
        </w:rPr>
        <w:t>* if you enclose a guarantee as proof of committed financing, you guarantee the financing of this amount from your own resources (Own contribution).</w:t>
      </w:r>
      <w:r w:rsidR="00E86437">
        <w:rPr>
          <w:rFonts w:eastAsia="Calibri" w:cstheme="minorHAnsi"/>
          <w:spacing w:val="-2"/>
          <w:sz w:val="20"/>
          <w:szCs w:val="20"/>
          <w:lang w:val="en-US"/>
        </w:rPr>
        <w:br/>
        <w:t xml:space="preserve">* </w:t>
      </w:r>
      <w:r w:rsidR="00E86437">
        <w:rPr>
          <w:rFonts w:eastAsia="Times New Roman" w:cstheme="minorHAnsi"/>
          <w:color w:val="000000"/>
          <w:sz w:val="20"/>
          <w:szCs w:val="20"/>
          <w:lang w:val="en"/>
        </w:rPr>
        <w:t>In the budget by funding source, reference may be made to the</w:t>
      </w:r>
      <w:r w:rsidR="00574F82">
        <w:rPr>
          <w:rFonts w:eastAsia="Times New Roman" w:cstheme="minorHAnsi"/>
          <w:color w:val="000000"/>
          <w:sz w:val="20"/>
          <w:szCs w:val="20"/>
          <w:lang w:val="en"/>
        </w:rPr>
        <w:t xml:space="preserve"> latest version off the</w:t>
      </w:r>
      <w:r w:rsidR="00E86437">
        <w:rPr>
          <w:rFonts w:eastAsia="Times New Roman" w:cstheme="minorHAnsi"/>
          <w:color w:val="000000"/>
          <w:sz w:val="20"/>
          <w:szCs w:val="20"/>
          <w:lang w:val="en"/>
        </w:rPr>
        <w:t xml:space="preserve"> project plan. NB! It must be balanced.</w:t>
      </w:r>
    </w:p>
    <w:p w14:paraId="23EC3BF8" w14:textId="77777777" w:rsidR="000C59B1" w:rsidRPr="00A86D7B" w:rsidRDefault="000C59B1" w:rsidP="000C59B1">
      <w:pPr>
        <w:spacing w:after="0" w:line="276" w:lineRule="auto"/>
        <w:ind w:right="-51"/>
        <w:textAlignment w:val="baseline"/>
        <w:rPr>
          <w:rFonts w:eastAsia="Times New Roman" w:cstheme="minorHAnsi"/>
          <w:color w:val="000000"/>
          <w:sz w:val="20"/>
          <w:szCs w:val="20"/>
          <w:lang w:val="en-GB"/>
        </w:rPr>
      </w:pPr>
    </w:p>
    <w:p w14:paraId="53F54EC9" w14:textId="77777777" w:rsidR="00A60878" w:rsidRPr="00574F82" w:rsidRDefault="00A60878" w:rsidP="00A86D7B">
      <w:pPr>
        <w:spacing w:after="0" w:line="276" w:lineRule="auto"/>
        <w:outlineLvl w:val="2"/>
        <w:rPr>
          <w:rFonts w:eastAsia="Times New Roman" w:cstheme="minorHAnsi"/>
          <w:b/>
          <w:bCs/>
          <w:sz w:val="20"/>
          <w:szCs w:val="20"/>
          <w:lang w:val="en-US"/>
        </w:rPr>
      </w:pPr>
      <w:r w:rsidRPr="00A86D7B">
        <w:rPr>
          <w:rFonts w:eastAsia="Times New Roman" w:cstheme="minorHAnsi"/>
          <w:b/>
          <w:bCs/>
          <w:color w:val="000000"/>
          <w:sz w:val="20"/>
          <w:szCs w:val="20"/>
          <w:lang w:val="en"/>
        </w:rPr>
        <w:t>Communications</w:t>
      </w:r>
    </w:p>
    <w:p w14:paraId="04DC6411" w14:textId="1385E682" w:rsidR="00A60878" w:rsidRPr="00A86D7B" w:rsidRDefault="00A60878" w:rsidP="00A86D7B">
      <w:pPr>
        <w:numPr>
          <w:ilvl w:val="0"/>
          <w:numId w:val="33"/>
        </w:numPr>
        <w:spacing w:after="0" w:line="276" w:lineRule="auto"/>
        <w:ind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 xml:space="preserve"> [Name of Participant 1] will be responsible for handling all communications relating to the Project with the Management Authority of [scheme].</w:t>
      </w:r>
    </w:p>
    <w:p w14:paraId="15F79AFF" w14:textId="77777777" w:rsidR="00A60878" w:rsidRPr="00A86D7B" w:rsidRDefault="00A60878" w:rsidP="00A86D7B">
      <w:pPr>
        <w:spacing w:after="0" w:line="276" w:lineRule="auto"/>
        <w:rPr>
          <w:rFonts w:eastAsia="Times New Roman" w:cstheme="minorHAnsi"/>
          <w:sz w:val="20"/>
          <w:szCs w:val="20"/>
          <w:lang w:val="en-GB"/>
        </w:rPr>
      </w:pPr>
    </w:p>
    <w:p w14:paraId="5701F2AA" w14:textId="77777777" w:rsidR="00A60878" w:rsidRPr="00A86D7B" w:rsidRDefault="00A60878" w:rsidP="00A86D7B">
      <w:pPr>
        <w:spacing w:after="0" w:line="276" w:lineRule="auto"/>
        <w:outlineLvl w:val="2"/>
        <w:rPr>
          <w:rFonts w:eastAsia="Times New Roman" w:cstheme="minorHAnsi"/>
          <w:b/>
          <w:bCs/>
          <w:sz w:val="20"/>
          <w:szCs w:val="20"/>
        </w:rPr>
      </w:pPr>
      <w:r w:rsidRPr="00A86D7B">
        <w:rPr>
          <w:rFonts w:eastAsia="Times New Roman" w:cstheme="minorHAnsi"/>
          <w:b/>
          <w:bCs/>
          <w:color w:val="000000"/>
          <w:sz w:val="20"/>
          <w:szCs w:val="20"/>
          <w:lang w:val="en"/>
        </w:rPr>
        <w:t>Final Provisions</w:t>
      </w:r>
    </w:p>
    <w:p w14:paraId="00C74F49" w14:textId="0B8B6F57" w:rsidR="00A60878" w:rsidRDefault="00A60878" w:rsidP="00A86D7B">
      <w:pPr>
        <w:numPr>
          <w:ilvl w:val="0"/>
          <w:numId w:val="33"/>
        </w:numPr>
        <w:spacing w:after="0" w:line="276" w:lineRule="auto"/>
        <w:ind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This Agreement will take effect on [DD/MM/YYYY] and will, in principle, be valid for the duration of the Project.</w:t>
      </w:r>
    </w:p>
    <w:p w14:paraId="7F3B1D31" w14:textId="77777777" w:rsidR="00A86D7B" w:rsidRPr="00A86D7B" w:rsidRDefault="00A86D7B" w:rsidP="00A86D7B">
      <w:pPr>
        <w:spacing w:after="0" w:line="276" w:lineRule="auto"/>
        <w:ind w:left="360" w:right="-51"/>
        <w:textAlignment w:val="baseline"/>
        <w:rPr>
          <w:rFonts w:eastAsia="Times New Roman" w:cstheme="minorHAnsi"/>
          <w:color w:val="000000"/>
          <w:sz w:val="20"/>
          <w:szCs w:val="20"/>
          <w:lang w:val="en"/>
        </w:rPr>
      </w:pPr>
    </w:p>
    <w:p w14:paraId="793949BB" w14:textId="19DBD0AC" w:rsidR="00A60878" w:rsidRDefault="00A60878" w:rsidP="00A86D7B">
      <w:pPr>
        <w:numPr>
          <w:ilvl w:val="0"/>
          <w:numId w:val="33"/>
        </w:numPr>
        <w:spacing w:after="0" w:line="276" w:lineRule="auto"/>
        <w:ind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The Parties will agree to terminate the Agreement, provided they can provide valid reasons.</w:t>
      </w:r>
    </w:p>
    <w:p w14:paraId="20E1114E" w14:textId="77777777" w:rsidR="00A86D7B" w:rsidRPr="00A86D7B" w:rsidRDefault="00A86D7B" w:rsidP="00A86D7B">
      <w:pPr>
        <w:spacing w:after="0" w:line="276" w:lineRule="auto"/>
        <w:ind w:right="-51"/>
        <w:textAlignment w:val="baseline"/>
        <w:rPr>
          <w:rFonts w:eastAsia="Times New Roman" w:cstheme="minorHAnsi"/>
          <w:color w:val="000000"/>
          <w:sz w:val="20"/>
          <w:szCs w:val="20"/>
          <w:lang w:val="en"/>
        </w:rPr>
      </w:pPr>
    </w:p>
    <w:p w14:paraId="25CE7D34" w14:textId="77777777" w:rsidR="00A60878" w:rsidRPr="00A86D7B" w:rsidRDefault="00A60878" w:rsidP="00A86D7B">
      <w:pPr>
        <w:numPr>
          <w:ilvl w:val="0"/>
          <w:numId w:val="33"/>
        </w:numPr>
        <w:spacing w:after="0" w:line="276" w:lineRule="auto"/>
        <w:ind w:right="-51"/>
        <w:textAlignment w:val="baseline"/>
        <w:rPr>
          <w:rFonts w:eastAsia="Times New Roman" w:cstheme="minorHAnsi"/>
          <w:color w:val="000000"/>
          <w:sz w:val="20"/>
          <w:szCs w:val="20"/>
          <w:lang w:val="en"/>
        </w:rPr>
      </w:pPr>
      <w:r w:rsidRPr="00A86D7B">
        <w:rPr>
          <w:rFonts w:eastAsia="Times New Roman" w:cstheme="minorHAnsi"/>
          <w:color w:val="000000"/>
          <w:sz w:val="20"/>
          <w:szCs w:val="20"/>
          <w:lang w:val="en"/>
        </w:rPr>
        <w:t>This Agreement can only be amended or supplemented subject to the written consent of all Project Partners.</w:t>
      </w:r>
    </w:p>
    <w:p w14:paraId="7DA5F30D" w14:textId="77777777" w:rsidR="00A60878" w:rsidRPr="00A86D7B" w:rsidRDefault="00A60878" w:rsidP="00A86D7B">
      <w:pPr>
        <w:spacing w:after="0" w:line="276" w:lineRule="auto"/>
        <w:rPr>
          <w:rFonts w:eastAsia="Times New Roman" w:cstheme="minorHAnsi"/>
          <w:sz w:val="20"/>
          <w:szCs w:val="20"/>
          <w:lang w:val="en-GB"/>
        </w:rPr>
      </w:pPr>
    </w:p>
    <w:p w14:paraId="3222FB6F" w14:textId="77777777" w:rsidR="007B41EA" w:rsidRPr="00A86D7B" w:rsidRDefault="00A60878" w:rsidP="00A86D7B">
      <w:pPr>
        <w:spacing w:after="0" w:line="276" w:lineRule="auto"/>
        <w:ind w:right="-51"/>
        <w:rPr>
          <w:rFonts w:eastAsia="Times New Roman" w:cstheme="minorHAnsi"/>
          <w:color w:val="000000"/>
          <w:sz w:val="20"/>
          <w:szCs w:val="20"/>
        </w:rPr>
      </w:pPr>
      <w:r w:rsidRPr="00A86D7B">
        <w:rPr>
          <w:rFonts w:eastAsia="Times New Roman" w:cstheme="minorHAnsi"/>
          <w:color w:val="000000"/>
          <w:sz w:val="20"/>
          <w:szCs w:val="20"/>
          <w:lang w:val="en"/>
        </w:rPr>
        <w:t>AGREED, DONE AND SIGNED:</w:t>
      </w:r>
    </w:p>
    <w:p w14:paraId="20F222C6" w14:textId="77777777" w:rsidR="00A60878" w:rsidRPr="00A86D7B" w:rsidRDefault="00A60878" w:rsidP="00A86D7B">
      <w:pPr>
        <w:spacing w:after="0" w:line="276" w:lineRule="auto"/>
        <w:rPr>
          <w:rFonts w:eastAsia="Times New Roman" w:cstheme="min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878"/>
        <w:gridCol w:w="3914"/>
      </w:tblGrid>
      <w:tr w:rsidR="00994FAD" w:rsidRPr="004204B0" w14:paraId="4AA994D7" w14:textId="77777777" w:rsidTr="00B67554">
        <w:tc>
          <w:tcPr>
            <w:tcW w:w="77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D15C9" w14:textId="171DE93C" w:rsidR="00994FAD" w:rsidRPr="00A86D7B" w:rsidRDefault="00994FAD" w:rsidP="00574F82">
            <w:pPr>
              <w:spacing w:after="0" w:line="276" w:lineRule="auto"/>
              <w:jc w:val="center"/>
              <w:rPr>
                <w:rFonts w:eastAsia="Times New Roman" w:cstheme="minorHAnsi"/>
                <w:sz w:val="20"/>
                <w:szCs w:val="20"/>
                <w:lang w:val="en-GB"/>
              </w:rPr>
            </w:pPr>
            <w:r w:rsidRPr="00A86D7B">
              <w:rPr>
                <w:rFonts w:eastAsia="Times New Roman" w:cstheme="minorHAnsi"/>
                <w:color w:val="000000"/>
                <w:sz w:val="20"/>
                <w:szCs w:val="20"/>
                <w:lang w:val="en"/>
              </w:rPr>
              <w:t>On behalf of [</w:t>
            </w:r>
            <w:r w:rsidRPr="00A86D7B">
              <w:rPr>
                <w:rFonts w:eastAsia="Times New Roman" w:cstheme="minorHAnsi"/>
                <w:i/>
                <w:iCs/>
                <w:color w:val="000000"/>
                <w:sz w:val="20"/>
                <w:szCs w:val="20"/>
                <w:shd w:val="clear" w:color="auto" w:fill="C0C0C0"/>
                <w:lang w:val="en"/>
              </w:rPr>
              <w:t>Name of Participant 1</w:t>
            </w:r>
            <w:r w:rsidRPr="00A86D7B">
              <w:rPr>
                <w:rFonts w:eastAsia="Times New Roman" w:cstheme="minorHAnsi"/>
                <w:color w:val="000000"/>
                <w:sz w:val="20"/>
                <w:szCs w:val="20"/>
                <w:lang w:val="en"/>
              </w:rPr>
              <w:t>]:</w:t>
            </w:r>
          </w:p>
        </w:tc>
      </w:tr>
      <w:tr w:rsidR="00A60878" w:rsidRPr="00A86D7B" w14:paraId="0F0C1F51" w14:textId="77777777" w:rsidTr="0070374D">
        <w:tc>
          <w:tcPr>
            <w:tcW w:w="3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C742" w14:textId="77777777" w:rsidR="00A60878" w:rsidRPr="00A86D7B" w:rsidRDefault="00A60878" w:rsidP="00A86D7B">
            <w:pPr>
              <w:spacing w:after="0" w:line="276" w:lineRule="auto"/>
              <w:ind w:right="-51"/>
              <w:rPr>
                <w:rFonts w:eastAsia="Times New Roman" w:cstheme="minorHAnsi"/>
                <w:sz w:val="20"/>
                <w:szCs w:val="20"/>
              </w:rPr>
            </w:pPr>
            <w:r w:rsidRPr="00A86D7B">
              <w:rPr>
                <w:rFonts w:eastAsia="Times New Roman" w:cstheme="minorHAnsi"/>
                <w:color w:val="000000"/>
                <w:sz w:val="20"/>
                <w:szCs w:val="20"/>
                <w:lang w:val="en"/>
              </w:rPr>
              <w:t>Name: </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C0FEF" w14:textId="77777777" w:rsidR="00A60878" w:rsidRPr="00A86D7B" w:rsidRDefault="00A60878" w:rsidP="00A86D7B">
            <w:pPr>
              <w:spacing w:after="0" w:line="276" w:lineRule="auto"/>
              <w:ind w:right="-51"/>
              <w:rPr>
                <w:rFonts w:eastAsia="Times New Roman" w:cstheme="minorHAnsi"/>
                <w:sz w:val="20"/>
                <w:szCs w:val="20"/>
              </w:rPr>
            </w:pPr>
            <w:r w:rsidRPr="00A86D7B">
              <w:rPr>
                <w:rFonts w:eastAsia="Times New Roman" w:cstheme="minorHAnsi"/>
                <w:color w:val="000000"/>
                <w:sz w:val="20"/>
                <w:szCs w:val="20"/>
                <w:lang w:val="en"/>
              </w:rPr>
              <w:t>City:</w:t>
            </w:r>
          </w:p>
        </w:tc>
      </w:tr>
      <w:tr w:rsidR="00A60878" w:rsidRPr="00A86D7B" w14:paraId="4C438462" w14:textId="77777777" w:rsidTr="0070374D">
        <w:tc>
          <w:tcPr>
            <w:tcW w:w="3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A1195" w14:textId="77777777" w:rsidR="00A60878" w:rsidRPr="00A86D7B" w:rsidRDefault="00A60878" w:rsidP="00A86D7B">
            <w:pPr>
              <w:spacing w:after="0" w:line="276" w:lineRule="auto"/>
              <w:ind w:right="-51"/>
              <w:rPr>
                <w:rFonts w:eastAsia="Times New Roman" w:cstheme="minorHAnsi"/>
                <w:sz w:val="20"/>
                <w:szCs w:val="20"/>
              </w:rPr>
            </w:pPr>
            <w:r w:rsidRPr="00A86D7B">
              <w:rPr>
                <w:rFonts w:eastAsia="Times New Roman" w:cstheme="minorHAnsi"/>
                <w:color w:val="000000"/>
                <w:sz w:val="20"/>
                <w:szCs w:val="20"/>
                <w:lang w:val="en"/>
              </w:rPr>
              <w:t>Position:</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172F3" w14:textId="77777777" w:rsidR="00A60878" w:rsidRPr="00A86D7B" w:rsidRDefault="00A60878" w:rsidP="00A86D7B">
            <w:pPr>
              <w:spacing w:after="0" w:line="276" w:lineRule="auto"/>
              <w:ind w:right="-51"/>
              <w:rPr>
                <w:rFonts w:eastAsia="Times New Roman" w:cstheme="minorHAnsi"/>
                <w:sz w:val="20"/>
                <w:szCs w:val="20"/>
              </w:rPr>
            </w:pPr>
            <w:r w:rsidRPr="00A86D7B">
              <w:rPr>
                <w:rFonts w:eastAsia="Times New Roman" w:cstheme="minorHAnsi"/>
                <w:color w:val="000000"/>
                <w:sz w:val="20"/>
                <w:szCs w:val="20"/>
                <w:lang w:val="en"/>
              </w:rPr>
              <w:t>Date:</w:t>
            </w:r>
          </w:p>
        </w:tc>
      </w:tr>
      <w:tr w:rsidR="00A60878" w:rsidRPr="00A86D7B" w14:paraId="7136913E" w14:textId="77777777" w:rsidTr="0070374D">
        <w:trPr>
          <w:trHeight w:val="567"/>
        </w:trPr>
        <w:tc>
          <w:tcPr>
            <w:tcW w:w="3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A6E9B" w14:textId="77777777" w:rsidR="00A60878" w:rsidRPr="00A86D7B" w:rsidRDefault="00A60878" w:rsidP="00A86D7B">
            <w:pPr>
              <w:spacing w:after="0" w:line="276" w:lineRule="auto"/>
              <w:ind w:right="-51"/>
              <w:rPr>
                <w:rFonts w:eastAsia="Times New Roman" w:cstheme="minorHAnsi"/>
                <w:sz w:val="20"/>
                <w:szCs w:val="20"/>
              </w:rPr>
            </w:pPr>
            <w:r w:rsidRPr="00A86D7B">
              <w:rPr>
                <w:rFonts w:eastAsia="Times New Roman" w:cstheme="minorHAnsi"/>
                <w:color w:val="000000"/>
                <w:sz w:val="20"/>
                <w:szCs w:val="20"/>
                <w:lang w:val="en"/>
              </w:rPr>
              <w:t>Signature:  </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20354" w14:textId="77777777" w:rsidR="00A60878" w:rsidRPr="00A86D7B" w:rsidRDefault="00A60878" w:rsidP="00A86D7B">
            <w:pPr>
              <w:spacing w:after="0" w:line="276" w:lineRule="auto"/>
              <w:rPr>
                <w:rFonts w:eastAsia="Times New Roman" w:cstheme="minorHAnsi"/>
                <w:sz w:val="20"/>
                <w:szCs w:val="20"/>
              </w:rPr>
            </w:pPr>
          </w:p>
        </w:tc>
      </w:tr>
      <w:tr w:rsidR="00994FAD" w:rsidRPr="004204B0" w14:paraId="2D5D12E3" w14:textId="77777777" w:rsidTr="000B60D7">
        <w:tc>
          <w:tcPr>
            <w:tcW w:w="77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69C0B" w14:textId="7EBC0D1A" w:rsidR="00994FAD" w:rsidRPr="00A86D7B" w:rsidRDefault="00994FAD" w:rsidP="00574F82">
            <w:pPr>
              <w:spacing w:after="0" w:line="276" w:lineRule="auto"/>
              <w:jc w:val="center"/>
              <w:rPr>
                <w:rFonts w:eastAsia="Times New Roman" w:cstheme="minorHAnsi"/>
                <w:sz w:val="20"/>
                <w:szCs w:val="20"/>
                <w:lang w:val="en-GB"/>
              </w:rPr>
            </w:pPr>
            <w:r w:rsidRPr="00A86D7B">
              <w:rPr>
                <w:rFonts w:eastAsia="Times New Roman" w:cstheme="minorHAnsi"/>
                <w:color w:val="000000"/>
                <w:sz w:val="20"/>
                <w:szCs w:val="20"/>
                <w:lang w:val="en"/>
              </w:rPr>
              <w:t>On behalf of [</w:t>
            </w:r>
            <w:r w:rsidRPr="00A86D7B">
              <w:rPr>
                <w:rFonts w:eastAsia="Times New Roman" w:cstheme="minorHAnsi"/>
                <w:i/>
                <w:iCs/>
                <w:color w:val="000000"/>
                <w:sz w:val="20"/>
                <w:szCs w:val="20"/>
                <w:shd w:val="clear" w:color="auto" w:fill="C0C0C0"/>
                <w:lang w:val="en"/>
              </w:rPr>
              <w:t>Name of Participant 2</w:t>
            </w:r>
            <w:r w:rsidRPr="00A86D7B">
              <w:rPr>
                <w:rFonts w:eastAsia="Times New Roman" w:cstheme="minorHAnsi"/>
                <w:color w:val="000000"/>
                <w:sz w:val="20"/>
                <w:szCs w:val="20"/>
                <w:lang w:val="en"/>
              </w:rPr>
              <w:t>]:</w:t>
            </w:r>
          </w:p>
        </w:tc>
      </w:tr>
      <w:tr w:rsidR="00A60878" w:rsidRPr="00A86D7B" w14:paraId="625BF342" w14:textId="77777777" w:rsidTr="0070374D">
        <w:tc>
          <w:tcPr>
            <w:tcW w:w="3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A4D7A" w14:textId="77777777" w:rsidR="00A60878" w:rsidRPr="00A86D7B" w:rsidRDefault="00A60878" w:rsidP="00A86D7B">
            <w:pPr>
              <w:spacing w:after="0" w:line="276" w:lineRule="auto"/>
              <w:ind w:right="-51"/>
              <w:rPr>
                <w:rFonts w:eastAsia="Times New Roman" w:cstheme="minorHAnsi"/>
                <w:sz w:val="20"/>
                <w:szCs w:val="20"/>
              </w:rPr>
            </w:pPr>
            <w:r w:rsidRPr="00A86D7B">
              <w:rPr>
                <w:rFonts w:eastAsia="Times New Roman" w:cstheme="minorHAnsi"/>
                <w:color w:val="000000"/>
                <w:sz w:val="20"/>
                <w:szCs w:val="20"/>
                <w:lang w:val="en"/>
              </w:rPr>
              <w:t>Name: </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B384F" w14:textId="77777777" w:rsidR="00A60878" w:rsidRPr="00A86D7B" w:rsidRDefault="00A60878" w:rsidP="00A86D7B">
            <w:pPr>
              <w:spacing w:after="0" w:line="276" w:lineRule="auto"/>
              <w:ind w:right="-51"/>
              <w:rPr>
                <w:rFonts w:eastAsia="Times New Roman" w:cstheme="minorHAnsi"/>
                <w:sz w:val="20"/>
                <w:szCs w:val="20"/>
              </w:rPr>
            </w:pPr>
            <w:r w:rsidRPr="00A86D7B">
              <w:rPr>
                <w:rFonts w:eastAsia="Times New Roman" w:cstheme="minorHAnsi"/>
                <w:color w:val="000000"/>
                <w:sz w:val="20"/>
                <w:szCs w:val="20"/>
                <w:lang w:val="en"/>
              </w:rPr>
              <w:t>City:</w:t>
            </w:r>
          </w:p>
        </w:tc>
      </w:tr>
      <w:tr w:rsidR="00A60878" w:rsidRPr="00A86D7B" w14:paraId="01BA3CCA" w14:textId="77777777" w:rsidTr="0070374D">
        <w:tc>
          <w:tcPr>
            <w:tcW w:w="3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00C88" w14:textId="77777777" w:rsidR="00A60878" w:rsidRPr="00A86D7B" w:rsidRDefault="00A60878" w:rsidP="00A86D7B">
            <w:pPr>
              <w:spacing w:after="0" w:line="276" w:lineRule="auto"/>
              <w:ind w:right="-51"/>
              <w:rPr>
                <w:rFonts w:eastAsia="Times New Roman" w:cstheme="minorHAnsi"/>
                <w:sz w:val="20"/>
                <w:szCs w:val="20"/>
              </w:rPr>
            </w:pPr>
            <w:r w:rsidRPr="00A86D7B">
              <w:rPr>
                <w:rFonts w:eastAsia="Times New Roman" w:cstheme="minorHAnsi"/>
                <w:color w:val="000000"/>
                <w:sz w:val="20"/>
                <w:szCs w:val="20"/>
                <w:lang w:val="en"/>
              </w:rPr>
              <w:t>Position:</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DAA47" w14:textId="77777777" w:rsidR="00A60878" w:rsidRPr="00A86D7B" w:rsidRDefault="00A60878" w:rsidP="00A86D7B">
            <w:pPr>
              <w:spacing w:after="0" w:line="276" w:lineRule="auto"/>
              <w:ind w:right="-51"/>
              <w:rPr>
                <w:rFonts w:eastAsia="Times New Roman" w:cstheme="minorHAnsi"/>
                <w:sz w:val="20"/>
                <w:szCs w:val="20"/>
              </w:rPr>
            </w:pPr>
            <w:r w:rsidRPr="00A86D7B">
              <w:rPr>
                <w:rFonts w:eastAsia="Times New Roman" w:cstheme="minorHAnsi"/>
                <w:color w:val="000000"/>
                <w:sz w:val="20"/>
                <w:szCs w:val="20"/>
                <w:lang w:val="en"/>
              </w:rPr>
              <w:t>Date:</w:t>
            </w:r>
          </w:p>
        </w:tc>
      </w:tr>
      <w:tr w:rsidR="00A60878" w:rsidRPr="00A86D7B" w14:paraId="6DB9390F" w14:textId="77777777" w:rsidTr="0070374D">
        <w:trPr>
          <w:trHeight w:val="567"/>
        </w:trPr>
        <w:tc>
          <w:tcPr>
            <w:tcW w:w="3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AC070" w14:textId="77777777" w:rsidR="00A60878" w:rsidRPr="00A86D7B" w:rsidRDefault="00A60878" w:rsidP="00A86D7B">
            <w:pPr>
              <w:spacing w:after="0" w:line="276" w:lineRule="auto"/>
              <w:ind w:right="-51"/>
              <w:rPr>
                <w:rFonts w:eastAsia="Times New Roman" w:cstheme="minorHAnsi"/>
                <w:sz w:val="20"/>
                <w:szCs w:val="20"/>
              </w:rPr>
            </w:pPr>
            <w:r w:rsidRPr="00A86D7B">
              <w:rPr>
                <w:rFonts w:eastAsia="Times New Roman" w:cstheme="minorHAnsi"/>
                <w:color w:val="000000"/>
                <w:sz w:val="20"/>
                <w:szCs w:val="20"/>
                <w:lang w:val="en"/>
              </w:rPr>
              <w:t>Signature:  </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56539" w14:textId="77777777" w:rsidR="00A60878" w:rsidRPr="00A86D7B" w:rsidRDefault="00A60878" w:rsidP="00A86D7B">
            <w:pPr>
              <w:spacing w:after="0" w:line="276" w:lineRule="auto"/>
              <w:rPr>
                <w:rFonts w:eastAsia="Times New Roman" w:cstheme="minorHAnsi"/>
                <w:sz w:val="20"/>
                <w:szCs w:val="20"/>
              </w:rPr>
            </w:pPr>
          </w:p>
        </w:tc>
      </w:tr>
    </w:tbl>
    <w:p w14:paraId="75CEF04D" w14:textId="77777777" w:rsidR="00A60878" w:rsidRPr="00A86D7B" w:rsidRDefault="00A60878" w:rsidP="00A86D7B">
      <w:pPr>
        <w:spacing w:after="0" w:line="276" w:lineRule="auto"/>
        <w:rPr>
          <w:rFonts w:eastAsia="Times New Roman" w:cstheme="minorHAnsi"/>
          <w:sz w:val="20"/>
          <w:szCs w:val="20"/>
        </w:rPr>
      </w:pPr>
    </w:p>
    <w:p w14:paraId="13CA2A29" w14:textId="12558FB6" w:rsidR="00A86D7B" w:rsidRPr="00A86D7B" w:rsidRDefault="000C59B1" w:rsidP="00A86D7B">
      <w:pPr>
        <w:tabs>
          <w:tab w:val="num" w:pos="360"/>
          <w:tab w:val="right" w:pos="8789"/>
        </w:tabs>
        <w:suppressAutoHyphens/>
        <w:spacing w:after="0" w:line="276" w:lineRule="auto"/>
        <w:ind w:left="709" w:right="-51" w:hanging="283"/>
        <w:jc w:val="both"/>
        <w:rPr>
          <w:rFonts w:eastAsia="Calibri" w:cstheme="minorHAnsi"/>
          <w:sz w:val="20"/>
          <w:szCs w:val="20"/>
          <w:u w:val="single"/>
        </w:rPr>
      </w:pPr>
      <w:r>
        <w:rPr>
          <w:rFonts w:eastAsia="Calibri" w:cstheme="minorHAnsi"/>
          <w:sz w:val="20"/>
          <w:szCs w:val="20"/>
          <w:u w:val="single"/>
        </w:rPr>
        <w:t>Appendix</w:t>
      </w:r>
      <w:r w:rsidR="00A86D7B" w:rsidRPr="00A86D7B">
        <w:rPr>
          <w:rFonts w:eastAsia="Calibri" w:cstheme="minorHAnsi"/>
          <w:sz w:val="20"/>
          <w:szCs w:val="20"/>
          <w:u w:val="single"/>
        </w:rPr>
        <w:t>: project</w:t>
      </w:r>
      <w:r>
        <w:rPr>
          <w:rFonts w:eastAsia="Calibri" w:cstheme="minorHAnsi"/>
          <w:sz w:val="20"/>
          <w:szCs w:val="20"/>
          <w:u w:val="single"/>
        </w:rPr>
        <w:t xml:space="preserve"> </w:t>
      </w:r>
      <w:r w:rsidR="00A86D7B" w:rsidRPr="00A86D7B">
        <w:rPr>
          <w:rFonts w:eastAsia="Calibri" w:cstheme="minorHAnsi"/>
          <w:sz w:val="20"/>
          <w:szCs w:val="20"/>
          <w:u w:val="single"/>
        </w:rPr>
        <w:t>plan [</w:t>
      </w:r>
      <w:r w:rsidR="00A86D7B" w:rsidRPr="00A86D7B">
        <w:rPr>
          <w:rFonts w:eastAsia="Calibri" w:cstheme="minorHAnsi"/>
          <w:i/>
          <w:sz w:val="20"/>
          <w:szCs w:val="20"/>
          <w:highlight w:val="lightGray"/>
          <w:u w:val="single"/>
        </w:rPr>
        <w:t>versie dd-mm-jjjj</w:t>
      </w:r>
      <w:r w:rsidR="00A86D7B" w:rsidRPr="00A86D7B">
        <w:rPr>
          <w:rFonts w:eastAsia="Calibri" w:cstheme="minorHAnsi"/>
          <w:sz w:val="20"/>
          <w:szCs w:val="20"/>
          <w:u w:val="single"/>
        </w:rPr>
        <w:t>]</w:t>
      </w:r>
    </w:p>
    <w:p w14:paraId="61DC90D9" w14:textId="70C55111" w:rsidR="00A86D7B" w:rsidRPr="00A86D7B" w:rsidRDefault="000C59B1" w:rsidP="00416BFF">
      <w:pPr>
        <w:tabs>
          <w:tab w:val="num" w:pos="360"/>
          <w:tab w:val="right" w:pos="8789"/>
        </w:tabs>
        <w:suppressAutoHyphens/>
        <w:spacing w:after="0" w:line="276" w:lineRule="auto"/>
        <w:ind w:left="709" w:right="-51" w:hanging="283"/>
        <w:jc w:val="both"/>
        <w:rPr>
          <w:rFonts w:eastAsia="Calibri" w:cstheme="minorHAnsi"/>
          <w:sz w:val="20"/>
          <w:szCs w:val="20"/>
          <w:u w:val="single"/>
        </w:rPr>
      </w:pPr>
      <w:r>
        <w:rPr>
          <w:rFonts w:eastAsia="Calibri" w:cstheme="minorHAnsi"/>
          <w:sz w:val="20"/>
          <w:szCs w:val="20"/>
          <w:u w:val="single"/>
        </w:rPr>
        <w:t>Appendix</w:t>
      </w:r>
      <w:r w:rsidR="00A86D7B" w:rsidRPr="00A86D7B">
        <w:rPr>
          <w:rFonts w:eastAsia="Calibri" w:cstheme="minorHAnsi"/>
          <w:sz w:val="20"/>
          <w:szCs w:val="20"/>
          <w:u w:val="single"/>
        </w:rPr>
        <w:t xml:space="preserve">: </w:t>
      </w:r>
      <w:r>
        <w:rPr>
          <w:rFonts w:eastAsia="Calibri" w:cstheme="minorHAnsi"/>
          <w:sz w:val="20"/>
          <w:szCs w:val="20"/>
          <w:u w:val="single"/>
        </w:rPr>
        <w:t>budget</w:t>
      </w:r>
      <w:r w:rsidR="00A86D7B" w:rsidRPr="00A86D7B">
        <w:rPr>
          <w:rFonts w:eastAsia="Calibri" w:cstheme="minorHAnsi"/>
          <w:sz w:val="20"/>
          <w:szCs w:val="20"/>
          <w:u w:val="single"/>
        </w:rPr>
        <w:t xml:space="preserve"> [</w:t>
      </w:r>
      <w:r w:rsidR="00A86D7B" w:rsidRPr="00A86D7B">
        <w:rPr>
          <w:rFonts w:eastAsia="Calibri" w:cstheme="minorHAnsi"/>
          <w:i/>
          <w:sz w:val="20"/>
          <w:szCs w:val="20"/>
          <w:highlight w:val="lightGray"/>
          <w:u w:val="single"/>
        </w:rPr>
        <w:t>versie dd-mm-jjjj</w:t>
      </w:r>
      <w:r w:rsidR="00A86D7B" w:rsidRPr="00A86D7B">
        <w:rPr>
          <w:rFonts w:eastAsia="Calibri" w:cstheme="minorHAnsi"/>
          <w:sz w:val="20"/>
          <w:szCs w:val="20"/>
          <w:u w:val="single"/>
        </w:rPr>
        <w:t>]</w:t>
      </w:r>
    </w:p>
    <w:p w14:paraId="65ADC872" w14:textId="348A6DA2" w:rsidR="00F91146" w:rsidRDefault="00F91146">
      <w:pPr>
        <w:rPr>
          <w:rFonts w:eastAsia="Calibri" w:cstheme="minorHAnsi"/>
          <w:sz w:val="20"/>
          <w:szCs w:val="20"/>
          <w:u w:val="single"/>
        </w:rPr>
      </w:pPr>
      <w:r>
        <w:rPr>
          <w:rFonts w:eastAsia="Calibri" w:cstheme="minorHAnsi"/>
          <w:sz w:val="20"/>
          <w:szCs w:val="20"/>
          <w:u w:val="single"/>
        </w:rPr>
        <w:br w:type="page"/>
      </w:r>
    </w:p>
    <w:p w14:paraId="3D9CBFFC" w14:textId="77777777" w:rsidR="00A86D7B" w:rsidRPr="00A86D7B" w:rsidRDefault="00A86D7B" w:rsidP="00A86D7B">
      <w:pPr>
        <w:tabs>
          <w:tab w:val="num" w:pos="360"/>
          <w:tab w:val="right" w:pos="8789"/>
        </w:tabs>
        <w:suppressAutoHyphens/>
        <w:spacing w:after="0" w:line="276" w:lineRule="auto"/>
        <w:ind w:right="-51"/>
        <w:jc w:val="both"/>
        <w:rPr>
          <w:rFonts w:eastAsia="Calibri" w:cstheme="minorHAnsi"/>
          <w:sz w:val="20"/>
          <w:szCs w:val="20"/>
          <w:u w:val="single"/>
        </w:rPr>
      </w:pPr>
    </w:p>
    <w:p w14:paraId="56EFA1AB" w14:textId="77777777" w:rsidR="00A86D7B" w:rsidRPr="00A86D7B" w:rsidRDefault="00A86D7B" w:rsidP="00A86D7B">
      <w:pPr>
        <w:spacing w:after="0" w:line="276" w:lineRule="auto"/>
        <w:rPr>
          <w:rFonts w:eastAsia="Calibri" w:cstheme="minorHAnsi"/>
          <w:sz w:val="20"/>
          <w:szCs w:val="20"/>
          <w:u w:val="single"/>
        </w:rPr>
      </w:pPr>
      <w:r w:rsidRPr="00A86D7B">
        <w:rPr>
          <w:rFonts w:eastAsia="Calibri" w:cstheme="minorHAnsi"/>
          <w:noProof/>
          <w:sz w:val="20"/>
          <w:szCs w:val="20"/>
        </w:rPr>
        <mc:AlternateContent>
          <mc:Choice Requires="wps">
            <w:drawing>
              <wp:anchor distT="0" distB="0" distL="114300" distR="114300" simplePos="0" relativeHeight="251663360" behindDoc="0" locked="0" layoutInCell="1" allowOverlap="1" wp14:anchorId="4219F84F" wp14:editId="43A44DAE">
                <wp:simplePos x="0" y="0"/>
                <wp:positionH relativeFrom="column">
                  <wp:posOffset>356870</wp:posOffset>
                </wp:positionH>
                <wp:positionV relativeFrom="paragraph">
                  <wp:posOffset>109220</wp:posOffset>
                </wp:positionV>
                <wp:extent cx="5488940" cy="3200400"/>
                <wp:effectExtent l="0" t="0" r="16510" b="19050"/>
                <wp:wrapNone/>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3200400"/>
                        </a:xfrm>
                        <a:prstGeom prst="rect">
                          <a:avLst/>
                        </a:prstGeom>
                        <a:solidFill>
                          <a:srgbClr val="FFFFFF"/>
                        </a:solidFill>
                        <a:ln w="1270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A38889" w14:textId="4A2EFB9F" w:rsidR="00A86D7B" w:rsidRPr="00416BFF" w:rsidRDefault="000C59B1" w:rsidP="00A86D7B">
                            <w:pPr>
                              <w:spacing w:line="276" w:lineRule="auto"/>
                              <w:rPr>
                                <w:b/>
                                <w:bCs/>
                                <w:sz w:val="20"/>
                                <w:szCs w:val="20"/>
                                <w:lang w:val="en-US"/>
                              </w:rPr>
                            </w:pPr>
                            <w:r w:rsidRPr="00416BFF">
                              <w:rPr>
                                <w:rFonts w:ascii="Calibri" w:hAnsi="Calibri"/>
                                <w:b/>
                                <w:bCs/>
                                <w:sz w:val="20"/>
                                <w:szCs w:val="20"/>
                                <w:lang w:val="en-US"/>
                              </w:rPr>
                              <w:t>Suggestions for other parts (not exhaustive)</w:t>
                            </w:r>
                            <w:r w:rsidR="00A86D7B" w:rsidRPr="00416BFF">
                              <w:rPr>
                                <w:b/>
                                <w:bCs/>
                                <w:sz w:val="20"/>
                                <w:szCs w:val="20"/>
                                <w:lang w:val="en-US"/>
                              </w:rPr>
                              <w:t xml:space="preserve"> </w:t>
                            </w:r>
                          </w:p>
                          <w:p w14:paraId="4D3D3EC6" w14:textId="1D4846C2"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The way of cooperation between the different participants</w:t>
                            </w:r>
                          </w:p>
                          <w:p w14:paraId="419DFE35" w14:textId="3F4CCCB1" w:rsidR="000C59B1" w:rsidRPr="0084560B" w:rsidRDefault="000C59B1" w:rsidP="000C59B1">
                            <w:pPr>
                              <w:pStyle w:val="Lijstalinea"/>
                              <w:numPr>
                                <w:ilvl w:val="0"/>
                                <w:numId w:val="35"/>
                              </w:numPr>
                              <w:spacing w:after="0" w:line="276" w:lineRule="auto"/>
                              <w:rPr>
                                <w:rFonts w:ascii="Calibri" w:hAnsi="Calibri"/>
                                <w:sz w:val="20"/>
                                <w:szCs w:val="20"/>
                              </w:rPr>
                            </w:pPr>
                            <w:r w:rsidRPr="0084560B">
                              <w:rPr>
                                <w:rFonts w:ascii="Calibri" w:hAnsi="Calibri"/>
                                <w:sz w:val="20"/>
                                <w:szCs w:val="20"/>
                              </w:rPr>
                              <w:t xml:space="preserve">The </w:t>
                            </w:r>
                            <w:r w:rsidR="0084560B" w:rsidRPr="0084560B">
                              <w:rPr>
                                <w:rFonts w:ascii="Calibri" w:hAnsi="Calibri"/>
                                <w:sz w:val="20"/>
                                <w:szCs w:val="20"/>
                              </w:rPr>
                              <w:t>participants</w:t>
                            </w:r>
                            <w:r w:rsidR="0084560B">
                              <w:rPr>
                                <w:rFonts w:ascii="Calibri" w:hAnsi="Calibri"/>
                                <w:sz w:val="20"/>
                                <w:szCs w:val="20"/>
                              </w:rPr>
                              <w:t>’</w:t>
                            </w:r>
                            <w:r w:rsidR="0084560B" w:rsidRPr="0084560B">
                              <w:rPr>
                                <w:rFonts w:ascii="Calibri" w:hAnsi="Calibri"/>
                                <w:sz w:val="20"/>
                                <w:szCs w:val="20"/>
                              </w:rPr>
                              <w:t xml:space="preserve"> </w:t>
                            </w:r>
                            <w:r w:rsidRPr="0084560B">
                              <w:rPr>
                                <w:rFonts w:ascii="Calibri" w:hAnsi="Calibri"/>
                                <w:sz w:val="20"/>
                                <w:szCs w:val="20"/>
                              </w:rPr>
                              <w:t xml:space="preserve">liability </w:t>
                            </w:r>
                          </w:p>
                          <w:p w14:paraId="652E0DA5" w14:textId="6FF8096B"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The distribution of risks between the participants</w:t>
                            </w:r>
                          </w:p>
                          <w:p w14:paraId="32CE5D57" w14:textId="0095C06A"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The project organization - tasks and authorities of the participants</w:t>
                            </w:r>
                          </w:p>
                          <w:p w14:paraId="31DFA9C0" w14:textId="7520AC13"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The rightful claimant(s) to the project results</w:t>
                            </w:r>
                          </w:p>
                          <w:p w14:paraId="6C7FE7BD" w14:textId="30771371"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The way, by whom and where the results of the project will be used</w:t>
                            </w:r>
                          </w:p>
                          <w:p w14:paraId="01EA3852" w14:textId="02C2CBB0"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Agreements on knowledge protection and publicity</w:t>
                            </w:r>
                          </w:p>
                          <w:p w14:paraId="117F629B" w14:textId="36414F0D"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Rights of the obligations of the participants in case of early grants and refunds</w:t>
                            </w:r>
                          </w:p>
                          <w:p w14:paraId="5EF68C5B" w14:textId="6380EBAD"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Further agreements on the responsibilities of participants with regard to progress reports, file creation and the OPZuid communication conditions</w:t>
                            </w:r>
                          </w:p>
                          <w:p w14:paraId="33736ACE" w14:textId="614980B5"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Payment rhythm of – installments from participant 1 to the other participants</w:t>
                            </w:r>
                          </w:p>
                          <w:p w14:paraId="6DD54251" w14:textId="10A04DB1" w:rsidR="000C59B1" w:rsidRPr="0084560B" w:rsidRDefault="000C59B1" w:rsidP="000C59B1">
                            <w:pPr>
                              <w:pStyle w:val="Lijstalinea"/>
                              <w:numPr>
                                <w:ilvl w:val="0"/>
                                <w:numId w:val="35"/>
                              </w:numPr>
                              <w:spacing w:after="0" w:line="276" w:lineRule="auto"/>
                              <w:rPr>
                                <w:rFonts w:ascii="Calibri" w:hAnsi="Calibri"/>
                                <w:sz w:val="20"/>
                                <w:szCs w:val="20"/>
                              </w:rPr>
                            </w:pPr>
                            <w:r w:rsidRPr="0084560B">
                              <w:rPr>
                                <w:rFonts w:ascii="Calibri" w:hAnsi="Calibri"/>
                                <w:sz w:val="20"/>
                                <w:szCs w:val="20"/>
                              </w:rPr>
                              <w:t>Dispute settlement</w:t>
                            </w:r>
                          </w:p>
                          <w:p w14:paraId="319D0F33" w14:textId="25F75E0F" w:rsidR="00A86D7B" w:rsidRDefault="000C59B1" w:rsidP="00AD1DDF">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Agreements about the processing of personal data, based on the GDPR</w:t>
                            </w:r>
                          </w:p>
                          <w:p w14:paraId="20555729" w14:textId="129A093A" w:rsidR="00696550" w:rsidRPr="00574F82" w:rsidRDefault="00696550" w:rsidP="00696550">
                            <w:pPr>
                              <w:pStyle w:val="Lijstalinea"/>
                              <w:numPr>
                                <w:ilvl w:val="0"/>
                                <w:numId w:val="35"/>
                              </w:numPr>
                              <w:spacing w:after="0" w:line="276" w:lineRule="auto"/>
                              <w:rPr>
                                <w:rFonts w:ascii="Calibri" w:hAnsi="Calibri"/>
                                <w:sz w:val="20"/>
                                <w:szCs w:val="20"/>
                                <w:lang w:val="en-US"/>
                              </w:rPr>
                            </w:pPr>
                            <w:r>
                              <w:rPr>
                                <w:rFonts w:ascii="Calibri" w:hAnsi="Calibri"/>
                                <w:sz w:val="20"/>
                                <w:szCs w:val="20"/>
                                <w:lang w:val="en-US"/>
                              </w:rPr>
                              <w:t>Upon grand approval f</w:t>
                            </w:r>
                            <w:r w:rsidRPr="00574F82">
                              <w:rPr>
                                <w:rFonts w:ascii="Calibri" w:hAnsi="Calibri"/>
                                <w:sz w:val="20"/>
                                <w:szCs w:val="20"/>
                                <w:lang w:val="en-US"/>
                              </w:rPr>
                              <w:t>urther agreements between the participants regarding the collaboration</w:t>
                            </w:r>
                          </w:p>
                          <w:p w14:paraId="56AEF65E" w14:textId="15F8B536" w:rsidR="00696550" w:rsidRPr="00416BFF" w:rsidRDefault="00696550" w:rsidP="00AD1DDF">
                            <w:pPr>
                              <w:pStyle w:val="Lijstalinea"/>
                              <w:numPr>
                                <w:ilvl w:val="0"/>
                                <w:numId w:val="35"/>
                              </w:numPr>
                              <w:spacing w:after="0" w:line="276" w:lineRule="auto"/>
                              <w:rPr>
                                <w:rFonts w:ascii="Calibri" w:hAnsi="Calibri"/>
                                <w:sz w:val="20"/>
                                <w:szCs w:val="20"/>
                                <w:lang w:val="en-US"/>
                              </w:rPr>
                            </w:pPr>
                            <w:r>
                              <w:rPr>
                                <w:rFonts w:ascii="Calibri" w:hAnsi="Calibri"/>
                                <w:sz w:val="20"/>
                                <w:szCs w:val="20"/>
                                <w:lang w:val="en-US"/>
                              </w:rPr>
                              <w:t>Confidential agreements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9F84F" id="Text Box 72" o:spid="_x0000_s1027" type="#_x0000_t202" style="position:absolute;margin-left:28.1pt;margin-top:8.6pt;width:432.2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" strokecolor="#4f81bd" strokeweight="1pt">
                <v:shadow color="#868686"/>
                <v:textbox>
                  <w:txbxContent>
                    <w:p w14:paraId="33A38889" w14:textId="4A2EFB9F" w:rsidR="00A86D7B" w:rsidRPr="00416BFF" w:rsidRDefault="000C59B1" w:rsidP="00A86D7B">
                      <w:pPr>
                        <w:spacing w:line="276" w:lineRule="auto"/>
                        <w:rPr>
                          <w:b/>
                          <w:bCs/>
                          <w:sz w:val="20"/>
                          <w:szCs w:val="20"/>
                          <w:lang w:val="en-US"/>
                        </w:rPr>
                      </w:pPr>
                      <w:r w:rsidRPr="00416BFF">
                        <w:rPr>
                          <w:rFonts w:ascii="Calibri" w:hAnsi="Calibri"/>
                          <w:b/>
                          <w:bCs/>
                          <w:sz w:val="20"/>
                          <w:szCs w:val="20"/>
                          <w:lang w:val="en-US"/>
                        </w:rPr>
                        <w:t>Suggestions for other parts (not exhaustive)</w:t>
                      </w:r>
                      <w:r w:rsidR="00A86D7B" w:rsidRPr="00416BFF">
                        <w:rPr>
                          <w:b/>
                          <w:bCs/>
                          <w:sz w:val="20"/>
                          <w:szCs w:val="20"/>
                          <w:lang w:val="en-US"/>
                        </w:rPr>
                        <w:t xml:space="preserve"> </w:t>
                      </w:r>
                    </w:p>
                    <w:p w14:paraId="4D3D3EC6" w14:textId="1D4846C2"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The way of cooperation between the different participants</w:t>
                      </w:r>
                    </w:p>
                    <w:p w14:paraId="419DFE35" w14:textId="3F4CCCB1" w:rsidR="000C59B1" w:rsidRPr="0084560B" w:rsidRDefault="000C59B1" w:rsidP="000C59B1">
                      <w:pPr>
                        <w:pStyle w:val="Lijstalinea"/>
                        <w:numPr>
                          <w:ilvl w:val="0"/>
                          <w:numId w:val="35"/>
                        </w:numPr>
                        <w:spacing w:after="0" w:line="276" w:lineRule="auto"/>
                        <w:rPr>
                          <w:rFonts w:ascii="Calibri" w:hAnsi="Calibri"/>
                          <w:sz w:val="20"/>
                          <w:szCs w:val="20"/>
                        </w:rPr>
                      </w:pPr>
                      <w:r w:rsidRPr="0084560B">
                        <w:rPr>
                          <w:rFonts w:ascii="Calibri" w:hAnsi="Calibri"/>
                          <w:sz w:val="20"/>
                          <w:szCs w:val="20"/>
                        </w:rPr>
                        <w:t xml:space="preserve">The </w:t>
                      </w:r>
                      <w:r w:rsidR="0084560B" w:rsidRPr="0084560B">
                        <w:rPr>
                          <w:rFonts w:ascii="Calibri" w:hAnsi="Calibri"/>
                          <w:sz w:val="20"/>
                          <w:szCs w:val="20"/>
                        </w:rPr>
                        <w:t>participants</w:t>
                      </w:r>
                      <w:r w:rsidR="0084560B">
                        <w:rPr>
                          <w:rFonts w:ascii="Calibri" w:hAnsi="Calibri"/>
                          <w:sz w:val="20"/>
                          <w:szCs w:val="20"/>
                        </w:rPr>
                        <w:t>’</w:t>
                      </w:r>
                      <w:r w:rsidR="0084560B" w:rsidRPr="0084560B">
                        <w:rPr>
                          <w:rFonts w:ascii="Calibri" w:hAnsi="Calibri"/>
                          <w:sz w:val="20"/>
                          <w:szCs w:val="20"/>
                        </w:rPr>
                        <w:t xml:space="preserve"> </w:t>
                      </w:r>
                      <w:r w:rsidRPr="0084560B">
                        <w:rPr>
                          <w:rFonts w:ascii="Calibri" w:hAnsi="Calibri"/>
                          <w:sz w:val="20"/>
                          <w:szCs w:val="20"/>
                        </w:rPr>
                        <w:t xml:space="preserve">liability </w:t>
                      </w:r>
                    </w:p>
                    <w:p w14:paraId="652E0DA5" w14:textId="6FF8096B"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The distribution of risks between the participants</w:t>
                      </w:r>
                    </w:p>
                    <w:p w14:paraId="32CE5D57" w14:textId="0095C06A"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The project organization - tasks and authorities of the participants</w:t>
                      </w:r>
                    </w:p>
                    <w:p w14:paraId="31DFA9C0" w14:textId="7520AC13"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The rightful claimant(s) to the project results</w:t>
                      </w:r>
                    </w:p>
                    <w:p w14:paraId="6C7FE7BD" w14:textId="30771371"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The way, by whom and where the results of the project will be used</w:t>
                      </w:r>
                    </w:p>
                    <w:p w14:paraId="01EA3852" w14:textId="02C2CBB0"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Agreements on knowledge protection and publicity</w:t>
                      </w:r>
                    </w:p>
                    <w:p w14:paraId="117F629B" w14:textId="36414F0D"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Rights of the obligations of the participants in case of early grants and refunds</w:t>
                      </w:r>
                    </w:p>
                    <w:p w14:paraId="5EF68C5B" w14:textId="6380EBAD"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Further agreements on the responsibilities of participants with regard to progress reports, file creation and the OPZuid communication conditions</w:t>
                      </w:r>
                    </w:p>
                    <w:p w14:paraId="33736ACE" w14:textId="614980B5" w:rsidR="000C59B1" w:rsidRPr="00416BFF" w:rsidRDefault="000C59B1" w:rsidP="000C59B1">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Payment rhythm of – installments from participant 1 to the other participants</w:t>
                      </w:r>
                    </w:p>
                    <w:p w14:paraId="6DD54251" w14:textId="10A04DB1" w:rsidR="000C59B1" w:rsidRPr="0084560B" w:rsidRDefault="000C59B1" w:rsidP="000C59B1">
                      <w:pPr>
                        <w:pStyle w:val="Lijstalinea"/>
                        <w:numPr>
                          <w:ilvl w:val="0"/>
                          <w:numId w:val="35"/>
                        </w:numPr>
                        <w:spacing w:after="0" w:line="276" w:lineRule="auto"/>
                        <w:rPr>
                          <w:rFonts w:ascii="Calibri" w:hAnsi="Calibri"/>
                          <w:sz w:val="20"/>
                          <w:szCs w:val="20"/>
                        </w:rPr>
                      </w:pPr>
                      <w:r w:rsidRPr="0084560B">
                        <w:rPr>
                          <w:rFonts w:ascii="Calibri" w:hAnsi="Calibri"/>
                          <w:sz w:val="20"/>
                          <w:szCs w:val="20"/>
                        </w:rPr>
                        <w:t>Dispute settlement</w:t>
                      </w:r>
                    </w:p>
                    <w:p w14:paraId="319D0F33" w14:textId="25F75E0F" w:rsidR="00A86D7B" w:rsidRDefault="000C59B1" w:rsidP="00AD1DDF">
                      <w:pPr>
                        <w:pStyle w:val="Lijstalinea"/>
                        <w:numPr>
                          <w:ilvl w:val="0"/>
                          <w:numId w:val="35"/>
                        </w:numPr>
                        <w:spacing w:after="0" w:line="276" w:lineRule="auto"/>
                        <w:rPr>
                          <w:rFonts w:ascii="Calibri" w:hAnsi="Calibri"/>
                          <w:sz w:val="20"/>
                          <w:szCs w:val="20"/>
                          <w:lang w:val="en-US"/>
                        </w:rPr>
                      </w:pPr>
                      <w:r w:rsidRPr="00416BFF">
                        <w:rPr>
                          <w:rFonts w:ascii="Calibri" w:hAnsi="Calibri"/>
                          <w:sz w:val="20"/>
                          <w:szCs w:val="20"/>
                          <w:lang w:val="en-US"/>
                        </w:rPr>
                        <w:t>Agreements about the processing of personal data, based on the GDPR</w:t>
                      </w:r>
                    </w:p>
                    <w:p w14:paraId="20555729" w14:textId="129A093A" w:rsidR="00696550" w:rsidRPr="00574F82" w:rsidRDefault="00696550" w:rsidP="00696550">
                      <w:pPr>
                        <w:pStyle w:val="Lijstalinea"/>
                        <w:numPr>
                          <w:ilvl w:val="0"/>
                          <w:numId w:val="35"/>
                        </w:numPr>
                        <w:spacing w:after="0" w:line="276" w:lineRule="auto"/>
                        <w:rPr>
                          <w:rFonts w:ascii="Calibri" w:hAnsi="Calibri"/>
                          <w:sz w:val="20"/>
                          <w:szCs w:val="20"/>
                          <w:lang w:val="en-US"/>
                        </w:rPr>
                      </w:pPr>
                      <w:r>
                        <w:rPr>
                          <w:rFonts w:ascii="Calibri" w:hAnsi="Calibri"/>
                          <w:sz w:val="20"/>
                          <w:szCs w:val="20"/>
                          <w:lang w:val="en-US"/>
                        </w:rPr>
                        <w:t>Upon grand approval f</w:t>
                      </w:r>
                      <w:r w:rsidRPr="00574F82">
                        <w:rPr>
                          <w:rFonts w:ascii="Calibri" w:hAnsi="Calibri"/>
                          <w:sz w:val="20"/>
                          <w:szCs w:val="20"/>
                          <w:lang w:val="en-US"/>
                        </w:rPr>
                        <w:t>urther agreements between the participants regarding the collaboration</w:t>
                      </w:r>
                    </w:p>
                    <w:p w14:paraId="56AEF65E" w14:textId="15F8B536" w:rsidR="00696550" w:rsidRPr="00416BFF" w:rsidRDefault="00696550" w:rsidP="00AD1DDF">
                      <w:pPr>
                        <w:pStyle w:val="Lijstalinea"/>
                        <w:numPr>
                          <w:ilvl w:val="0"/>
                          <w:numId w:val="35"/>
                        </w:numPr>
                        <w:spacing w:after="0" w:line="276" w:lineRule="auto"/>
                        <w:rPr>
                          <w:rFonts w:ascii="Calibri" w:hAnsi="Calibri"/>
                          <w:sz w:val="20"/>
                          <w:szCs w:val="20"/>
                          <w:lang w:val="en-US"/>
                        </w:rPr>
                      </w:pPr>
                      <w:r>
                        <w:rPr>
                          <w:rFonts w:ascii="Calibri" w:hAnsi="Calibri"/>
                          <w:sz w:val="20"/>
                          <w:szCs w:val="20"/>
                          <w:lang w:val="en-US"/>
                        </w:rPr>
                        <w:t>Confidential agreements</w:t>
                      </w:r>
                    </w:p>
                  </w:txbxContent>
                </v:textbox>
              </v:shape>
            </w:pict>
          </mc:Fallback>
        </mc:AlternateContent>
      </w:r>
    </w:p>
    <w:p w14:paraId="0C8FA06D" w14:textId="0AD8F1A3" w:rsidR="00B15524" w:rsidRPr="00416BFF" w:rsidRDefault="00B15524" w:rsidP="00A86D7B">
      <w:pPr>
        <w:spacing w:after="0" w:line="276" w:lineRule="auto"/>
        <w:rPr>
          <w:rFonts w:eastAsia="Times New Roman" w:cstheme="minorHAnsi"/>
          <w:color w:val="000000"/>
          <w:sz w:val="20"/>
          <w:szCs w:val="20"/>
          <w:u w:val="single"/>
        </w:rPr>
      </w:pPr>
    </w:p>
    <w:sectPr w:rsidR="00B15524" w:rsidRPr="00416BFF" w:rsidSect="00416BFF">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476E" w14:textId="77777777" w:rsidR="00213532" w:rsidRDefault="00213532" w:rsidP="00213532">
      <w:pPr>
        <w:spacing w:after="0" w:line="240" w:lineRule="auto"/>
      </w:pPr>
      <w:r>
        <w:separator/>
      </w:r>
    </w:p>
  </w:endnote>
  <w:endnote w:type="continuationSeparator" w:id="0">
    <w:p w14:paraId="7274D0E9" w14:textId="77777777" w:rsidR="00213532" w:rsidRDefault="00213532" w:rsidP="0021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780429"/>
      <w:docPartObj>
        <w:docPartGallery w:val="Page Numbers (Bottom of Page)"/>
        <w:docPartUnique/>
      </w:docPartObj>
    </w:sdtPr>
    <w:sdtContent>
      <w:p w14:paraId="4CC8567B" w14:textId="146602E8" w:rsidR="004204B0" w:rsidRDefault="004204B0">
        <w:pPr>
          <w:pStyle w:val="Voettekst"/>
          <w:jc w:val="right"/>
        </w:pPr>
        <w:r>
          <w:fldChar w:fldCharType="begin"/>
        </w:r>
        <w:r>
          <w:instrText>PAGE   \* MERGEFORMAT</w:instrText>
        </w:r>
        <w:r>
          <w:fldChar w:fldCharType="separate"/>
        </w:r>
        <w:r>
          <w:t>2</w:t>
        </w:r>
        <w:r>
          <w:fldChar w:fldCharType="end"/>
        </w:r>
      </w:p>
    </w:sdtContent>
  </w:sdt>
  <w:p w14:paraId="46265A5B" w14:textId="09E62ADA" w:rsidR="00213532" w:rsidRDefault="002135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A1CE" w14:textId="77777777" w:rsidR="00213532" w:rsidRDefault="00213532" w:rsidP="00213532">
      <w:pPr>
        <w:spacing w:after="0" w:line="240" w:lineRule="auto"/>
      </w:pPr>
      <w:r>
        <w:separator/>
      </w:r>
    </w:p>
  </w:footnote>
  <w:footnote w:type="continuationSeparator" w:id="0">
    <w:p w14:paraId="21387FB0" w14:textId="77777777" w:rsidR="00213532" w:rsidRDefault="00213532" w:rsidP="00213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459A" w14:textId="091D7759" w:rsidR="00047655" w:rsidRDefault="00416BFF" w:rsidP="00047655">
    <w:pPr>
      <w:pStyle w:val="Koptekst"/>
    </w:pPr>
    <w:r>
      <w:rPr>
        <w:noProof/>
      </w:rPr>
      <w:drawing>
        <wp:anchor distT="0" distB="0" distL="114300" distR="114300" simplePos="0" relativeHeight="251662336" behindDoc="0" locked="0" layoutInCell="1" allowOverlap="1" wp14:anchorId="66E1D7E9" wp14:editId="29001C90">
          <wp:simplePos x="0" y="0"/>
          <wp:positionH relativeFrom="column">
            <wp:posOffset>-461473</wp:posOffset>
          </wp:positionH>
          <wp:positionV relativeFrom="paragraph">
            <wp:posOffset>-70040</wp:posOffset>
          </wp:positionV>
          <wp:extent cx="2002267" cy="374638"/>
          <wp:effectExtent l="0" t="0" r="0" b="6985"/>
          <wp:wrapThrough wrapText="bothSides">
            <wp:wrapPolygon edited="0">
              <wp:start x="0" y="0"/>
              <wp:lineTo x="0" y="20903"/>
              <wp:lineTo x="21374" y="20903"/>
              <wp:lineTo x="21374"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267" cy="374638"/>
                  </a:xfrm>
                  <a:prstGeom prst="rect">
                    <a:avLst/>
                  </a:prstGeom>
                  <a:noFill/>
                  <a:ln>
                    <a:noFill/>
                  </a:ln>
                </pic:spPr>
              </pic:pic>
            </a:graphicData>
          </a:graphic>
          <wp14:sizeRelH relativeFrom="page">
            <wp14:pctWidth>0</wp14:pctWidth>
          </wp14:sizeRelH>
          <wp14:sizeRelV relativeFrom="page">
            <wp14:pctHeight>0</wp14:pctHeight>
          </wp14:sizeRelV>
        </wp:anchor>
      </w:drawing>
    </w:r>
    <w:r w:rsidR="00047655">
      <w:rPr>
        <w:noProof/>
      </w:rPr>
      <mc:AlternateContent>
        <mc:Choice Requires="wps">
          <w:drawing>
            <wp:anchor distT="0" distB="0" distL="114300" distR="114300" simplePos="0" relativeHeight="251660288" behindDoc="0" locked="0" layoutInCell="1" allowOverlap="1" wp14:anchorId="63F192AD" wp14:editId="4594F2DB">
              <wp:simplePos x="0" y="0"/>
              <wp:positionH relativeFrom="column">
                <wp:posOffset>4766945</wp:posOffset>
              </wp:positionH>
              <wp:positionV relativeFrom="paragraph">
                <wp:posOffset>-345440</wp:posOffset>
              </wp:positionV>
              <wp:extent cx="1733550" cy="14573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1AF58" w14:textId="77777777" w:rsidR="00047655" w:rsidRDefault="00047655" w:rsidP="000476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92AD" id="_x0000_t202" coordsize="21600,21600" o:spt="202" path="m,l,21600r21600,l21600,xe">
              <v:stroke joinstyle="miter"/>
              <v:path gradientshapeok="t" o:connecttype="rect"/>
            </v:shapetype>
            <v:shape id="Text Box 3" o:spid="_x0000_s1028" type="#_x0000_t202" style="position:absolute;margin-left:375.35pt;margin-top:-27.2pt;width:136.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" stroked="f">
              <v:textbox>
                <w:txbxContent>
                  <w:p w14:paraId="1791AF58" w14:textId="77777777" w:rsidR="00047655" w:rsidRDefault="00047655" w:rsidP="00047655"/>
                </w:txbxContent>
              </v:textbox>
            </v:shape>
          </w:pict>
        </mc:Fallback>
      </mc:AlternateContent>
    </w:r>
  </w:p>
  <w:p w14:paraId="70980ED1" w14:textId="77777777" w:rsidR="00047655" w:rsidRDefault="00047655" w:rsidP="00047655">
    <w:pPr>
      <w:pStyle w:val="Koptekst"/>
    </w:pPr>
  </w:p>
  <w:p w14:paraId="147D5B18" w14:textId="2F03F6CA" w:rsidR="00047655" w:rsidRDefault="00047655" w:rsidP="00047655">
    <w:pPr>
      <w:pStyle w:val="Koptekst"/>
    </w:pPr>
  </w:p>
  <w:p w14:paraId="281C623D" w14:textId="043890F3" w:rsidR="00047655" w:rsidRDefault="00047655" w:rsidP="00047655">
    <w:pPr>
      <w:pStyle w:val="Koptekst"/>
    </w:pPr>
  </w:p>
  <w:p w14:paraId="4F3AC7F4" w14:textId="77777777" w:rsidR="00047655" w:rsidRDefault="000476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DE9"/>
    <w:multiLevelType w:val="hybridMultilevel"/>
    <w:tmpl w:val="5A6A0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81246"/>
    <w:multiLevelType w:val="hybridMultilevel"/>
    <w:tmpl w:val="7D9E95B4"/>
    <w:lvl w:ilvl="0" w:tplc="842025B0">
      <w:start w:val="3"/>
      <w:numFmt w:val="lowerLetter"/>
      <w:lvlText w:val="%1."/>
      <w:lvlJc w:val="left"/>
      <w:pPr>
        <w:tabs>
          <w:tab w:val="num" w:pos="720"/>
        </w:tabs>
        <w:ind w:left="720" w:hanging="360"/>
      </w:pPr>
    </w:lvl>
    <w:lvl w:ilvl="1" w:tplc="44DC223A" w:tentative="1">
      <w:start w:val="1"/>
      <w:numFmt w:val="decimal"/>
      <w:lvlText w:val="%2."/>
      <w:lvlJc w:val="left"/>
      <w:pPr>
        <w:tabs>
          <w:tab w:val="num" w:pos="1440"/>
        </w:tabs>
        <w:ind w:left="1440" w:hanging="360"/>
      </w:pPr>
    </w:lvl>
    <w:lvl w:ilvl="2" w:tplc="66F65D8E" w:tentative="1">
      <w:start w:val="1"/>
      <w:numFmt w:val="decimal"/>
      <w:lvlText w:val="%3."/>
      <w:lvlJc w:val="left"/>
      <w:pPr>
        <w:tabs>
          <w:tab w:val="num" w:pos="2160"/>
        </w:tabs>
        <w:ind w:left="2160" w:hanging="360"/>
      </w:pPr>
    </w:lvl>
    <w:lvl w:ilvl="3" w:tplc="6CCC5A8E" w:tentative="1">
      <w:start w:val="1"/>
      <w:numFmt w:val="decimal"/>
      <w:lvlText w:val="%4."/>
      <w:lvlJc w:val="left"/>
      <w:pPr>
        <w:tabs>
          <w:tab w:val="num" w:pos="2880"/>
        </w:tabs>
        <w:ind w:left="2880" w:hanging="360"/>
      </w:pPr>
    </w:lvl>
    <w:lvl w:ilvl="4" w:tplc="73FC170C" w:tentative="1">
      <w:start w:val="1"/>
      <w:numFmt w:val="decimal"/>
      <w:lvlText w:val="%5."/>
      <w:lvlJc w:val="left"/>
      <w:pPr>
        <w:tabs>
          <w:tab w:val="num" w:pos="3600"/>
        </w:tabs>
        <w:ind w:left="3600" w:hanging="360"/>
      </w:pPr>
    </w:lvl>
    <w:lvl w:ilvl="5" w:tplc="7BA01140" w:tentative="1">
      <w:start w:val="1"/>
      <w:numFmt w:val="decimal"/>
      <w:lvlText w:val="%6."/>
      <w:lvlJc w:val="left"/>
      <w:pPr>
        <w:tabs>
          <w:tab w:val="num" w:pos="4320"/>
        </w:tabs>
        <w:ind w:left="4320" w:hanging="360"/>
      </w:pPr>
    </w:lvl>
    <w:lvl w:ilvl="6" w:tplc="24227F36" w:tentative="1">
      <w:start w:val="1"/>
      <w:numFmt w:val="decimal"/>
      <w:lvlText w:val="%7."/>
      <w:lvlJc w:val="left"/>
      <w:pPr>
        <w:tabs>
          <w:tab w:val="num" w:pos="5040"/>
        </w:tabs>
        <w:ind w:left="5040" w:hanging="360"/>
      </w:pPr>
    </w:lvl>
    <w:lvl w:ilvl="7" w:tplc="CE261402" w:tentative="1">
      <w:start w:val="1"/>
      <w:numFmt w:val="decimal"/>
      <w:lvlText w:val="%8."/>
      <w:lvlJc w:val="left"/>
      <w:pPr>
        <w:tabs>
          <w:tab w:val="num" w:pos="5760"/>
        </w:tabs>
        <w:ind w:left="5760" w:hanging="360"/>
      </w:pPr>
    </w:lvl>
    <w:lvl w:ilvl="8" w:tplc="D042F370" w:tentative="1">
      <w:start w:val="1"/>
      <w:numFmt w:val="decimal"/>
      <w:lvlText w:val="%9."/>
      <w:lvlJc w:val="left"/>
      <w:pPr>
        <w:tabs>
          <w:tab w:val="num" w:pos="6480"/>
        </w:tabs>
        <w:ind w:left="6480" w:hanging="360"/>
      </w:pPr>
    </w:lvl>
  </w:abstractNum>
  <w:abstractNum w:abstractNumId="2" w15:restartNumberingAfterBreak="0">
    <w:nsid w:val="0BFB4D94"/>
    <w:multiLevelType w:val="multilevel"/>
    <w:tmpl w:val="B75C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5104E"/>
    <w:multiLevelType w:val="multilevel"/>
    <w:tmpl w:val="6F82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53CEE"/>
    <w:multiLevelType w:val="multilevel"/>
    <w:tmpl w:val="89340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A5011F"/>
    <w:multiLevelType w:val="multilevel"/>
    <w:tmpl w:val="E396B834"/>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9B27527"/>
    <w:multiLevelType w:val="multilevel"/>
    <w:tmpl w:val="EAC2D5DE"/>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1C5944E5"/>
    <w:multiLevelType w:val="hybridMultilevel"/>
    <w:tmpl w:val="E9EE115C"/>
    <w:lvl w:ilvl="0" w:tplc="91E0BF9A">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A83A19"/>
    <w:multiLevelType w:val="multilevel"/>
    <w:tmpl w:val="22C071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01D81"/>
    <w:multiLevelType w:val="hybridMultilevel"/>
    <w:tmpl w:val="4AAE5D54"/>
    <w:lvl w:ilvl="0" w:tplc="B482621C">
      <w:start w:val="1"/>
      <w:numFmt w:val="decimal"/>
      <w:lvlText w:val="%1."/>
      <w:lvlJc w:val="left"/>
      <w:pPr>
        <w:ind w:left="76" w:hanging="360"/>
      </w:pPr>
      <w:rPr>
        <w:rFonts w:ascii="Calibri" w:hAnsi="Calibri" w:cs="Calibri" w:hint="default"/>
        <w:color w:val="000000"/>
        <w:sz w:val="20"/>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11" w15:restartNumberingAfterBreak="0">
    <w:nsid w:val="32692E0D"/>
    <w:multiLevelType w:val="multilevel"/>
    <w:tmpl w:val="C6761D40"/>
    <w:lvl w:ilvl="0">
      <w:start w:val="1"/>
      <w:numFmt w:val="bullet"/>
      <w:lvlText w:val=""/>
      <w:lvlJc w:val="left"/>
      <w:pPr>
        <w:tabs>
          <w:tab w:val="num" w:pos="1548"/>
        </w:tabs>
        <w:ind w:left="1548" w:hanging="360"/>
      </w:pPr>
      <w:rPr>
        <w:rFonts w:ascii="Symbol" w:hAnsi="Symbol" w:hint="default"/>
        <w:sz w:val="20"/>
      </w:rPr>
    </w:lvl>
    <w:lvl w:ilvl="1" w:tentative="1">
      <w:start w:val="1"/>
      <w:numFmt w:val="bullet"/>
      <w:lvlText w:val="o"/>
      <w:lvlJc w:val="left"/>
      <w:pPr>
        <w:tabs>
          <w:tab w:val="num" w:pos="2268"/>
        </w:tabs>
        <w:ind w:left="2268" w:hanging="360"/>
      </w:pPr>
      <w:rPr>
        <w:rFonts w:ascii="Courier New" w:hAnsi="Courier New" w:hint="default"/>
        <w:sz w:val="20"/>
      </w:rPr>
    </w:lvl>
    <w:lvl w:ilvl="2" w:tentative="1">
      <w:start w:val="1"/>
      <w:numFmt w:val="bullet"/>
      <w:lvlText w:val=""/>
      <w:lvlJc w:val="left"/>
      <w:pPr>
        <w:tabs>
          <w:tab w:val="num" w:pos="2988"/>
        </w:tabs>
        <w:ind w:left="2988" w:hanging="360"/>
      </w:pPr>
      <w:rPr>
        <w:rFonts w:ascii="Wingdings" w:hAnsi="Wingdings" w:hint="default"/>
        <w:sz w:val="20"/>
      </w:rPr>
    </w:lvl>
    <w:lvl w:ilvl="3" w:tentative="1">
      <w:start w:val="1"/>
      <w:numFmt w:val="bullet"/>
      <w:lvlText w:val=""/>
      <w:lvlJc w:val="left"/>
      <w:pPr>
        <w:tabs>
          <w:tab w:val="num" w:pos="3708"/>
        </w:tabs>
        <w:ind w:left="3708" w:hanging="360"/>
      </w:pPr>
      <w:rPr>
        <w:rFonts w:ascii="Wingdings" w:hAnsi="Wingdings" w:hint="default"/>
        <w:sz w:val="20"/>
      </w:rPr>
    </w:lvl>
    <w:lvl w:ilvl="4" w:tentative="1">
      <w:start w:val="1"/>
      <w:numFmt w:val="bullet"/>
      <w:lvlText w:val=""/>
      <w:lvlJc w:val="left"/>
      <w:pPr>
        <w:tabs>
          <w:tab w:val="num" w:pos="4428"/>
        </w:tabs>
        <w:ind w:left="4428" w:hanging="360"/>
      </w:pPr>
      <w:rPr>
        <w:rFonts w:ascii="Wingdings" w:hAnsi="Wingdings" w:hint="default"/>
        <w:sz w:val="20"/>
      </w:rPr>
    </w:lvl>
    <w:lvl w:ilvl="5" w:tentative="1">
      <w:start w:val="1"/>
      <w:numFmt w:val="bullet"/>
      <w:lvlText w:val=""/>
      <w:lvlJc w:val="left"/>
      <w:pPr>
        <w:tabs>
          <w:tab w:val="num" w:pos="5148"/>
        </w:tabs>
        <w:ind w:left="5148" w:hanging="360"/>
      </w:pPr>
      <w:rPr>
        <w:rFonts w:ascii="Wingdings" w:hAnsi="Wingdings" w:hint="default"/>
        <w:sz w:val="20"/>
      </w:rPr>
    </w:lvl>
    <w:lvl w:ilvl="6" w:tentative="1">
      <w:start w:val="1"/>
      <w:numFmt w:val="bullet"/>
      <w:lvlText w:val=""/>
      <w:lvlJc w:val="left"/>
      <w:pPr>
        <w:tabs>
          <w:tab w:val="num" w:pos="5868"/>
        </w:tabs>
        <w:ind w:left="5868" w:hanging="360"/>
      </w:pPr>
      <w:rPr>
        <w:rFonts w:ascii="Wingdings" w:hAnsi="Wingdings" w:hint="default"/>
        <w:sz w:val="20"/>
      </w:rPr>
    </w:lvl>
    <w:lvl w:ilvl="7" w:tentative="1">
      <w:start w:val="1"/>
      <w:numFmt w:val="bullet"/>
      <w:lvlText w:val=""/>
      <w:lvlJc w:val="left"/>
      <w:pPr>
        <w:tabs>
          <w:tab w:val="num" w:pos="6588"/>
        </w:tabs>
        <w:ind w:left="6588" w:hanging="360"/>
      </w:pPr>
      <w:rPr>
        <w:rFonts w:ascii="Wingdings" w:hAnsi="Wingdings" w:hint="default"/>
        <w:sz w:val="20"/>
      </w:rPr>
    </w:lvl>
    <w:lvl w:ilvl="8" w:tentative="1">
      <w:start w:val="1"/>
      <w:numFmt w:val="bullet"/>
      <w:lvlText w:val=""/>
      <w:lvlJc w:val="left"/>
      <w:pPr>
        <w:tabs>
          <w:tab w:val="num" w:pos="7308"/>
        </w:tabs>
        <w:ind w:left="7308" w:hanging="360"/>
      </w:pPr>
      <w:rPr>
        <w:rFonts w:ascii="Wingdings" w:hAnsi="Wingdings" w:hint="default"/>
        <w:sz w:val="20"/>
      </w:rPr>
    </w:lvl>
  </w:abstractNum>
  <w:abstractNum w:abstractNumId="12" w15:restartNumberingAfterBreak="0">
    <w:nsid w:val="36731DC0"/>
    <w:multiLevelType w:val="multilevel"/>
    <w:tmpl w:val="FF3085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D25A87"/>
    <w:multiLevelType w:val="multilevel"/>
    <w:tmpl w:val="46F6D96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736D1B"/>
    <w:multiLevelType w:val="multilevel"/>
    <w:tmpl w:val="C12651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BF2F08"/>
    <w:multiLevelType w:val="hybridMultilevel"/>
    <w:tmpl w:val="E84C3DA6"/>
    <w:lvl w:ilvl="0" w:tplc="6DCA658E">
      <w:start w:val="5"/>
      <w:numFmt w:val="lowerLetter"/>
      <w:lvlText w:val="%1."/>
      <w:lvlJc w:val="left"/>
      <w:pPr>
        <w:tabs>
          <w:tab w:val="num" w:pos="720"/>
        </w:tabs>
        <w:ind w:left="720" w:hanging="360"/>
      </w:pPr>
    </w:lvl>
    <w:lvl w:ilvl="1" w:tplc="7F9C1ABE" w:tentative="1">
      <w:start w:val="1"/>
      <w:numFmt w:val="decimal"/>
      <w:lvlText w:val="%2."/>
      <w:lvlJc w:val="left"/>
      <w:pPr>
        <w:tabs>
          <w:tab w:val="num" w:pos="1440"/>
        </w:tabs>
        <w:ind w:left="1440" w:hanging="360"/>
      </w:pPr>
    </w:lvl>
    <w:lvl w:ilvl="2" w:tplc="602E48B8" w:tentative="1">
      <w:start w:val="1"/>
      <w:numFmt w:val="decimal"/>
      <w:lvlText w:val="%3."/>
      <w:lvlJc w:val="left"/>
      <w:pPr>
        <w:tabs>
          <w:tab w:val="num" w:pos="2160"/>
        </w:tabs>
        <w:ind w:left="2160" w:hanging="360"/>
      </w:pPr>
    </w:lvl>
    <w:lvl w:ilvl="3" w:tplc="0BF412D6" w:tentative="1">
      <w:start w:val="1"/>
      <w:numFmt w:val="decimal"/>
      <w:lvlText w:val="%4."/>
      <w:lvlJc w:val="left"/>
      <w:pPr>
        <w:tabs>
          <w:tab w:val="num" w:pos="2880"/>
        </w:tabs>
        <w:ind w:left="2880" w:hanging="360"/>
      </w:pPr>
    </w:lvl>
    <w:lvl w:ilvl="4" w:tplc="1408C9F0" w:tentative="1">
      <w:start w:val="1"/>
      <w:numFmt w:val="decimal"/>
      <w:lvlText w:val="%5."/>
      <w:lvlJc w:val="left"/>
      <w:pPr>
        <w:tabs>
          <w:tab w:val="num" w:pos="3600"/>
        </w:tabs>
        <w:ind w:left="3600" w:hanging="360"/>
      </w:pPr>
    </w:lvl>
    <w:lvl w:ilvl="5" w:tplc="71F082D0" w:tentative="1">
      <w:start w:val="1"/>
      <w:numFmt w:val="decimal"/>
      <w:lvlText w:val="%6."/>
      <w:lvlJc w:val="left"/>
      <w:pPr>
        <w:tabs>
          <w:tab w:val="num" w:pos="4320"/>
        </w:tabs>
        <w:ind w:left="4320" w:hanging="360"/>
      </w:pPr>
    </w:lvl>
    <w:lvl w:ilvl="6" w:tplc="C5AA976E" w:tentative="1">
      <w:start w:val="1"/>
      <w:numFmt w:val="decimal"/>
      <w:lvlText w:val="%7."/>
      <w:lvlJc w:val="left"/>
      <w:pPr>
        <w:tabs>
          <w:tab w:val="num" w:pos="5040"/>
        </w:tabs>
        <w:ind w:left="5040" w:hanging="360"/>
      </w:pPr>
    </w:lvl>
    <w:lvl w:ilvl="7" w:tplc="C3E0FE6A" w:tentative="1">
      <w:start w:val="1"/>
      <w:numFmt w:val="decimal"/>
      <w:lvlText w:val="%8."/>
      <w:lvlJc w:val="left"/>
      <w:pPr>
        <w:tabs>
          <w:tab w:val="num" w:pos="5760"/>
        </w:tabs>
        <w:ind w:left="5760" w:hanging="360"/>
      </w:pPr>
    </w:lvl>
    <w:lvl w:ilvl="8" w:tplc="DB000F4C" w:tentative="1">
      <w:start w:val="1"/>
      <w:numFmt w:val="decimal"/>
      <w:lvlText w:val="%9."/>
      <w:lvlJc w:val="left"/>
      <w:pPr>
        <w:tabs>
          <w:tab w:val="num" w:pos="6480"/>
        </w:tabs>
        <w:ind w:left="6480" w:hanging="360"/>
      </w:pPr>
    </w:lvl>
  </w:abstractNum>
  <w:abstractNum w:abstractNumId="16" w15:restartNumberingAfterBreak="0">
    <w:nsid w:val="42C2533C"/>
    <w:multiLevelType w:val="multilevel"/>
    <w:tmpl w:val="E37EF4F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C47F4D"/>
    <w:multiLevelType w:val="multilevel"/>
    <w:tmpl w:val="F92CC6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3B2202"/>
    <w:multiLevelType w:val="multilevel"/>
    <w:tmpl w:val="D38C4B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AB4B97"/>
    <w:multiLevelType w:val="multilevel"/>
    <w:tmpl w:val="60FC35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4600B5"/>
    <w:multiLevelType w:val="multilevel"/>
    <w:tmpl w:val="9810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E1641"/>
    <w:multiLevelType w:val="multilevel"/>
    <w:tmpl w:val="F7CE62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D640BF"/>
    <w:multiLevelType w:val="multilevel"/>
    <w:tmpl w:val="57CC91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F840A6"/>
    <w:multiLevelType w:val="multilevel"/>
    <w:tmpl w:val="B58E85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876FA5"/>
    <w:multiLevelType w:val="multilevel"/>
    <w:tmpl w:val="9D66F3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9758B3"/>
    <w:multiLevelType w:val="multilevel"/>
    <w:tmpl w:val="2DF0B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44738"/>
    <w:multiLevelType w:val="multilevel"/>
    <w:tmpl w:val="F75AC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A51AE0"/>
    <w:multiLevelType w:val="multilevel"/>
    <w:tmpl w:val="0EF4ECD2"/>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15:restartNumberingAfterBreak="0">
    <w:nsid w:val="5F436B3F"/>
    <w:multiLevelType w:val="multilevel"/>
    <w:tmpl w:val="410C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945694"/>
    <w:multiLevelType w:val="hybridMultilevel"/>
    <w:tmpl w:val="836C2FC4"/>
    <w:lvl w:ilvl="0" w:tplc="BB70709A">
      <w:start w:val="4"/>
      <w:numFmt w:val="lowerLetter"/>
      <w:lvlText w:val="%1."/>
      <w:lvlJc w:val="left"/>
      <w:pPr>
        <w:tabs>
          <w:tab w:val="num" w:pos="720"/>
        </w:tabs>
        <w:ind w:left="720" w:hanging="360"/>
      </w:pPr>
    </w:lvl>
    <w:lvl w:ilvl="1" w:tplc="4D182246" w:tentative="1">
      <w:start w:val="1"/>
      <w:numFmt w:val="decimal"/>
      <w:lvlText w:val="%2."/>
      <w:lvlJc w:val="left"/>
      <w:pPr>
        <w:tabs>
          <w:tab w:val="num" w:pos="1440"/>
        </w:tabs>
        <w:ind w:left="1440" w:hanging="360"/>
      </w:pPr>
    </w:lvl>
    <w:lvl w:ilvl="2" w:tplc="2A22C1FA" w:tentative="1">
      <w:start w:val="1"/>
      <w:numFmt w:val="decimal"/>
      <w:lvlText w:val="%3."/>
      <w:lvlJc w:val="left"/>
      <w:pPr>
        <w:tabs>
          <w:tab w:val="num" w:pos="2160"/>
        </w:tabs>
        <w:ind w:left="2160" w:hanging="360"/>
      </w:pPr>
    </w:lvl>
    <w:lvl w:ilvl="3" w:tplc="3D5EBCB4" w:tentative="1">
      <w:start w:val="1"/>
      <w:numFmt w:val="decimal"/>
      <w:lvlText w:val="%4."/>
      <w:lvlJc w:val="left"/>
      <w:pPr>
        <w:tabs>
          <w:tab w:val="num" w:pos="2880"/>
        </w:tabs>
        <w:ind w:left="2880" w:hanging="360"/>
      </w:pPr>
    </w:lvl>
    <w:lvl w:ilvl="4" w:tplc="F60CDF3E" w:tentative="1">
      <w:start w:val="1"/>
      <w:numFmt w:val="decimal"/>
      <w:lvlText w:val="%5."/>
      <w:lvlJc w:val="left"/>
      <w:pPr>
        <w:tabs>
          <w:tab w:val="num" w:pos="3600"/>
        </w:tabs>
        <w:ind w:left="3600" w:hanging="360"/>
      </w:pPr>
    </w:lvl>
    <w:lvl w:ilvl="5" w:tplc="F2A659AC" w:tentative="1">
      <w:start w:val="1"/>
      <w:numFmt w:val="decimal"/>
      <w:lvlText w:val="%6."/>
      <w:lvlJc w:val="left"/>
      <w:pPr>
        <w:tabs>
          <w:tab w:val="num" w:pos="4320"/>
        </w:tabs>
        <w:ind w:left="4320" w:hanging="360"/>
      </w:pPr>
    </w:lvl>
    <w:lvl w:ilvl="6" w:tplc="76D67698" w:tentative="1">
      <w:start w:val="1"/>
      <w:numFmt w:val="decimal"/>
      <w:lvlText w:val="%7."/>
      <w:lvlJc w:val="left"/>
      <w:pPr>
        <w:tabs>
          <w:tab w:val="num" w:pos="5040"/>
        </w:tabs>
        <w:ind w:left="5040" w:hanging="360"/>
      </w:pPr>
    </w:lvl>
    <w:lvl w:ilvl="7" w:tplc="3B42E486" w:tentative="1">
      <w:start w:val="1"/>
      <w:numFmt w:val="decimal"/>
      <w:lvlText w:val="%8."/>
      <w:lvlJc w:val="left"/>
      <w:pPr>
        <w:tabs>
          <w:tab w:val="num" w:pos="5760"/>
        </w:tabs>
        <w:ind w:left="5760" w:hanging="360"/>
      </w:pPr>
    </w:lvl>
    <w:lvl w:ilvl="8" w:tplc="71E03B88" w:tentative="1">
      <w:start w:val="1"/>
      <w:numFmt w:val="decimal"/>
      <w:lvlText w:val="%9."/>
      <w:lvlJc w:val="left"/>
      <w:pPr>
        <w:tabs>
          <w:tab w:val="num" w:pos="6480"/>
        </w:tabs>
        <w:ind w:left="6480" w:hanging="360"/>
      </w:pPr>
    </w:lvl>
  </w:abstractNum>
  <w:abstractNum w:abstractNumId="30" w15:restartNumberingAfterBreak="0">
    <w:nsid w:val="655943D2"/>
    <w:multiLevelType w:val="multilevel"/>
    <w:tmpl w:val="09F090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763ABB"/>
    <w:multiLevelType w:val="multilevel"/>
    <w:tmpl w:val="F79EFF84"/>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2" w15:restartNumberingAfterBreak="0">
    <w:nsid w:val="7E3B73C7"/>
    <w:multiLevelType w:val="multilevel"/>
    <w:tmpl w:val="F844F1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3603444">
    <w:abstractNumId w:val="4"/>
    <w:lvlOverride w:ilvl="0">
      <w:lvl w:ilvl="0">
        <w:numFmt w:val="decimal"/>
        <w:lvlText w:val="%1."/>
        <w:lvlJc w:val="left"/>
      </w:lvl>
    </w:lvlOverride>
  </w:num>
  <w:num w:numId="2" w16cid:durableId="593324192">
    <w:abstractNumId w:val="26"/>
    <w:lvlOverride w:ilvl="0">
      <w:lvl w:ilvl="0">
        <w:numFmt w:val="decimal"/>
        <w:lvlText w:val="%1."/>
        <w:lvlJc w:val="left"/>
      </w:lvl>
    </w:lvlOverride>
  </w:num>
  <w:num w:numId="3" w16cid:durableId="2109688097">
    <w:abstractNumId w:val="18"/>
    <w:lvlOverride w:ilvl="0">
      <w:lvl w:ilvl="0">
        <w:numFmt w:val="decimal"/>
        <w:lvlText w:val="%1."/>
        <w:lvlJc w:val="left"/>
      </w:lvl>
    </w:lvlOverride>
  </w:num>
  <w:num w:numId="4" w16cid:durableId="839541380">
    <w:abstractNumId w:val="3"/>
    <w:lvlOverride w:ilvl="0">
      <w:lvl w:ilvl="0">
        <w:numFmt w:val="lowerLetter"/>
        <w:lvlText w:val="%1."/>
        <w:lvlJc w:val="left"/>
      </w:lvl>
    </w:lvlOverride>
  </w:num>
  <w:num w:numId="5" w16cid:durableId="928350158">
    <w:abstractNumId w:val="1"/>
  </w:num>
  <w:num w:numId="6" w16cid:durableId="1855028917">
    <w:abstractNumId w:val="29"/>
  </w:num>
  <w:num w:numId="7" w16cid:durableId="57631012">
    <w:abstractNumId w:val="15"/>
  </w:num>
  <w:num w:numId="8" w16cid:durableId="748187007">
    <w:abstractNumId w:val="2"/>
  </w:num>
  <w:num w:numId="9" w16cid:durableId="1750539417">
    <w:abstractNumId w:val="21"/>
    <w:lvlOverride w:ilvl="0">
      <w:lvl w:ilvl="0">
        <w:numFmt w:val="decimal"/>
        <w:lvlText w:val="%1."/>
        <w:lvlJc w:val="left"/>
      </w:lvl>
    </w:lvlOverride>
  </w:num>
  <w:num w:numId="10" w16cid:durableId="902326382">
    <w:abstractNumId w:val="16"/>
    <w:lvlOverride w:ilvl="0">
      <w:lvl w:ilvl="0">
        <w:numFmt w:val="decimal"/>
        <w:lvlText w:val="%1."/>
        <w:lvlJc w:val="left"/>
      </w:lvl>
    </w:lvlOverride>
  </w:num>
  <w:num w:numId="11" w16cid:durableId="294485621">
    <w:abstractNumId w:val="12"/>
    <w:lvlOverride w:ilvl="0">
      <w:lvl w:ilvl="0">
        <w:start w:val="6"/>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2" w16cid:durableId="1952124669">
    <w:abstractNumId w:val="11"/>
  </w:num>
  <w:num w:numId="13" w16cid:durableId="810751750">
    <w:abstractNumId w:val="25"/>
  </w:num>
  <w:num w:numId="14" w16cid:durableId="543449810">
    <w:abstractNumId w:val="28"/>
  </w:num>
  <w:num w:numId="15" w16cid:durableId="309405880">
    <w:abstractNumId w:val="24"/>
    <w:lvlOverride w:ilvl="0">
      <w:lvl w:ilvl="0">
        <w:numFmt w:val="decimal"/>
        <w:lvlText w:val="%1."/>
        <w:lvlJc w:val="left"/>
      </w:lvl>
    </w:lvlOverride>
  </w:num>
  <w:num w:numId="16" w16cid:durableId="1314916572">
    <w:abstractNumId w:val="22"/>
    <w:lvlOverride w:ilvl="0">
      <w:lvl w:ilvl="0">
        <w:numFmt w:val="decimal"/>
        <w:lvlText w:val="%1."/>
        <w:lvlJc w:val="left"/>
      </w:lvl>
    </w:lvlOverride>
  </w:num>
  <w:num w:numId="17" w16cid:durableId="1417629663">
    <w:abstractNumId w:val="23"/>
    <w:lvlOverride w:ilvl="0">
      <w:lvl w:ilvl="0">
        <w:numFmt w:val="decimal"/>
        <w:lvlText w:val="%1."/>
        <w:lvlJc w:val="left"/>
      </w:lvl>
    </w:lvlOverride>
  </w:num>
  <w:num w:numId="18" w16cid:durableId="1391072386">
    <w:abstractNumId w:val="9"/>
    <w:lvlOverride w:ilvl="0">
      <w:lvl w:ilvl="0">
        <w:numFmt w:val="decimal"/>
        <w:lvlText w:val="%1."/>
        <w:lvlJc w:val="left"/>
      </w:lvl>
    </w:lvlOverride>
  </w:num>
  <w:num w:numId="19" w16cid:durableId="1589969752">
    <w:abstractNumId w:val="14"/>
    <w:lvlOverride w:ilvl="0">
      <w:lvl w:ilvl="0">
        <w:numFmt w:val="decimal"/>
        <w:lvlText w:val="%1."/>
        <w:lvlJc w:val="left"/>
      </w:lvl>
    </w:lvlOverride>
  </w:num>
  <w:num w:numId="20" w16cid:durableId="552035673">
    <w:abstractNumId w:val="30"/>
    <w:lvlOverride w:ilvl="0">
      <w:lvl w:ilvl="0">
        <w:numFmt w:val="decimal"/>
        <w:lvlText w:val="%1."/>
        <w:lvlJc w:val="left"/>
      </w:lvl>
    </w:lvlOverride>
  </w:num>
  <w:num w:numId="21" w16cid:durableId="1169250738">
    <w:abstractNumId w:val="32"/>
    <w:lvlOverride w:ilvl="0">
      <w:lvl w:ilvl="0">
        <w:numFmt w:val="decimal"/>
        <w:lvlText w:val="%1."/>
        <w:lvlJc w:val="left"/>
      </w:lvl>
    </w:lvlOverride>
  </w:num>
  <w:num w:numId="22" w16cid:durableId="493911909">
    <w:abstractNumId w:val="19"/>
    <w:lvlOverride w:ilvl="0">
      <w:lvl w:ilvl="0">
        <w:numFmt w:val="decimal"/>
        <w:lvlText w:val="%1."/>
        <w:lvlJc w:val="left"/>
      </w:lvl>
    </w:lvlOverride>
  </w:num>
  <w:num w:numId="23" w16cid:durableId="1059011324">
    <w:abstractNumId w:val="17"/>
    <w:lvlOverride w:ilvl="0">
      <w:lvl w:ilvl="0">
        <w:numFmt w:val="decimal"/>
        <w:lvlText w:val="%1."/>
        <w:lvlJc w:val="left"/>
      </w:lvl>
    </w:lvlOverride>
  </w:num>
  <w:num w:numId="24" w16cid:durableId="1708145597">
    <w:abstractNumId w:val="17"/>
    <w:lvlOverride w:ilvl="0">
      <w:lvl w:ilvl="0">
        <w:numFmt w:val="decimal"/>
        <w:lvlText w:val="%1."/>
        <w:lvlJc w:val="left"/>
      </w:lvl>
    </w:lvlOverride>
  </w:num>
  <w:num w:numId="25" w16cid:durableId="401605680">
    <w:abstractNumId w:val="17"/>
    <w:lvlOverride w:ilvl="0">
      <w:lvl w:ilvl="0">
        <w:numFmt w:val="decimal"/>
        <w:lvlText w:val="%1."/>
        <w:lvlJc w:val="left"/>
      </w:lvl>
    </w:lvlOverride>
  </w:num>
  <w:num w:numId="26" w16cid:durableId="2103868795">
    <w:abstractNumId w:val="20"/>
  </w:num>
  <w:num w:numId="27" w16cid:durableId="469443882">
    <w:abstractNumId w:val="0"/>
  </w:num>
  <w:num w:numId="28" w16cid:durableId="1765959303">
    <w:abstractNumId w:val="10"/>
  </w:num>
  <w:num w:numId="29" w16cid:durableId="1366981695">
    <w:abstractNumId w:val="13"/>
  </w:num>
  <w:num w:numId="30" w16cid:durableId="1401634499">
    <w:abstractNumId w:val="8"/>
  </w:num>
  <w:num w:numId="31" w16cid:durableId="1276983844">
    <w:abstractNumId w:val="6"/>
  </w:num>
  <w:num w:numId="32" w16cid:durableId="1567034906">
    <w:abstractNumId w:val="31"/>
  </w:num>
  <w:num w:numId="33" w16cid:durableId="529297131">
    <w:abstractNumId w:val="27"/>
  </w:num>
  <w:num w:numId="34" w16cid:durableId="1643729594">
    <w:abstractNumId w:val="7"/>
  </w:num>
  <w:num w:numId="35" w16cid:durableId="178264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78"/>
    <w:rsid w:val="00037192"/>
    <w:rsid w:val="00047655"/>
    <w:rsid w:val="000A45A8"/>
    <w:rsid w:val="000C59B1"/>
    <w:rsid w:val="00213532"/>
    <w:rsid w:val="0029364A"/>
    <w:rsid w:val="003116EE"/>
    <w:rsid w:val="00416BFF"/>
    <w:rsid w:val="004204B0"/>
    <w:rsid w:val="00574F82"/>
    <w:rsid w:val="005B7F9D"/>
    <w:rsid w:val="006153EA"/>
    <w:rsid w:val="00696550"/>
    <w:rsid w:val="006B73D5"/>
    <w:rsid w:val="0070374D"/>
    <w:rsid w:val="007B41EA"/>
    <w:rsid w:val="007C47A7"/>
    <w:rsid w:val="0084560B"/>
    <w:rsid w:val="00884B26"/>
    <w:rsid w:val="008E1865"/>
    <w:rsid w:val="00976ED5"/>
    <w:rsid w:val="00994FAD"/>
    <w:rsid w:val="00A5692E"/>
    <w:rsid w:val="00A60878"/>
    <w:rsid w:val="00A73A38"/>
    <w:rsid w:val="00A7455C"/>
    <w:rsid w:val="00A86D7B"/>
    <w:rsid w:val="00AC1990"/>
    <w:rsid w:val="00B15524"/>
    <w:rsid w:val="00C9135A"/>
    <w:rsid w:val="00D17050"/>
    <w:rsid w:val="00D22FBF"/>
    <w:rsid w:val="00D96A66"/>
    <w:rsid w:val="00E86437"/>
    <w:rsid w:val="00F91146"/>
    <w:rsid w:val="00FA25D1"/>
    <w:rsid w:val="00FB0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273A"/>
  <w15:chartTrackingRefBased/>
  <w15:docId w15:val="{6494DF33-E935-44AD-8637-30F29832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0878"/>
    <w:pPr>
      <w:ind w:left="720"/>
      <w:contextualSpacing/>
    </w:pPr>
  </w:style>
  <w:style w:type="paragraph" w:styleId="Normaalweb">
    <w:name w:val="Normal (Web)"/>
    <w:basedOn w:val="Standaard"/>
    <w:uiPriority w:val="99"/>
    <w:semiHidden/>
    <w:unhideWhenUsed/>
    <w:rsid w:val="00A608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7B41EA"/>
    <w:rPr>
      <w:color w:val="808080"/>
    </w:rPr>
  </w:style>
  <w:style w:type="paragraph" w:styleId="Koptekst">
    <w:name w:val="header"/>
    <w:basedOn w:val="Standaard"/>
    <w:link w:val="KoptekstChar"/>
    <w:unhideWhenUsed/>
    <w:rsid w:val="002135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3532"/>
  </w:style>
  <w:style w:type="paragraph" w:styleId="Voettekst">
    <w:name w:val="footer"/>
    <w:basedOn w:val="Standaard"/>
    <w:link w:val="VoettekstChar"/>
    <w:uiPriority w:val="99"/>
    <w:unhideWhenUsed/>
    <w:rsid w:val="002135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3532"/>
  </w:style>
  <w:style w:type="table" w:customStyle="1" w:styleId="Tabelraster3">
    <w:name w:val="Tabelraster3"/>
    <w:basedOn w:val="Standaardtabel"/>
    <w:next w:val="Tabelraster"/>
    <w:uiPriority w:val="59"/>
    <w:rsid w:val="00AC199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C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Standaardalinea-lettertype"/>
    <w:rsid w:val="00A7455C"/>
  </w:style>
  <w:style w:type="table" w:customStyle="1" w:styleId="Tabelraster2">
    <w:name w:val="Tabelraster2"/>
    <w:basedOn w:val="Standaardtabel"/>
    <w:next w:val="Tabelraster"/>
    <w:uiPriority w:val="59"/>
    <w:rsid w:val="00A7455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84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3436">
      <w:bodyDiv w:val="1"/>
      <w:marLeft w:val="0"/>
      <w:marRight w:val="0"/>
      <w:marTop w:val="0"/>
      <w:marBottom w:val="0"/>
      <w:divBdr>
        <w:top w:val="none" w:sz="0" w:space="0" w:color="auto"/>
        <w:left w:val="none" w:sz="0" w:space="0" w:color="auto"/>
        <w:bottom w:val="none" w:sz="0" w:space="0" w:color="auto"/>
        <w:right w:val="none" w:sz="0" w:space="0" w:color="auto"/>
      </w:divBdr>
    </w:div>
    <w:div w:id="355156307">
      <w:bodyDiv w:val="1"/>
      <w:marLeft w:val="0"/>
      <w:marRight w:val="0"/>
      <w:marTop w:val="0"/>
      <w:marBottom w:val="0"/>
      <w:divBdr>
        <w:top w:val="none" w:sz="0" w:space="0" w:color="auto"/>
        <w:left w:val="none" w:sz="0" w:space="0" w:color="auto"/>
        <w:bottom w:val="none" w:sz="0" w:space="0" w:color="auto"/>
        <w:right w:val="none" w:sz="0" w:space="0" w:color="auto"/>
      </w:divBdr>
      <w:divsChild>
        <w:div w:id="1670333218">
          <w:marLeft w:val="426"/>
          <w:marRight w:val="0"/>
          <w:marTop w:val="0"/>
          <w:marBottom w:val="0"/>
          <w:divBdr>
            <w:top w:val="none" w:sz="0" w:space="0" w:color="auto"/>
            <w:left w:val="none" w:sz="0" w:space="0" w:color="auto"/>
            <w:bottom w:val="none" w:sz="0" w:space="0" w:color="auto"/>
            <w:right w:val="none" w:sz="0" w:space="0" w:color="auto"/>
          </w:divBdr>
        </w:div>
        <w:div w:id="302122122">
          <w:marLeft w:val="-108"/>
          <w:marRight w:val="0"/>
          <w:marTop w:val="0"/>
          <w:marBottom w:val="0"/>
          <w:divBdr>
            <w:top w:val="none" w:sz="0" w:space="0" w:color="auto"/>
            <w:left w:val="none" w:sz="0" w:space="0" w:color="auto"/>
            <w:bottom w:val="none" w:sz="0" w:space="0" w:color="auto"/>
            <w:right w:val="none" w:sz="0" w:space="0" w:color="auto"/>
          </w:divBdr>
        </w:div>
      </w:divsChild>
    </w:div>
    <w:div w:id="591622031">
      <w:bodyDiv w:val="1"/>
      <w:marLeft w:val="0"/>
      <w:marRight w:val="0"/>
      <w:marTop w:val="0"/>
      <w:marBottom w:val="0"/>
      <w:divBdr>
        <w:top w:val="none" w:sz="0" w:space="0" w:color="auto"/>
        <w:left w:val="none" w:sz="0" w:space="0" w:color="auto"/>
        <w:bottom w:val="none" w:sz="0" w:space="0" w:color="auto"/>
        <w:right w:val="none" w:sz="0" w:space="0" w:color="auto"/>
      </w:divBdr>
    </w:div>
    <w:div w:id="674260617">
      <w:bodyDiv w:val="1"/>
      <w:marLeft w:val="0"/>
      <w:marRight w:val="0"/>
      <w:marTop w:val="0"/>
      <w:marBottom w:val="0"/>
      <w:divBdr>
        <w:top w:val="none" w:sz="0" w:space="0" w:color="auto"/>
        <w:left w:val="none" w:sz="0" w:space="0" w:color="auto"/>
        <w:bottom w:val="none" w:sz="0" w:space="0" w:color="auto"/>
        <w:right w:val="none" w:sz="0" w:space="0" w:color="auto"/>
      </w:divBdr>
      <w:divsChild>
        <w:div w:id="1564222019">
          <w:marLeft w:val="426"/>
          <w:marRight w:val="0"/>
          <w:marTop w:val="0"/>
          <w:marBottom w:val="0"/>
          <w:divBdr>
            <w:top w:val="none" w:sz="0" w:space="0" w:color="auto"/>
            <w:left w:val="none" w:sz="0" w:space="0" w:color="auto"/>
            <w:bottom w:val="none" w:sz="0" w:space="0" w:color="auto"/>
            <w:right w:val="none" w:sz="0" w:space="0" w:color="auto"/>
          </w:divBdr>
        </w:div>
        <w:div w:id="1500656766">
          <w:marLeft w:val="-108"/>
          <w:marRight w:val="0"/>
          <w:marTop w:val="0"/>
          <w:marBottom w:val="0"/>
          <w:divBdr>
            <w:top w:val="none" w:sz="0" w:space="0" w:color="auto"/>
            <w:left w:val="none" w:sz="0" w:space="0" w:color="auto"/>
            <w:bottom w:val="none" w:sz="0" w:space="0" w:color="auto"/>
            <w:right w:val="none" w:sz="0" w:space="0" w:color="auto"/>
          </w:divBdr>
        </w:div>
      </w:divsChild>
    </w:div>
    <w:div w:id="1050954894">
      <w:bodyDiv w:val="1"/>
      <w:marLeft w:val="0"/>
      <w:marRight w:val="0"/>
      <w:marTop w:val="0"/>
      <w:marBottom w:val="0"/>
      <w:divBdr>
        <w:top w:val="none" w:sz="0" w:space="0" w:color="auto"/>
        <w:left w:val="none" w:sz="0" w:space="0" w:color="auto"/>
        <w:bottom w:val="none" w:sz="0" w:space="0" w:color="auto"/>
        <w:right w:val="none" w:sz="0" w:space="0" w:color="auto"/>
      </w:divBdr>
    </w:div>
    <w:div w:id="1126047826">
      <w:bodyDiv w:val="1"/>
      <w:marLeft w:val="0"/>
      <w:marRight w:val="0"/>
      <w:marTop w:val="0"/>
      <w:marBottom w:val="0"/>
      <w:divBdr>
        <w:top w:val="none" w:sz="0" w:space="0" w:color="auto"/>
        <w:left w:val="none" w:sz="0" w:space="0" w:color="auto"/>
        <w:bottom w:val="none" w:sz="0" w:space="0" w:color="auto"/>
        <w:right w:val="none" w:sz="0" w:space="0" w:color="auto"/>
      </w:divBdr>
    </w:div>
    <w:div w:id="1488277054">
      <w:bodyDiv w:val="1"/>
      <w:marLeft w:val="0"/>
      <w:marRight w:val="0"/>
      <w:marTop w:val="0"/>
      <w:marBottom w:val="0"/>
      <w:divBdr>
        <w:top w:val="none" w:sz="0" w:space="0" w:color="auto"/>
        <w:left w:val="none" w:sz="0" w:space="0" w:color="auto"/>
        <w:bottom w:val="none" w:sz="0" w:space="0" w:color="auto"/>
        <w:right w:val="none" w:sz="0" w:space="0" w:color="auto"/>
      </w:divBdr>
    </w:div>
    <w:div w:id="1937597624">
      <w:bodyDiv w:val="1"/>
      <w:marLeft w:val="0"/>
      <w:marRight w:val="0"/>
      <w:marTop w:val="0"/>
      <w:marBottom w:val="0"/>
      <w:divBdr>
        <w:top w:val="none" w:sz="0" w:space="0" w:color="auto"/>
        <w:left w:val="none" w:sz="0" w:space="0" w:color="auto"/>
        <w:bottom w:val="none" w:sz="0" w:space="0" w:color="auto"/>
        <w:right w:val="none" w:sz="0" w:space="0" w:color="auto"/>
      </w:divBdr>
    </w:div>
    <w:div w:id="1959214928">
      <w:bodyDiv w:val="1"/>
      <w:marLeft w:val="0"/>
      <w:marRight w:val="0"/>
      <w:marTop w:val="0"/>
      <w:marBottom w:val="0"/>
      <w:divBdr>
        <w:top w:val="none" w:sz="0" w:space="0" w:color="auto"/>
        <w:left w:val="none" w:sz="0" w:space="0" w:color="auto"/>
        <w:bottom w:val="none" w:sz="0" w:space="0" w:color="auto"/>
        <w:right w:val="none" w:sz="0" w:space="0" w:color="auto"/>
      </w:divBdr>
    </w:div>
    <w:div w:id="1977299127">
      <w:bodyDiv w:val="1"/>
      <w:marLeft w:val="0"/>
      <w:marRight w:val="0"/>
      <w:marTop w:val="0"/>
      <w:marBottom w:val="0"/>
      <w:divBdr>
        <w:top w:val="none" w:sz="0" w:space="0" w:color="auto"/>
        <w:left w:val="none" w:sz="0" w:space="0" w:color="auto"/>
        <w:bottom w:val="none" w:sz="0" w:space="0" w:color="auto"/>
        <w:right w:val="none" w:sz="0" w:space="0" w:color="auto"/>
      </w:divBdr>
    </w:div>
    <w:div w:id="21031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D1F7-F4E0-4F28-98F1-E5BBF358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1124</Words>
  <Characters>6183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Kraaijveld</dc:creator>
  <cp:keywords/>
  <dc:description/>
  <cp:lastModifiedBy>Eline de Graaff</cp:lastModifiedBy>
  <cp:revision>4</cp:revision>
  <dcterms:created xsi:type="dcterms:W3CDTF">2025-05-21T13:02:00Z</dcterms:created>
  <dcterms:modified xsi:type="dcterms:W3CDTF">2025-06-10T12:57:00Z</dcterms:modified>
</cp:coreProperties>
</file>