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86D74" w14:textId="0BF8D1F5" w:rsidR="004439AD" w:rsidRPr="00F178EB" w:rsidRDefault="00EB420B" w:rsidP="004439AD">
      <w:pPr>
        <w:tabs>
          <w:tab w:val="left" w:pos="1560"/>
        </w:tabs>
        <w:ind w:left="426"/>
        <w:rPr>
          <w:rFonts w:ascii="Arial" w:eastAsia="Calibri" w:hAnsi="Arial" w:cs="Arial"/>
          <w:sz w:val="28"/>
          <w:szCs w:val="28"/>
        </w:rPr>
      </w:pPr>
      <w:r>
        <w:rPr>
          <w:rFonts w:ascii="Arial" w:eastAsia="Calibri" w:hAnsi="Arial" w:cs="Arial"/>
          <w:sz w:val="28"/>
          <w:szCs w:val="28"/>
        </w:rPr>
        <w:t>Model eindverslag</w:t>
      </w:r>
      <w:r w:rsidR="004439AD" w:rsidRPr="00F178EB">
        <w:rPr>
          <w:rFonts w:ascii="Arial" w:eastAsia="Calibri" w:hAnsi="Arial" w:cs="Arial"/>
          <w:sz w:val="28"/>
          <w:szCs w:val="28"/>
        </w:rPr>
        <w:t xml:space="preserve"> met minimaal verplichte onderdelen </w:t>
      </w:r>
    </w:p>
    <w:p w14:paraId="4E9BD488" w14:textId="158C5CF7" w:rsidR="004439AD" w:rsidRPr="00F178EB" w:rsidRDefault="004439AD" w:rsidP="004439AD">
      <w:pPr>
        <w:tabs>
          <w:tab w:val="left" w:pos="1560"/>
        </w:tabs>
        <w:ind w:left="426"/>
        <w:rPr>
          <w:rFonts w:ascii="Arial" w:eastAsia="Calibri" w:hAnsi="Arial" w:cs="Arial"/>
          <w:sz w:val="28"/>
          <w:szCs w:val="28"/>
        </w:rPr>
      </w:pPr>
      <w:r w:rsidRPr="00F178EB">
        <w:rPr>
          <w:rFonts w:ascii="Arial" w:hAnsi="Arial" w:cs="Arial"/>
          <w:sz w:val="28"/>
          <w:szCs w:val="28"/>
        </w:rPr>
        <w:t xml:space="preserve">bij </w:t>
      </w:r>
      <w:r w:rsidR="00110213">
        <w:rPr>
          <w:rFonts w:ascii="Arial" w:hAnsi="Arial" w:cs="Arial"/>
          <w:sz w:val="28"/>
          <w:szCs w:val="28"/>
        </w:rPr>
        <w:t xml:space="preserve">eindrapportage </w:t>
      </w:r>
      <w:r w:rsidR="004A3B23">
        <w:rPr>
          <w:rFonts w:ascii="Arial" w:hAnsi="Arial" w:cs="Arial"/>
          <w:sz w:val="28"/>
          <w:szCs w:val="28"/>
        </w:rPr>
        <w:t>Cross</w:t>
      </w:r>
      <w:r w:rsidRPr="00F178EB">
        <w:rPr>
          <w:rFonts w:ascii="Arial" w:hAnsi="Arial" w:cs="Arial"/>
          <w:sz w:val="28"/>
          <w:szCs w:val="28"/>
        </w:rPr>
        <w:t xml:space="preserve">Roads 2 </w:t>
      </w:r>
      <w:r w:rsidR="0002601F">
        <w:rPr>
          <w:rFonts w:ascii="Arial" w:hAnsi="Arial" w:cs="Arial"/>
          <w:sz w:val="28"/>
          <w:szCs w:val="28"/>
          <w:u w:val="single"/>
        </w:rPr>
        <w:t>Innovatieprojecten</w:t>
      </w:r>
    </w:p>
    <w:p w14:paraId="4B3533A2" w14:textId="78B95DC9" w:rsidR="004439AD" w:rsidRDefault="008E5216" w:rsidP="004439AD">
      <w:pPr>
        <w:rPr>
          <w:rFonts w:ascii="Arial" w:eastAsia="Calibri" w:hAnsi="Arial" w:cs="Arial"/>
          <w:sz w:val="20"/>
        </w:rPr>
      </w:pPr>
      <w:r w:rsidRPr="008E5216">
        <w:rPr>
          <w:rFonts w:ascii="Arial" w:eastAsia="Calibri" w:hAnsi="Arial" w:cs="Arial"/>
          <w:b/>
          <w:noProof/>
          <w:color w:val="0070C0"/>
          <w:sz w:val="24"/>
          <w:szCs w:val="28"/>
          <w:lang w:eastAsia="nl-NL"/>
        </w:rPr>
        <mc:AlternateContent>
          <mc:Choice Requires="wps">
            <w:drawing>
              <wp:anchor distT="0" distB="0" distL="114300" distR="114300" simplePos="0" relativeHeight="251658240" behindDoc="0" locked="0" layoutInCell="1" allowOverlap="1" wp14:anchorId="7C1BFBE0" wp14:editId="45216FA0">
                <wp:simplePos x="0" y="0"/>
                <wp:positionH relativeFrom="column">
                  <wp:posOffset>1016055</wp:posOffset>
                </wp:positionH>
                <wp:positionV relativeFrom="paragraph">
                  <wp:posOffset>864125</wp:posOffset>
                </wp:positionV>
                <wp:extent cx="3601085" cy="445135"/>
                <wp:effectExtent l="0" t="0" r="18415" b="22860"/>
                <wp:wrapTopAndBottom/>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085" cy="445135"/>
                        </a:xfrm>
                        <a:prstGeom prst="rect">
                          <a:avLst/>
                        </a:prstGeom>
                        <a:solidFill>
                          <a:srgbClr val="FFFFFF"/>
                        </a:solidFill>
                        <a:ln w="12700">
                          <a:solidFill>
                            <a:srgbClr val="0070C0"/>
                          </a:solidFill>
                          <a:miter lim="800000"/>
                          <a:headEnd/>
                          <a:tailEnd/>
                        </a:ln>
                      </wps:spPr>
                      <wps:txbx>
                        <w:txbxContent>
                          <w:p w14:paraId="1EFBBC36" w14:textId="77777777" w:rsidR="00511032" w:rsidRPr="002C69B8" w:rsidRDefault="00511032" w:rsidP="00EA5135">
                            <w:pPr>
                              <w:pStyle w:val="Voetnoottekst"/>
                              <w:spacing w:line="276" w:lineRule="auto"/>
                              <w:ind w:left="567" w:hanging="283"/>
                              <w:jc w:val="both"/>
                              <w:rPr>
                                <w:rFonts w:ascii="Arial" w:hAnsi="Arial" w:cs="Arial"/>
                                <w:b/>
                              </w:rPr>
                            </w:pPr>
                            <w:r w:rsidRPr="002C69B8">
                              <w:rPr>
                                <w:rFonts w:ascii="Arial" w:hAnsi="Arial" w:cs="Arial"/>
                                <w:b/>
                              </w:rPr>
                              <w:t xml:space="preserve">Projectnummer: </w:t>
                            </w:r>
                          </w:p>
                          <w:p w14:paraId="3A701D8A" w14:textId="77777777" w:rsidR="00511032" w:rsidRDefault="00511032" w:rsidP="00EA5135">
                            <w:pPr>
                              <w:pStyle w:val="Voetnoottekst"/>
                              <w:spacing w:line="276" w:lineRule="auto"/>
                              <w:ind w:left="567" w:hanging="283"/>
                              <w:jc w:val="both"/>
                              <w:rPr>
                                <w:rFonts w:ascii="Arial" w:hAnsi="Arial" w:cs="Arial"/>
                              </w:rPr>
                            </w:pPr>
                          </w:p>
                          <w:p w14:paraId="7A29FA44" w14:textId="77777777" w:rsidR="00511032" w:rsidRPr="002C69B8" w:rsidRDefault="00511032" w:rsidP="00EA5135">
                            <w:pPr>
                              <w:pStyle w:val="Voetnoottekst"/>
                              <w:spacing w:line="276" w:lineRule="auto"/>
                              <w:ind w:left="567" w:hanging="283"/>
                              <w:jc w:val="both"/>
                              <w:rPr>
                                <w:rFonts w:ascii="Arial" w:hAnsi="Arial" w:cs="Arial"/>
                                <w:b/>
                              </w:rPr>
                            </w:pPr>
                            <w:r w:rsidRPr="002C69B8">
                              <w:rPr>
                                <w:rFonts w:ascii="Arial" w:hAnsi="Arial" w:cs="Arial"/>
                                <w:b/>
                              </w:rPr>
                              <w:t>Startdatum project:</w:t>
                            </w:r>
                          </w:p>
                          <w:p w14:paraId="3772F951" w14:textId="77777777" w:rsidR="00511032" w:rsidRDefault="00511032" w:rsidP="00EA5135">
                            <w:pPr>
                              <w:pStyle w:val="Voetnoottekst"/>
                              <w:spacing w:line="276" w:lineRule="auto"/>
                              <w:ind w:left="567" w:hanging="283"/>
                              <w:jc w:val="both"/>
                              <w:rPr>
                                <w:rFonts w:ascii="Arial" w:hAnsi="Arial" w:cs="Arial"/>
                              </w:rPr>
                            </w:pPr>
                          </w:p>
                          <w:p w14:paraId="50D36095" w14:textId="77777777" w:rsidR="00511032" w:rsidRPr="002C69B8" w:rsidRDefault="00511032" w:rsidP="00EA5135">
                            <w:pPr>
                              <w:pStyle w:val="Voetnoottekst"/>
                              <w:spacing w:line="276" w:lineRule="auto"/>
                              <w:ind w:left="567" w:hanging="283"/>
                              <w:jc w:val="both"/>
                              <w:rPr>
                                <w:rFonts w:ascii="Arial" w:hAnsi="Arial" w:cs="Arial"/>
                                <w:b/>
                              </w:rPr>
                            </w:pPr>
                            <w:r w:rsidRPr="002C69B8">
                              <w:rPr>
                                <w:rFonts w:ascii="Arial" w:hAnsi="Arial" w:cs="Arial"/>
                                <w:b/>
                              </w:rPr>
                              <w:t xml:space="preserve">Naam organisatie: </w:t>
                            </w:r>
                          </w:p>
                          <w:p w14:paraId="582D0AE5" w14:textId="77777777" w:rsidR="00511032" w:rsidRDefault="00511032" w:rsidP="00EA5135">
                            <w:pPr>
                              <w:pStyle w:val="Voetnoottekst"/>
                              <w:spacing w:line="276" w:lineRule="auto"/>
                              <w:ind w:left="567" w:hanging="283"/>
                              <w:jc w:val="both"/>
                              <w:rPr>
                                <w:rFonts w:ascii="Arial" w:hAnsi="Arial" w:cs="Arial"/>
                              </w:rPr>
                            </w:pPr>
                          </w:p>
                          <w:p w14:paraId="5307DA11" w14:textId="77777777" w:rsidR="00511032" w:rsidRPr="002C69B8" w:rsidRDefault="00511032" w:rsidP="00EA5135">
                            <w:pPr>
                              <w:pStyle w:val="Voetnoottekst"/>
                              <w:spacing w:line="276" w:lineRule="auto"/>
                              <w:ind w:left="567" w:hanging="283"/>
                              <w:jc w:val="both"/>
                              <w:rPr>
                                <w:rFonts w:ascii="Arial" w:hAnsi="Arial" w:cs="Arial"/>
                                <w:b/>
                              </w:rPr>
                            </w:pPr>
                            <w:r w:rsidRPr="002C69B8">
                              <w:rPr>
                                <w:rFonts w:ascii="Arial" w:hAnsi="Arial" w:cs="Arial"/>
                                <w:b/>
                              </w:rPr>
                              <w:t>Naam</w:t>
                            </w:r>
                            <w:r>
                              <w:rPr>
                                <w:rFonts w:ascii="Arial" w:hAnsi="Arial" w:cs="Arial"/>
                                <w:b/>
                              </w:rPr>
                              <w:t xml:space="preserve"> contactpersoon</w:t>
                            </w:r>
                            <w:r w:rsidRPr="002C69B8">
                              <w:rPr>
                                <w:rFonts w:ascii="Arial" w:hAnsi="Arial" w:cs="Arial"/>
                                <w:b/>
                              </w:rPr>
                              <w:t xml:space="preserve">: </w:t>
                            </w:r>
                          </w:p>
                          <w:p w14:paraId="6F45A713" w14:textId="77777777" w:rsidR="00511032" w:rsidRDefault="00511032" w:rsidP="00EA5135">
                            <w:pPr>
                              <w:pStyle w:val="Voetnoottekst"/>
                              <w:spacing w:line="276" w:lineRule="auto"/>
                              <w:ind w:left="567" w:hanging="283"/>
                              <w:jc w:val="both"/>
                              <w:rPr>
                                <w:rFonts w:ascii="Arial" w:hAnsi="Arial" w:cs="Arial"/>
                              </w:rPr>
                            </w:pPr>
                          </w:p>
                          <w:p w14:paraId="5E276921" w14:textId="77777777" w:rsidR="00511032" w:rsidRPr="00EA5135" w:rsidRDefault="00511032" w:rsidP="00EA5135">
                            <w:pPr>
                              <w:pStyle w:val="Voetnoottekst"/>
                              <w:spacing w:line="276" w:lineRule="auto"/>
                              <w:ind w:left="567" w:hanging="283"/>
                              <w:jc w:val="both"/>
                              <w:rPr>
                                <w:rFonts w:ascii="Arial" w:hAnsi="Arial" w:cs="Arial"/>
                                <w:b/>
                              </w:rPr>
                            </w:pPr>
                            <w:r w:rsidRPr="002C69B8">
                              <w:rPr>
                                <w:rFonts w:ascii="Arial" w:hAnsi="Arial" w:cs="Arial"/>
                                <w:b/>
                              </w:rPr>
                              <w:t>Datum voortgangsverslag: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1BFBE0" id="_x0000_t202" coordsize="21600,21600" o:spt="202" path="m,l,21600r21600,l21600,xe">
                <v:stroke joinstyle="miter"/>
                <v:path gradientshapeok="t" o:connecttype="rect"/>
              </v:shapetype>
              <v:shape id="Text Box 69" o:spid="_x0000_s1026" type="#_x0000_t202" style="position:absolute;margin-left:80pt;margin-top:68.05pt;width:283.55pt;height:35.0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" strokecolor="#0070c0" strokeweight="1pt">
                <v:textbox style="mso-fit-shape-to-text:t">
                  <w:txbxContent>
                    <w:p w14:paraId="1EFBBC36" w14:textId="77777777" w:rsidR="00511032" w:rsidRPr="002C69B8" w:rsidRDefault="00511032" w:rsidP="00EA5135">
                      <w:pPr>
                        <w:pStyle w:val="Voetnoottekst"/>
                        <w:spacing w:line="276" w:lineRule="auto"/>
                        <w:ind w:left="567" w:hanging="283"/>
                        <w:jc w:val="both"/>
                        <w:rPr>
                          <w:rFonts w:ascii="Arial" w:hAnsi="Arial" w:cs="Arial"/>
                          <w:b/>
                        </w:rPr>
                      </w:pPr>
                      <w:r w:rsidRPr="002C69B8">
                        <w:rPr>
                          <w:rFonts w:ascii="Arial" w:hAnsi="Arial" w:cs="Arial"/>
                          <w:b/>
                        </w:rPr>
                        <w:t xml:space="preserve">Projectnummer: </w:t>
                      </w:r>
                    </w:p>
                    <w:p w14:paraId="3A701D8A" w14:textId="77777777" w:rsidR="00511032" w:rsidRDefault="00511032" w:rsidP="00EA5135">
                      <w:pPr>
                        <w:pStyle w:val="Voetnoottekst"/>
                        <w:spacing w:line="276" w:lineRule="auto"/>
                        <w:ind w:left="567" w:hanging="283"/>
                        <w:jc w:val="both"/>
                        <w:rPr>
                          <w:rFonts w:ascii="Arial" w:hAnsi="Arial" w:cs="Arial"/>
                        </w:rPr>
                      </w:pPr>
                    </w:p>
                    <w:p w14:paraId="7A29FA44" w14:textId="77777777" w:rsidR="00511032" w:rsidRPr="002C69B8" w:rsidRDefault="00511032" w:rsidP="00EA5135">
                      <w:pPr>
                        <w:pStyle w:val="Voetnoottekst"/>
                        <w:spacing w:line="276" w:lineRule="auto"/>
                        <w:ind w:left="567" w:hanging="283"/>
                        <w:jc w:val="both"/>
                        <w:rPr>
                          <w:rFonts w:ascii="Arial" w:hAnsi="Arial" w:cs="Arial"/>
                          <w:b/>
                        </w:rPr>
                      </w:pPr>
                      <w:r w:rsidRPr="002C69B8">
                        <w:rPr>
                          <w:rFonts w:ascii="Arial" w:hAnsi="Arial" w:cs="Arial"/>
                          <w:b/>
                        </w:rPr>
                        <w:t>Startdatum project:</w:t>
                      </w:r>
                    </w:p>
                    <w:p w14:paraId="3772F951" w14:textId="77777777" w:rsidR="00511032" w:rsidRDefault="00511032" w:rsidP="00EA5135">
                      <w:pPr>
                        <w:pStyle w:val="Voetnoottekst"/>
                        <w:spacing w:line="276" w:lineRule="auto"/>
                        <w:ind w:left="567" w:hanging="283"/>
                        <w:jc w:val="both"/>
                        <w:rPr>
                          <w:rFonts w:ascii="Arial" w:hAnsi="Arial" w:cs="Arial"/>
                        </w:rPr>
                      </w:pPr>
                    </w:p>
                    <w:p w14:paraId="50D36095" w14:textId="77777777" w:rsidR="00511032" w:rsidRPr="002C69B8" w:rsidRDefault="00511032" w:rsidP="00EA5135">
                      <w:pPr>
                        <w:pStyle w:val="Voetnoottekst"/>
                        <w:spacing w:line="276" w:lineRule="auto"/>
                        <w:ind w:left="567" w:hanging="283"/>
                        <w:jc w:val="both"/>
                        <w:rPr>
                          <w:rFonts w:ascii="Arial" w:hAnsi="Arial" w:cs="Arial"/>
                          <w:b/>
                        </w:rPr>
                      </w:pPr>
                      <w:r w:rsidRPr="002C69B8">
                        <w:rPr>
                          <w:rFonts w:ascii="Arial" w:hAnsi="Arial" w:cs="Arial"/>
                          <w:b/>
                        </w:rPr>
                        <w:t xml:space="preserve">Naam organisatie: </w:t>
                      </w:r>
                    </w:p>
                    <w:p w14:paraId="582D0AE5" w14:textId="77777777" w:rsidR="00511032" w:rsidRDefault="00511032" w:rsidP="00EA5135">
                      <w:pPr>
                        <w:pStyle w:val="Voetnoottekst"/>
                        <w:spacing w:line="276" w:lineRule="auto"/>
                        <w:ind w:left="567" w:hanging="283"/>
                        <w:jc w:val="both"/>
                        <w:rPr>
                          <w:rFonts w:ascii="Arial" w:hAnsi="Arial" w:cs="Arial"/>
                        </w:rPr>
                      </w:pPr>
                    </w:p>
                    <w:p w14:paraId="5307DA11" w14:textId="77777777" w:rsidR="00511032" w:rsidRPr="002C69B8" w:rsidRDefault="00511032" w:rsidP="00EA5135">
                      <w:pPr>
                        <w:pStyle w:val="Voetnoottekst"/>
                        <w:spacing w:line="276" w:lineRule="auto"/>
                        <w:ind w:left="567" w:hanging="283"/>
                        <w:jc w:val="both"/>
                        <w:rPr>
                          <w:rFonts w:ascii="Arial" w:hAnsi="Arial" w:cs="Arial"/>
                          <w:b/>
                        </w:rPr>
                      </w:pPr>
                      <w:r w:rsidRPr="002C69B8">
                        <w:rPr>
                          <w:rFonts w:ascii="Arial" w:hAnsi="Arial" w:cs="Arial"/>
                          <w:b/>
                        </w:rPr>
                        <w:t>Naam</w:t>
                      </w:r>
                      <w:r>
                        <w:rPr>
                          <w:rFonts w:ascii="Arial" w:hAnsi="Arial" w:cs="Arial"/>
                          <w:b/>
                        </w:rPr>
                        <w:t xml:space="preserve"> contactpersoon</w:t>
                      </w:r>
                      <w:r w:rsidRPr="002C69B8">
                        <w:rPr>
                          <w:rFonts w:ascii="Arial" w:hAnsi="Arial" w:cs="Arial"/>
                          <w:b/>
                        </w:rPr>
                        <w:t xml:space="preserve">: </w:t>
                      </w:r>
                    </w:p>
                    <w:p w14:paraId="6F45A713" w14:textId="77777777" w:rsidR="00511032" w:rsidRDefault="00511032" w:rsidP="00EA5135">
                      <w:pPr>
                        <w:pStyle w:val="Voetnoottekst"/>
                        <w:spacing w:line="276" w:lineRule="auto"/>
                        <w:ind w:left="567" w:hanging="283"/>
                        <w:jc w:val="both"/>
                        <w:rPr>
                          <w:rFonts w:ascii="Arial" w:hAnsi="Arial" w:cs="Arial"/>
                        </w:rPr>
                      </w:pPr>
                    </w:p>
                    <w:p w14:paraId="5E276921" w14:textId="77777777" w:rsidR="00511032" w:rsidRPr="00EA5135" w:rsidRDefault="00511032" w:rsidP="00EA5135">
                      <w:pPr>
                        <w:pStyle w:val="Voetnoottekst"/>
                        <w:spacing w:line="276" w:lineRule="auto"/>
                        <w:ind w:left="567" w:hanging="283"/>
                        <w:jc w:val="both"/>
                        <w:rPr>
                          <w:rFonts w:ascii="Arial" w:hAnsi="Arial" w:cs="Arial"/>
                          <w:b/>
                        </w:rPr>
                      </w:pPr>
                      <w:r w:rsidRPr="002C69B8">
                        <w:rPr>
                          <w:rFonts w:ascii="Arial" w:hAnsi="Arial" w:cs="Arial"/>
                          <w:b/>
                        </w:rPr>
                        <w:t>Datum voortgangsverslag:</w:t>
                      </w:r>
                    </w:p>
                  </w:txbxContent>
                </v:textbox>
                <w10:wrap type="topAndBottom"/>
              </v:shape>
            </w:pict>
          </mc:Fallback>
        </mc:AlternateContent>
      </w:r>
      <w:r w:rsidR="00110213">
        <w:rPr>
          <w:rFonts w:ascii="Arial" w:eastAsia="Calibri" w:hAnsi="Arial" w:cs="Arial"/>
          <w:sz w:val="20"/>
        </w:rPr>
        <w:t>Het</w:t>
      </w:r>
      <w:r w:rsidR="004439AD" w:rsidRPr="00F178EB">
        <w:rPr>
          <w:rFonts w:ascii="Arial" w:eastAsia="Calibri" w:hAnsi="Arial" w:cs="Arial"/>
          <w:sz w:val="20"/>
        </w:rPr>
        <w:t xml:space="preserve"> eind</w:t>
      </w:r>
      <w:r w:rsidR="00EB420B">
        <w:rPr>
          <w:rFonts w:ascii="Arial" w:eastAsia="Calibri" w:hAnsi="Arial" w:cs="Arial"/>
          <w:sz w:val="20"/>
        </w:rPr>
        <w:t>verslag</w:t>
      </w:r>
      <w:r w:rsidR="004439AD" w:rsidRPr="00F178EB">
        <w:rPr>
          <w:rFonts w:ascii="Arial" w:eastAsia="Calibri" w:hAnsi="Arial" w:cs="Arial"/>
          <w:sz w:val="20"/>
        </w:rPr>
        <w:t xml:space="preserve"> is een verplichte bijlage bij uw eindrapportage en moet een duidelijk beeld geven van de resultaten behaald met het project. Om uw eindrapportage  goed te kunnen beoordelen vragen wij u om de onderdelen van dit model - herkenbaar en in de aangegeven volgorde - in uw </w:t>
      </w:r>
      <w:r w:rsidR="00EB420B">
        <w:rPr>
          <w:rFonts w:ascii="Arial" w:eastAsia="Calibri" w:hAnsi="Arial" w:cs="Arial"/>
          <w:sz w:val="20"/>
        </w:rPr>
        <w:t>inhoudelijk verslag</w:t>
      </w:r>
      <w:r w:rsidR="004439AD" w:rsidRPr="00F178EB">
        <w:rPr>
          <w:rFonts w:ascii="Arial" w:eastAsia="Calibri" w:hAnsi="Arial" w:cs="Arial"/>
          <w:sz w:val="20"/>
        </w:rPr>
        <w:t xml:space="preserve"> op te nemen.</w:t>
      </w:r>
      <w:r w:rsidR="00277EE5">
        <w:rPr>
          <w:rFonts w:ascii="Arial" w:eastAsia="Calibri" w:hAnsi="Arial" w:cs="Arial"/>
          <w:sz w:val="20"/>
        </w:rPr>
        <w:t xml:space="preserve"> Ook is het mogelijk een kopie van het onderzoeksrapport mee te sturen. </w:t>
      </w:r>
    </w:p>
    <w:p w14:paraId="731E6949" w14:textId="09EAD062" w:rsidR="008E5216" w:rsidRPr="00F178EB" w:rsidRDefault="008E5216" w:rsidP="004439AD">
      <w:pPr>
        <w:rPr>
          <w:rFonts w:ascii="Arial" w:eastAsia="Calibri" w:hAnsi="Arial" w:cs="Arial"/>
          <w:sz w:val="20"/>
        </w:rPr>
      </w:pPr>
    </w:p>
    <w:p w14:paraId="530A999A" w14:textId="43683D5D" w:rsidR="00110213" w:rsidRPr="008E5216" w:rsidRDefault="008E5216" w:rsidP="008E5216">
      <w:pPr>
        <w:pBdr>
          <w:bottom w:val="single" w:sz="4" w:space="1" w:color="auto"/>
        </w:pBdr>
        <w:rPr>
          <w:rFonts w:ascii="Arial" w:hAnsi="Arial" w:cs="Arial"/>
          <w:b/>
          <w:color w:val="0070C0"/>
        </w:rPr>
      </w:pPr>
      <w:r w:rsidRPr="008E5216">
        <w:rPr>
          <w:rFonts w:ascii="Arial" w:hAnsi="Arial" w:cs="Arial"/>
          <w:b/>
          <w:color w:val="0070C0"/>
        </w:rPr>
        <w:t>DEEL A: INHOUDELIJK EINDVERSLAG</w:t>
      </w:r>
      <w:r>
        <w:rPr>
          <w:rFonts w:ascii="Arial" w:hAnsi="Arial" w:cs="Arial"/>
          <w:b/>
          <w:color w:val="0070C0"/>
        </w:rPr>
        <w:t xml:space="preserve"> </w:t>
      </w:r>
      <w:r w:rsidRPr="008E5216">
        <w:rPr>
          <w:rFonts w:ascii="Arial" w:hAnsi="Arial" w:cs="Arial"/>
          <w:color w:val="0070C0"/>
        </w:rPr>
        <w:t>(Geldt voor het project in zijn geheel)</w:t>
      </w:r>
    </w:p>
    <w:p w14:paraId="58B39B49" w14:textId="2CA96667" w:rsidR="00672E88" w:rsidRPr="00EB420B" w:rsidRDefault="004439AD" w:rsidP="00C62B4F">
      <w:pPr>
        <w:numPr>
          <w:ilvl w:val="0"/>
          <w:numId w:val="1"/>
        </w:numPr>
        <w:spacing w:after="0"/>
        <w:ind w:left="567" w:hanging="283"/>
        <w:contextualSpacing/>
        <w:rPr>
          <w:rFonts w:ascii="Arial" w:eastAsia="Calibri" w:hAnsi="Arial" w:cs="Arial"/>
          <w:i/>
          <w:color w:val="7F7F7F"/>
          <w:sz w:val="18"/>
          <w:szCs w:val="20"/>
        </w:rPr>
      </w:pPr>
      <w:r w:rsidRPr="004439AD">
        <w:rPr>
          <w:rFonts w:ascii="Arial" w:eastAsia="Calibri" w:hAnsi="Arial" w:cs="Arial"/>
          <w:b/>
          <w:color w:val="0070C0"/>
          <w:sz w:val="20"/>
          <w:szCs w:val="20"/>
        </w:rPr>
        <w:t xml:space="preserve">SAMENVATTING </w:t>
      </w:r>
      <w:r w:rsidRPr="00EB420B">
        <w:rPr>
          <w:rFonts w:ascii="Arial" w:eastAsia="Calibri" w:hAnsi="Arial" w:cs="Arial"/>
          <w:i/>
          <w:color w:val="7F7F7F"/>
          <w:sz w:val="18"/>
          <w:szCs w:val="20"/>
        </w:rPr>
        <w:t xml:space="preserve">Korte omschrijving van inhoud, doel en </w:t>
      </w:r>
      <w:r w:rsidR="00B74222" w:rsidRPr="00EB420B">
        <w:rPr>
          <w:rFonts w:ascii="Arial" w:eastAsia="Calibri" w:hAnsi="Arial" w:cs="Arial"/>
          <w:i/>
          <w:color w:val="7F7F7F"/>
          <w:sz w:val="18"/>
          <w:szCs w:val="20"/>
        </w:rPr>
        <w:t xml:space="preserve">behaalde </w:t>
      </w:r>
      <w:r w:rsidRPr="00EB420B">
        <w:rPr>
          <w:rFonts w:ascii="Arial" w:eastAsia="Calibri" w:hAnsi="Arial" w:cs="Arial"/>
          <w:i/>
          <w:color w:val="7F7F7F"/>
          <w:sz w:val="18"/>
          <w:szCs w:val="20"/>
        </w:rPr>
        <w:t>resultaten van het project (max. 1 A4)</w:t>
      </w:r>
    </w:p>
    <w:p w14:paraId="7D592066" w14:textId="77777777" w:rsidR="004439AD" w:rsidRPr="00672E88" w:rsidRDefault="004439AD" w:rsidP="00672E88">
      <w:pPr>
        <w:spacing w:after="0"/>
        <w:ind w:left="567"/>
        <w:contextualSpacing/>
        <w:rPr>
          <w:rFonts w:ascii="Arial" w:eastAsia="Calibri" w:hAnsi="Arial" w:cs="Arial"/>
          <w:sz w:val="20"/>
          <w:szCs w:val="20"/>
        </w:rPr>
      </w:pPr>
    </w:p>
    <w:p w14:paraId="5F3CE3EF" w14:textId="778B62B7" w:rsidR="00EA5135" w:rsidRDefault="00EA5135" w:rsidP="00C62B4F">
      <w:pPr>
        <w:numPr>
          <w:ilvl w:val="0"/>
          <w:numId w:val="1"/>
        </w:numPr>
        <w:spacing w:after="0"/>
        <w:ind w:left="567" w:hanging="283"/>
        <w:contextualSpacing/>
        <w:rPr>
          <w:rFonts w:ascii="Arial" w:eastAsia="Calibri" w:hAnsi="Arial" w:cs="Arial"/>
          <w:b/>
          <w:color w:val="0070C0"/>
          <w:sz w:val="20"/>
          <w:szCs w:val="20"/>
        </w:rPr>
      </w:pPr>
      <w:r>
        <w:rPr>
          <w:rFonts w:ascii="Arial" w:eastAsia="Calibri" w:hAnsi="Arial" w:cs="Arial"/>
          <w:b/>
          <w:color w:val="0070C0"/>
          <w:sz w:val="20"/>
          <w:szCs w:val="20"/>
        </w:rPr>
        <w:t xml:space="preserve">INHOUDELIJK VERLOOP VAN HET PROJECT </w:t>
      </w:r>
    </w:p>
    <w:p w14:paraId="182A9752" w14:textId="79CA5947" w:rsidR="00817CDD" w:rsidRPr="00817CDD" w:rsidRDefault="00817CDD" w:rsidP="00817CDD">
      <w:pPr>
        <w:jc w:val="both"/>
        <w:rPr>
          <w:rFonts w:ascii="Arial" w:hAnsi="Arial" w:cs="Arial"/>
          <w:i/>
          <w:color w:val="808080" w:themeColor="background1" w:themeShade="80"/>
          <w:sz w:val="18"/>
        </w:rPr>
      </w:pPr>
      <w:r w:rsidRPr="00817CDD">
        <w:rPr>
          <w:rFonts w:ascii="Arial" w:hAnsi="Arial" w:cs="Arial"/>
          <w:i/>
          <w:color w:val="808080" w:themeColor="background1" w:themeShade="80"/>
          <w:sz w:val="18"/>
        </w:rPr>
        <w:t>Geef per activiteit een overzicht van de taken uitgevoerd in dit project. Vertrek daarvoor van de oorspronkelijk projectactiviteiten en geef aan in welke mate en met welke inspanningen dit gerealiseerd is. Dit overzicht moet toelaten te oordelen of (1) de voorziene middelen werden ingezet en (2) dit gebeurde voor de activiteiten waarvoor steun was toegekend.</w:t>
      </w:r>
    </w:p>
    <w:p w14:paraId="7AFF0D45" w14:textId="0ACC4C6F" w:rsidR="00817CDD" w:rsidRPr="00817CDD" w:rsidRDefault="00817CDD" w:rsidP="00817CDD">
      <w:pPr>
        <w:jc w:val="both"/>
        <w:rPr>
          <w:rFonts w:ascii="Arial" w:hAnsi="Arial" w:cs="Arial"/>
          <w:i/>
          <w:color w:val="808080" w:themeColor="background1" w:themeShade="80"/>
          <w:sz w:val="18"/>
        </w:rPr>
      </w:pPr>
      <w:r w:rsidRPr="00817CDD">
        <w:rPr>
          <w:rFonts w:ascii="Arial" w:hAnsi="Arial" w:cs="Arial"/>
          <w:i/>
          <w:color w:val="808080" w:themeColor="background1" w:themeShade="80"/>
          <w:sz w:val="18"/>
        </w:rPr>
        <w:t>Indien u reeds eerder (bijvoorbeeld in een tussentijds verslag) informatie over de uitvoering heeft ingestuurd, kan u daar naar verwijzen en moet die informatie niet opnieuw worden ingestuurd.</w:t>
      </w:r>
    </w:p>
    <w:p w14:paraId="00948DE6" w14:textId="7732628C" w:rsidR="00194A68" w:rsidRPr="00360D69" w:rsidRDefault="00194A68" w:rsidP="00C62B4F">
      <w:pPr>
        <w:pStyle w:val="Lijstalinea"/>
        <w:numPr>
          <w:ilvl w:val="1"/>
          <w:numId w:val="2"/>
        </w:numPr>
        <w:spacing w:after="0"/>
        <w:rPr>
          <w:rFonts w:ascii="Arial" w:eastAsia="Calibri" w:hAnsi="Arial" w:cs="Arial"/>
          <w:b/>
          <w:color w:val="0070C0"/>
          <w:sz w:val="20"/>
          <w:szCs w:val="20"/>
        </w:rPr>
      </w:pPr>
      <w:r>
        <w:rPr>
          <w:rFonts w:ascii="Arial" w:eastAsia="Calibri" w:hAnsi="Arial" w:cs="Arial"/>
          <w:b/>
          <w:color w:val="0070C0"/>
          <w:sz w:val="20"/>
          <w:szCs w:val="20"/>
        </w:rPr>
        <w:t xml:space="preserve">Doelstelling van het project </w:t>
      </w:r>
      <w:r w:rsidRPr="00F56E3B">
        <w:rPr>
          <w:rFonts w:ascii="Arial" w:eastAsia="Calibri" w:hAnsi="Arial" w:cs="Arial"/>
          <w:i/>
          <w:color w:val="7F7F7F" w:themeColor="text1" w:themeTint="80"/>
          <w:sz w:val="18"/>
          <w:szCs w:val="20"/>
        </w:rPr>
        <w:t>(zoals opgenomen in het projectplan)</w:t>
      </w:r>
    </w:p>
    <w:p w14:paraId="3E0143D5" w14:textId="5B12F02B" w:rsidR="00EA5135" w:rsidRPr="001B5BC5" w:rsidRDefault="00EA5135" w:rsidP="00C62B4F">
      <w:pPr>
        <w:pStyle w:val="Lijstalinea"/>
        <w:numPr>
          <w:ilvl w:val="1"/>
          <w:numId w:val="2"/>
        </w:numPr>
        <w:spacing w:after="0"/>
        <w:rPr>
          <w:rFonts w:ascii="Arial" w:eastAsia="Calibri" w:hAnsi="Arial" w:cs="Arial"/>
          <w:b/>
          <w:color w:val="0070C0"/>
          <w:sz w:val="20"/>
          <w:szCs w:val="20"/>
        </w:rPr>
      </w:pPr>
      <w:r w:rsidRPr="001B5BC5">
        <w:rPr>
          <w:rFonts w:ascii="Arial" w:eastAsia="Calibri" w:hAnsi="Arial" w:cs="Arial"/>
          <w:sz w:val="20"/>
          <w:szCs w:val="20"/>
        </w:rPr>
        <w:t xml:space="preserve">Hoe </w:t>
      </w:r>
      <w:r>
        <w:rPr>
          <w:rFonts w:ascii="Arial" w:eastAsia="Calibri" w:hAnsi="Arial" w:cs="Arial"/>
          <w:sz w:val="20"/>
          <w:szCs w:val="20"/>
        </w:rPr>
        <w:t xml:space="preserve">is het project verlopen </w:t>
      </w:r>
      <w:r w:rsidRPr="001B5BC5">
        <w:rPr>
          <w:rFonts w:ascii="Arial" w:eastAsia="Calibri" w:hAnsi="Arial" w:cs="Arial"/>
          <w:sz w:val="20"/>
          <w:szCs w:val="20"/>
        </w:rPr>
        <w:t>in relatie tot de planning?</w:t>
      </w:r>
    </w:p>
    <w:p w14:paraId="51940D75" w14:textId="09B0039F" w:rsidR="00EA5135" w:rsidRPr="008712B7" w:rsidRDefault="00EA5135" w:rsidP="00C62B4F">
      <w:pPr>
        <w:pStyle w:val="Lijstalinea"/>
        <w:numPr>
          <w:ilvl w:val="1"/>
          <w:numId w:val="2"/>
        </w:numPr>
        <w:spacing w:after="0"/>
        <w:rPr>
          <w:rFonts w:ascii="Arial" w:eastAsia="Calibri" w:hAnsi="Arial" w:cs="Arial"/>
          <w:color w:val="808080" w:themeColor="background1" w:themeShade="80"/>
          <w:sz w:val="18"/>
          <w:szCs w:val="20"/>
        </w:rPr>
      </w:pPr>
      <w:r w:rsidRPr="001B5BC5">
        <w:rPr>
          <w:rFonts w:ascii="Arial" w:eastAsia="Calibri" w:hAnsi="Arial" w:cs="Arial"/>
          <w:sz w:val="20"/>
          <w:szCs w:val="20"/>
        </w:rPr>
        <w:t xml:space="preserve">Welke mijlpalen zijn behaald? </w:t>
      </w:r>
      <w:r w:rsidRPr="001B5BC5">
        <w:rPr>
          <w:rFonts w:ascii="Arial" w:eastAsia="Calibri" w:hAnsi="Arial" w:cs="Arial"/>
          <w:i/>
          <w:color w:val="7F7F7F" w:themeColor="text1" w:themeTint="80"/>
          <w:sz w:val="18"/>
          <w:szCs w:val="20"/>
        </w:rPr>
        <w:t>(</w:t>
      </w:r>
      <w:r w:rsidR="008712B7">
        <w:rPr>
          <w:rFonts w:ascii="Arial" w:eastAsia="Calibri" w:hAnsi="Arial" w:cs="Arial"/>
          <w:i/>
          <w:color w:val="7F7F7F" w:themeColor="text1" w:themeTint="80"/>
          <w:sz w:val="18"/>
          <w:szCs w:val="20"/>
        </w:rPr>
        <w:t xml:space="preserve">Geef de belangrijkste resultaten aan. </w:t>
      </w:r>
      <w:r w:rsidR="008712B7" w:rsidRPr="008712B7">
        <w:rPr>
          <w:rFonts w:ascii="Arial" w:hAnsi="Arial" w:cs="Arial"/>
          <w:i/>
          <w:color w:val="808080" w:themeColor="background1" w:themeShade="80"/>
          <w:sz w:val="18"/>
          <w:szCs w:val="20"/>
        </w:rPr>
        <w:t>Beschrijf de resultaten zoveel mogelijk in de vorm van concrete en verifieerbare gegeven</w:t>
      </w:r>
      <w:r w:rsidR="00817CDD">
        <w:rPr>
          <w:rFonts w:ascii="Arial" w:hAnsi="Arial" w:cs="Arial"/>
          <w:i/>
          <w:color w:val="808080" w:themeColor="background1" w:themeShade="80"/>
          <w:sz w:val="18"/>
          <w:szCs w:val="20"/>
        </w:rPr>
        <w:t>s</w:t>
      </w:r>
      <w:r w:rsidRPr="008712B7">
        <w:rPr>
          <w:rFonts w:ascii="Arial" w:eastAsia="Calibri" w:hAnsi="Arial" w:cs="Arial"/>
          <w:i/>
          <w:color w:val="808080" w:themeColor="background1" w:themeShade="80"/>
          <w:sz w:val="18"/>
          <w:szCs w:val="20"/>
        </w:rPr>
        <w:t>).</w:t>
      </w:r>
    </w:p>
    <w:p w14:paraId="37D51B7E" w14:textId="77777777" w:rsidR="00EA5135" w:rsidRPr="001B5BC5" w:rsidRDefault="00EA5135" w:rsidP="00C62B4F">
      <w:pPr>
        <w:numPr>
          <w:ilvl w:val="1"/>
          <w:numId w:val="2"/>
        </w:numPr>
        <w:spacing w:after="0"/>
        <w:contextualSpacing/>
        <w:rPr>
          <w:rFonts w:ascii="Arial" w:eastAsia="Calibri" w:hAnsi="Arial" w:cs="Arial"/>
          <w:sz w:val="20"/>
          <w:szCs w:val="20"/>
        </w:rPr>
      </w:pPr>
      <w:r w:rsidRPr="00241AE5">
        <w:rPr>
          <w:rFonts w:ascii="Arial" w:eastAsia="Calibri" w:hAnsi="Arial" w:cs="Arial"/>
          <w:sz w:val="20"/>
          <w:szCs w:val="20"/>
        </w:rPr>
        <w:t xml:space="preserve">Zijn er wijzigingen </w:t>
      </w:r>
      <w:r>
        <w:rPr>
          <w:rFonts w:ascii="Arial" w:eastAsia="Calibri" w:hAnsi="Arial" w:cs="Arial"/>
          <w:sz w:val="20"/>
          <w:szCs w:val="20"/>
        </w:rPr>
        <w:t xml:space="preserve">gebeurd </w:t>
      </w:r>
      <w:r w:rsidRPr="00241AE5">
        <w:rPr>
          <w:rFonts w:ascii="Arial" w:eastAsia="Calibri" w:hAnsi="Arial" w:cs="Arial"/>
          <w:sz w:val="20"/>
          <w:szCs w:val="20"/>
        </w:rPr>
        <w:t>in de uitvoering?</w:t>
      </w:r>
      <w:r>
        <w:rPr>
          <w:rFonts w:ascii="Arial" w:eastAsia="Calibri" w:hAnsi="Arial" w:cs="Arial"/>
          <w:sz w:val="18"/>
          <w:szCs w:val="20"/>
        </w:rPr>
        <w:t xml:space="preserve"> </w:t>
      </w:r>
      <w:r>
        <w:rPr>
          <w:rFonts w:ascii="Arial" w:eastAsia="Calibri" w:hAnsi="Arial" w:cs="Arial"/>
          <w:i/>
          <w:color w:val="7F7F7F" w:themeColor="text1" w:themeTint="80"/>
          <w:sz w:val="18"/>
          <w:szCs w:val="20"/>
        </w:rPr>
        <w:t>Beschrijf de wijzigingen.</w:t>
      </w:r>
    </w:p>
    <w:p w14:paraId="058C9063" w14:textId="77777777" w:rsidR="00EA5135" w:rsidRPr="00241AE5" w:rsidRDefault="00EA5135" w:rsidP="00C62B4F">
      <w:pPr>
        <w:pStyle w:val="Lijstalinea"/>
        <w:numPr>
          <w:ilvl w:val="1"/>
          <w:numId w:val="2"/>
        </w:numPr>
        <w:spacing w:after="0"/>
        <w:rPr>
          <w:rFonts w:ascii="Arial" w:eastAsia="Calibri" w:hAnsi="Arial" w:cs="Arial"/>
          <w:sz w:val="20"/>
          <w:szCs w:val="20"/>
        </w:rPr>
      </w:pPr>
      <w:r>
        <w:rPr>
          <w:rFonts w:ascii="Arial" w:eastAsia="Calibri" w:hAnsi="Arial" w:cs="Arial"/>
          <w:sz w:val="20"/>
          <w:szCs w:val="20"/>
        </w:rPr>
        <w:t>Zijn</w:t>
      </w:r>
      <w:r w:rsidRPr="00B11BC2">
        <w:rPr>
          <w:rFonts w:ascii="Arial" w:eastAsia="Calibri" w:hAnsi="Arial" w:cs="Arial"/>
          <w:sz w:val="20"/>
          <w:szCs w:val="20"/>
        </w:rPr>
        <w:t xml:space="preserve"> belangrijke mijlpalen niet </w:t>
      </w:r>
      <w:r>
        <w:rPr>
          <w:rFonts w:ascii="Arial" w:eastAsia="Calibri" w:hAnsi="Arial" w:cs="Arial"/>
          <w:sz w:val="20"/>
          <w:szCs w:val="20"/>
        </w:rPr>
        <w:t xml:space="preserve">(tijdig) </w:t>
      </w:r>
      <w:r w:rsidRPr="00B11BC2">
        <w:rPr>
          <w:rFonts w:ascii="Arial" w:eastAsia="Calibri" w:hAnsi="Arial" w:cs="Arial"/>
          <w:sz w:val="20"/>
          <w:szCs w:val="20"/>
        </w:rPr>
        <w:t xml:space="preserve">gehaald? </w:t>
      </w:r>
      <w:r w:rsidRPr="00877D0F">
        <w:rPr>
          <w:rFonts w:ascii="Arial" w:eastAsia="Calibri" w:hAnsi="Arial" w:cs="Arial"/>
          <w:i/>
          <w:color w:val="7F7F7F" w:themeColor="text1" w:themeTint="80"/>
          <w:sz w:val="18"/>
          <w:szCs w:val="20"/>
        </w:rPr>
        <w:t>Beschrijf ook de invloed van de wijzigingen op het eindresultaat</w:t>
      </w:r>
      <w:r>
        <w:rPr>
          <w:rFonts w:ascii="Arial" w:eastAsia="Calibri" w:hAnsi="Arial" w:cs="Arial"/>
          <w:i/>
          <w:color w:val="7F7F7F" w:themeColor="text1" w:themeTint="80"/>
          <w:sz w:val="18"/>
          <w:szCs w:val="20"/>
        </w:rPr>
        <w:t>.</w:t>
      </w:r>
    </w:p>
    <w:p w14:paraId="7C8BD0BF" w14:textId="65119978" w:rsidR="00EA5135" w:rsidRDefault="00EA5135" w:rsidP="00EA5135">
      <w:pPr>
        <w:spacing w:after="0"/>
        <w:ind w:left="567"/>
        <w:contextualSpacing/>
        <w:rPr>
          <w:rFonts w:ascii="Arial" w:eastAsia="Calibri" w:hAnsi="Arial" w:cs="Arial"/>
          <w:sz w:val="20"/>
          <w:szCs w:val="20"/>
        </w:rPr>
      </w:pPr>
    </w:p>
    <w:p w14:paraId="138218DC" w14:textId="77777777" w:rsidR="00511032" w:rsidRPr="00A95FDC" w:rsidRDefault="00511032" w:rsidP="00EA5135">
      <w:pPr>
        <w:spacing w:after="0"/>
        <w:ind w:left="567"/>
        <w:contextualSpacing/>
        <w:rPr>
          <w:rFonts w:ascii="Arial" w:eastAsia="Calibri" w:hAnsi="Arial" w:cs="Arial"/>
          <w:sz w:val="20"/>
          <w:szCs w:val="20"/>
        </w:rPr>
      </w:pPr>
    </w:p>
    <w:p w14:paraId="1AD424BA" w14:textId="16220468" w:rsidR="00EA5135" w:rsidRDefault="008E5216" w:rsidP="00C62B4F">
      <w:pPr>
        <w:pStyle w:val="Lijstalinea"/>
        <w:numPr>
          <w:ilvl w:val="0"/>
          <w:numId w:val="1"/>
        </w:numPr>
        <w:ind w:left="567" w:hanging="283"/>
        <w:rPr>
          <w:rFonts w:ascii="Arial" w:eastAsia="Calibri" w:hAnsi="Arial" w:cs="Arial"/>
          <w:b/>
          <w:color w:val="0070C0"/>
          <w:sz w:val="20"/>
          <w:szCs w:val="20"/>
        </w:rPr>
      </w:pPr>
      <w:r>
        <w:rPr>
          <w:rFonts w:ascii="Arial" w:eastAsia="Calibri" w:hAnsi="Arial" w:cs="Arial"/>
          <w:b/>
          <w:color w:val="0070C0"/>
          <w:sz w:val="20"/>
          <w:szCs w:val="20"/>
        </w:rPr>
        <w:t>BEREIKEN</w:t>
      </w:r>
      <w:r w:rsidR="00EA5135">
        <w:rPr>
          <w:rFonts w:ascii="Arial" w:eastAsia="Calibri" w:hAnsi="Arial" w:cs="Arial"/>
          <w:b/>
          <w:color w:val="0070C0"/>
          <w:sz w:val="20"/>
          <w:szCs w:val="20"/>
        </w:rPr>
        <w:t xml:space="preserve"> VAN HET INNOVATIEDOEL</w:t>
      </w:r>
    </w:p>
    <w:p w14:paraId="42FA4F6C" w14:textId="155DEFA2" w:rsidR="008E5216" w:rsidRPr="008E5216" w:rsidRDefault="008E5216" w:rsidP="008E5216">
      <w:pPr>
        <w:jc w:val="both"/>
        <w:rPr>
          <w:rFonts w:ascii="Arial" w:hAnsi="Arial" w:cs="Arial"/>
          <w:i/>
          <w:color w:val="808080" w:themeColor="background1" w:themeShade="80"/>
          <w:sz w:val="18"/>
          <w:szCs w:val="18"/>
        </w:rPr>
      </w:pPr>
      <w:r w:rsidRPr="008E5216">
        <w:rPr>
          <w:rFonts w:ascii="Arial" w:hAnsi="Arial" w:cs="Arial"/>
          <w:i/>
          <w:color w:val="808080" w:themeColor="background1" w:themeShade="80"/>
          <w:sz w:val="18"/>
          <w:szCs w:val="18"/>
        </w:rPr>
        <w:t>Geef de belangrijkste resultaten en bespreek duidelijk in welke mate het innovatiedoel is bereikt. Maak eventueel onderscheid tussen verschillende deeldoelstellingen. Licht in het bijzonder de belangrijke afwijkingen toe t.o.v. het oorspronkelijk innovatiedoel toe en beschrijf hun impact.</w:t>
      </w:r>
    </w:p>
    <w:p w14:paraId="320FC31A" w14:textId="12D1BD90" w:rsidR="008E5216" w:rsidRPr="008E5216" w:rsidRDefault="008E5216" w:rsidP="008E5216">
      <w:pPr>
        <w:rPr>
          <w:rFonts w:ascii="Arial" w:eastAsia="Calibri" w:hAnsi="Arial" w:cs="Arial"/>
          <w:b/>
          <w:color w:val="808080" w:themeColor="background1" w:themeShade="80"/>
          <w:sz w:val="18"/>
          <w:szCs w:val="18"/>
        </w:rPr>
      </w:pPr>
      <w:r w:rsidRPr="008E5216">
        <w:rPr>
          <w:rFonts w:ascii="Arial" w:hAnsi="Arial" w:cs="Arial"/>
          <w:i/>
          <w:color w:val="808080" w:themeColor="background1" w:themeShade="80"/>
          <w:sz w:val="18"/>
          <w:szCs w:val="18"/>
        </w:rPr>
        <w:t>Beschrijf de resultaten zoveel mogelijk in de vorm van concrete en verifieerbare gegevens</w:t>
      </w:r>
      <w:r>
        <w:rPr>
          <w:rFonts w:ascii="Arial" w:hAnsi="Arial" w:cs="Arial"/>
          <w:i/>
          <w:color w:val="808080" w:themeColor="background1" w:themeShade="80"/>
          <w:sz w:val="18"/>
          <w:szCs w:val="18"/>
        </w:rPr>
        <w:t>.</w:t>
      </w:r>
    </w:p>
    <w:p w14:paraId="08B92913" w14:textId="77777777" w:rsidR="00817CDD" w:rsidRPr="00817CDD" w:rsidRDefault="00EA5135" w:rsidP="000E0E81">
      <w:pPr>
        <w:pStyle w:val="Lijstalinea"/>
        <w:numPr>
          <w:ilvl w:val="1"/>
          <w:numId w:val="1"/>
        </w:numPr>
        <w:ind w:left="993"/>
        <w:rPr>
          <w:rFonts w:ascii="Arial" w:eastAsia="Calibri" w:hAnsi="Arial" w:cs="Arial"/>
          <w:i/>
          <w:color w:val="7F7F7F" w:themeColor="text1" w:themeTint="80"/>
          <w:sz w:val="18"/>
          <w:szCs w:val="8"/>
        </w:rPr>
      </w:pPr>
      <w:r w:rsidRPr="00817CDD">
        <w:rPr>
          <w:rFonts w:ascii="Arial" w:eastAsia="Calibri" w:hAnsi="Arial" w:cs="Arial"/>
          <w:sz w:val="20"/>
          <w:szCs w:val="20"/>
        </w:rPr>
        <w:t xml:space="preserve">In hoeverre is </w:t>
      </w:r>
      <w:r w:rsidR="00817CDD">
        <w:rPr>
          <w:rFonts w:ascii="Arial" w:eastAsia="Calibri" w:hAnsi="Arial" w:cs="Arial"/>
          <w:sz w:val="20"/>
          <w:szCs w:val="20"/>
        </w:rPr>
        <w:t xml:space="preserve">het in het project omschreven innovatiedoel gehaald? </w:t>
      </w:r>
    </w:p>
    <w:p w14:paraId="0C5D2B08" w14:textId="61F58402" w:rsidR="00EA5135" w:rsidRDefault="00817CDD" w:rsidP="000E0E81">
      <w:pPr>
        <w:pStyle w:val="Lijstalinea"/>
        <w:numPr>
          <w:ilvl w:val="1"/>
          <w:numId w:val="1"/>
        </w:numPr>
        <w:ind w:left="993"/>
        <w:rPr>
          <w:rFonts w:ascii="Arial" w:eastAsia="Calibri" w:hAnsi="Arial" w:cs="Arial"/>
          <w:i/>
          <w:color w:val="7F7F7F" w:themeColor="text1" w:themeTint="80"/>
          <w:sz w:val="18"/>
          <w:szCs w:val="8"/>
        </w:rPr>
      </w:pPr>
      <w:r>
        <w:rPr>
          <w:rFonts w:ascii="Arial" w:eastAsia="Calibri" w:hAnsi="Arial" w:cs="Arial"/>
          <w:sz w:val="20"/>
          <w:szCs w:val="20"/>
        </w:rPr>
        <w:t>Zijn er gedurende het project bijstellingen gebeurd naar het innovatiedoel toe?</w:t>
      </w:r>
      <w:r w:rsidR="00EA5135" w:rsidRPr="00817CDD">
        <w:rPr>
          <w:rFonts w:ascii="Arial" w:eastAsia="Calibri" w:hAnsi="Arial" w:cs="Arial"/>
          <w:sz w:val="20"/>
          <w:szCs w:val="20"/>
        </w:rPr>
        <w:t xml:space="preserve"> W</w:t>
      </w:r>
      <w:r>
        <w:rPr>
          <w:rFonts w:ascii="Arial" w:eastAsia="Calibri" w:hAnsi="Arial" w:cs="Arial"/>
          <w:sz w:val="20"/>
          <w:szCs w:val="20"/>
        </w:rPr>
        <w:t>erd</w:t>
      </w:r>
      <w:r w:rsidR="00EA5135" w:rsidRPr="00817CDD">
        <w:rPr>
          <w:rFonts w:ascii="Arial" w:eastAsia="Calibri" w:hAnsi="Arial" w:cs="Arial"/>
          <w:sz w:val="20"/>
          <w:szCs w:val="20"/>
        </w:rPr>
        <w:t xml:space="preserve"> er bijgestuurd? </w:t>
      </w:r>
      <w:r w:rsidR="00EA5135" w:rsidRPr="00817CDD">
        <w:rPr>
          <w:rFonts w:ascii="Arial" w:eastAsia="Calibri" w:hAnsi="Arial" w:cs="Arial"/>
          <w:i/>
          <w:color w:val="7F7F7F" w:themeColor="text1" w:themeTint="80"/>
          <w:sz w:val="18"/>
          <w:szCs w:val="8"/>
        </w:rPr>
        <w:t>Indien van toepassing: beschr</w:t>
      </w:r>
      <w:bookmarkStart w:id="0" w:name="_GoBack"/>
      <w:bookmarkEnd w:id="0"/>
      <w:r w:rsidR="00EA5135" w:rsidRPr="00817CDD">
        <w:rPr>
          <w:rFonts w:ascii="Arial" w:eastAsia="Calibri" w:hAnsi="Arial" w:cs="Arial"/>
          <w:i/>
          <w:color w:val="7F7F7F" w:themeColor="text1" w:themeTint="80"/>
          <w:sz w:val="18"/>
          <w:szCs w:val="8"/>
        </w:rPr>
        <w:t xml:space="preserve">ijf welke onzekerheid </w:t>
      </w:r>
      <w:r>
        <w:rPr>
          <w:rFonts w:ascii="Arial" w:eastAsia="Calibri" w:hAnsi="Arial" w:cs="Arial"/>
          <w:i/>
          <w:color w:val="7F7F7F" w:themeColor="text1" w:themeTint="80"/>
          <w:sz w:val="18"/>
          <w:szCs w:val="8"/>
        </w:rPr>
        <w:t>geleid hebben tot bijsturingen</w:t>
      </w:r>
      <w:r w:rsidR="00EA5135" w:rsidRPr="00817CDD">
        <w:rPr>
          <w:rFonts w:ascii="Arial" w:eastAsia="Calibri" w:hAnsi="Arial" w:cs="Arial"/>
          <w:i/>
          <w:color w:val="7F7F7F" w:themeColor="text1" w:themeTint="80"/>
          <w:sz w:val="18"/>
          <w:szCs w:val="8"/>
        </w:rPr>
        <w:t xml:space="preserve">.  </w:t>
      </w:r>
    </w:p>
    <w:p w14:paraId="661DDED5" w14:textId="77777777" w:rsidR="00B330B5" w:rsidRPr="008712B7" w:rsidRDefault="00B330B5" w:rsidP="00B330B5">
      <w:pPr>
        <w:numPr>
          <w:ilvl w:val="0"/>
          <w:numId w:val="1"/>
        </w:numPr>
        <w:spacing w:after="0"/>
        <w:contextualSpacing/>
        <w:rPr>
          <w:rFonts w:ascii="Arial" w:eastAsia="Calibri" w:hAnsi="Arial" w:cs="Arial"/>
          <w:b/>
          <w:i/>
          <w:caps/>
          <w:color w:val="0070C0"/>
          <w:sz w:val="20"/>
          <w:szCs w:val="20"/>
        </w:rPr>
      </w:pPr>
      <w:r w:rsidRPr="008712B7">
        <w:rPr>
          <w:rFonts w:ascii="Arial" w:eastAsia="Libre Baskerville" w:hAnsi="Arial" w:cs="Arial"/>
          <w:b/>
          <w:caps/>
          <w:color w:val="0070C0"/>
          <w:sz w:val="20"/>
          <w:szCs w:val="20"/>
        </w:rPr>
        <w:lastRenderedPageBreak/>
        <w:t>Score op outputindicatoren</w:t>
      </w:r>
      <w:r w:rsidRPr="008712B7">
        <w:rPr>
          <w:rFonts w:ascii="Arial" w:eastAsia="Calibri" w:hAnsi="Arial" w:cs="Arial"/>
          <w:b/>
          <w:i/>
          <w:caps/>
          <w:color w:val="0070C0"/>
          <w:sz w:val="20"/>
          <w:szCs w:val="20"/>
        </w:rPr>
        <w:t xml:space="preserve"> </w:t>
      </w:r>
    </w:p>
    <w:tbl>
      <w:tblPr>
        <w:tblStyle w:val="Tabelraster2"/>
        <w:tblW w:w="9532" w:type="dxa"/>
        <w:tblLayout w:type="fixed"/>
        <w:tblLook w:val="04A0" w:firstRow="1" w:lastRow="0" w:firstColumn="1" w:lastColumn="0" w:noHBand="0" w:noVBand="1"/>
      </w:tblPr>
      <w:tblGrid>
        <w:gridCol w:w="283"/>
        <w:gridCol w:w="721"/>
        <w:gridCol w:w="5976"/>
        <w:gridCol w:w="1276"/>
        <w:gridCol w:w="1276"/>
      </w:tblGrid>
      <w:tr w:rsidR="00B330B5" w:rsidRPr="003956EB" w14:paraId="1C560949" w14:textId="77777777" w:rsidTr="000E0E81">
        <w:trPr>
          <w:trHeight w:val="397"/>
        </w:trPr>
        <w:tc>
          <w:tcPr>
            <w:tcW w:w="6980" w:type="dxa"/>
            <w:gridSpan w:val="3"/>
            <w:tcBorders>
              <w:top w:val="nil"/>
              <w:left w:val="nil"/>
              <w:bottom w:val="nil"/>
            </w:tcBorders>
            <w:vAlign w:val="center"/>
          </w:tcPr>
          <w:p w14:paraId="22FA90C2" w14:textId="77777777" w:rsidR="00B330B5" w:rsidRPr="003956EB" w:rsidRDefault="00B330B5" w:rsidP="000E0E81">
            <w:pPr>
              <w:spacing w:line="276" w:lineRule="auto"/>
              <w:rPr>
                <w:rFonts w:ascii="Arial" w:hAnsi="Arial" w:cs="Arial"/>
                <w:b/>
                <w:sz w:val="20"/>
                <w:szCs w:val="20"/>
              </w:rPr>
            </w:pPr>
          </w:p>
        </w:tc>
        <w:tc>
          <w:tcPr>
            <w:tcW w:w="1276" w:type="dxa"/>
            <w:tcBorders>
              <w:top w:val="single" w:sz="4" w:space="0" w:color="auto"/>
              <w:bottom w:val="single" w:sz="4" w:space="0" w:color="auto"/>
            </w:tcBorders>
            <w:vAlign w:val="center"/>
          </w:tcPr>
          <w:p w14:paraId="0190343A" w14:textId="77777777" w:rsidR="00B330B5" w:rsidRPr="003956EB" w:rsidRDefault="00B330B5" w:rsidP="000E0E81">
            <w:pPr>
              <w:spacing w:line="276" w:lineRule="auto"/>
              <w:ind w:left="-103" w:right="-106"/>
              <w:jc w:val="center"/>
              <w:rPr>
                <w:rFonts w:ascii="Arial" w:hAnsi="Arial" w:cs="Arial"/>
                <w:sz w:val="20"/>
                <w:szCs w:val="20"/>
              </w:rPr>
            </w:pPr>
            <w:r w:rsidRPr="003956EB">
              <w:rPr>
                <w:rFonts w:ascii="Arial" w:hAnsi="Arial" w:cs="Arial"/>
                <w:sz w:val="20"/>
                <w:szCs w:val="20"/>
              </w:rPr>
              <w:t>Streefwaarde</w:t>
            </w:r>
          </w:p>
        </w:tc>
        <w:tc>
          <w:tcPr>
            <w:tcW w:w="1276" w:type="dxa"/>
            <w:tcBorders>
              <w:top w:val="single" w:sz="4" w:space="0" w:color="auto"/>
              <w:bottom w:val="single" w:sz="4" w:space="0" w:color="auto"/>
            </w:tcBorders>
          </w:tcPr>
          <w:p w14:paraId="14304F11" w14:textId="77777777" w:rsidR="00B330B5" w:rsidRPr="003956EB" w:rsidRDefault="00B330B5" w:rsidP="000E0E81">
            <w:pPr>
              <w:spacing w:line="276" w:lineRule="auto"/>
              <w:ind w:left="-103" w:right="-106"/>
              <w:jc w:val="center"/>
              <w:rPr>
                <w:rFonts w:ascii="Arial" w:hAnsi="Arial" w:cs="Arial"/>
                <w:sz w:val="20"/>
                <w:szCs w:val="20"/>
              </w:rPr>
            </w:pPr>
            <w:r>
              <w:rPr>
                <w:rFonts w:ascii="Arial" w:hAnsi="Arial" w:cs="Arial"/>
                <w:sz w:val="20"/>
                <w:szCs w:val="20"/>
              </w:rPr>
              <w:t>Realisatie</w:t>
            </w:r>
          </w:p>
        </w:tc>
      </w:tr>
      <w:tr w:rsidR="00B330B5" w:rsidRPr="003956EB" w14:paraId="3D116C49" w14:textId="77777777" w:rsidTr="000E0E81">
        <w:trPr>
          <w:trHeight w:val="397"/>
        </w:trPr>
        <w:tc>
          <w:tcPr>
            <w:tcW w:w="283" w:type="dxa"/>
            <w:tcBorders>
              <w:top w:val="nil"/>
              <w:left w:val="nil"/>
              <w:bottom w:val="nil"/>
              <w:right w:val="single" w:sz="4" w:space="0" w:color="auto"/>
            </w:tcBorders>
          </w:tcPr>
          <w:p w14:paraId="2BAEE6C9" w14:textId="77777777" w:rsidR="00B330B5" w:rsidRPr="003956EB" w:rsidRDefault="00B330B5" w:rsidP="000E0E81">
            <w:pPr>
              <w:autoSpaceDE w:val="0"/>
              <w:autoSpaceDN w:val="0"/>
              <w:adjustRightInd w:val="0"/>
              <w:spacing w:line="276" w:lineRule="auto"/>
              <w:ind w:left="34"/>
              <w:jc w:val="center"/>
              <w:rPr>
                <w:rFonts w:ascii="Arial" w:hAnsi="Arial" w:cs="Arial"/>
                <w:color w:val="000000"/>
                <w:sz w:val="20"/>
                <w:szCs w:val="20"/>
              </w:rPr>
            </w:pPr>
          </w:p>
        </w:tc>
        <w:tc>
          <w:tcPr>
            <w:tcW w:w="721" w:type="dxa"/>
            <w:tcBorders>
              <w:top w:val="single" w:sz="4" w:space="0" w:color="auto"/>
              <w:left w:val="single" w:sz="4" w:space="0" w:color="auto"/>
              <w:bottom w:val="single" w:sz="4" w:space="0" w:color="auto"/>
            </w:tcBorders>
            <w:vAlign w:val="center"/>
          </w:tcPr>
          <w:p w14:paraId="6FD8841F" w14:textId="77777777" w:rsidR="00B330B5" w:rsidRPr="008322F4" w:rsidRDefault="00B330B5" w:rsidP="000E0E81">
            <w:pPr>
              <w:autoSpaceDE w:val="0"/>
              <w:autoSpaceDN w:val="0"/>
              <w:adjustRightInd w:val="0"/>
              <w:spacing w:line="276" w:lineRule="auto"/>
              <w:ind w:left="34"/>
              <w:jc w:val="center"/>
              <w:rPr>
                <w:rFonts w:ascii="Arial" w:hAnsi="Arial" w:cs="Arial"/>
                <w:color w:val="000000"/>
                <w:sz w:val="18"/>
                <w:szCs w:val="18"/>
              </w:rPr>
            </w:pPr>
            <w:r w:rsidRPr="008322F4">
              <w:rPr>
                <w:rFonts w:ascii="Arial" w:hAnsi="Arial" w:cs="Arial"/>
                <w:color w:val="000000"/>
                <w:sz w:val="18"/>
                <w:szCs w:val="18"/>
              </w:rPr>
              <w:t>CO01</w:t>
            </w:r>
          </w:p>
        </w:tc>
        <w:tc>
          <w:tcPr>
            <w:tcW w:w="5976" w:type="dxa"/>
            <w:tcBorders>
              <w:top w:val="single" w:sz="4" w:space="0" w:color="auto"/>
              <w:left w:val="single" w:sz="4" w:space="0" w:color="auto"/>
              <w:bottom w:val="single" w:sz="4" w:space="0" w:color="auto"/>
            </w:tcBorders>
            <w:vAlign w:val="center"/>
          </w:tcPr>
          <w:p w14:paraId="60518C50" w14:textId="77777777" w:rsidR="00B330B5" w:rsidRPr="003956EB" w:rsidRDefault="00B330B5" w:rsidP="000E0E81">
            <w:pPr>
              <w:autoSpaceDE w:val="0"/>
              <w:autoSpaceDN w:val="0"/>
              <w:adjustRightInd w:val="0"/>
              <w:spacing w:line="276" w:lineRule="auto"/>
              <w:ind w:left="34"/>
              <w:rPr>
                <w:rFonts w:ascii="Arial" w:hAnsi="Arial" w:cs="Arial"/>
                <w:color w:val="000000"/>
                <w:sz w:val="20"/>
                <w:szCs w:val="20"/>
              </w:rPr>
            </w:pPr>
            <w:r w:rsidRPr="003956EB">
              <w:rPr>
                <w:rFonts w:ascii="Arial" w:hAnsi="Arial" w:cs="Arial"/>
                <w:color w:val="000000"/>
                <w:sz w:val="20"/>
                <w:szCs w:val="20"/>
              </w:rPr>
              <w:t xml:space="preserve">Aantal ondernemingen dat steun ontvangt </w:t>
            </w:r>
          </w:p>
        </w:tc>
        <w:tc>
          <w:tcPr>
            <w:tcW w:w="1276" w:type="dxa"/>
            <w:vAlign w:val="center"/>
          </w:tcPr>
          <w:p w14:paraId="3380C2A3" w14:textId="77777777" w:rsidR="00B330B5" w:rsidRPr="003956EB" w:rsidRDefault="00B330B5" w:rsidP="000E0E81">
            <w:pPr>
              <w:spacing w:line="276" w:lineRule="auto"/>
              <w:ind w:left="-61" w:right="52"/>
              <w:jc w:val="center"/>
              <w:rPr>
                <w:rFonts w:ascii="Arial" w:hAnsi="Arial" w:cs="Arial"/>
                <w:sz w:val="20"/>
                <w:szCs w:val="20"/>
              </w:rPr>
            </w:pPr>
          </w:p>
        </w:tc>
        <w:tc>
          <w:tcPr>
            <w:tcW w:w="1276" w:type="dxa"/>
          </w:tcPr>
          <w:p w14:paraId="6DB7BE6E" w14:textId="77777777" w:rsidR="00B330B5" w:rsidRPr="003956EB" w:rsidRDefault="00B330B5" w:rsidP="000E0E81">
            <w:pPr>
              <w:ind w:left="-61" w:right="52"/>
              <w:jc w:val="center"/>
              <w:rPr>
                <w:rFonts w:ascii="Arial" w:hAnsi="Arial" w:cs="Arial"/>
                <w:sz w:val="20"/>
                <w:szCs w:val="20"/>
              </w:rPr>
            </w:pPr>
          </w:p>
        </w:tc>
      </w:tr>
      <w:tr w:rsidR="00B330B5" w:rsidRPr="003956EB" w14:paraId="58D7F427" w14:textId="77777777" w:rsidTr="000E0E81">
        <w:trPr>
          <w:trHeight w:val="397"/>
        </w:trPr>
        <w:tc>
          <w:tcPr>
            <w:tcW w:w="283" w:type="dxa"/>
            <w:tcBorders>
              <w:top w:val="nil"/>
              <w:left w:val="nil"/>
              <w:bottom w:val="nil"/>
            </w:tcBorders>
          </w:tcPr>
          <w:p w14:paraId="6073FCC4" w14:textId="77777777" w:rsidR="00B330B5" w:rsidRPr="003956EB" w:rsidRDefault="00B330B5" w:rsidP="000E0E81">
            <w:pPr>
              <w:autoSpaceDE w:val="0"/>
              <w:autoSpaceDN w:val="0"/>
              <w:adjustRightInd w:val="0"/>
              <w:spacing w:line="276" w:lineRule="auto"/>
              <w:ind w:left="34"/>
              <w:jc w:val="center"/>
              <w:rPr>
                <w:rFonts w:ascii="Arial" w:hAnsi="Arial" w:cs="Arial"/>
                <w:color w:val="000000"/>
                <w:sz w:val="20"/>
                <w:szCs w:val="20"/>
              </w:rPr>
            </w:pPr>
          </w:p>
        </w:tc>
        <w:tc>
          <w:tcPr>
            <w:tcW w:w="721" w:type="dxa"/>
            <w:tcBorders>
              <w:top w:val="single" w:sz="4" w:space="0" w:color="auto"/>
              <w:left w:val="single" w:sz="4" w:space="0" w:color="auto"/>
              <w:bottom w:val="single" w:sz="4" w:space="0" w:color="auto"/>
            </w:tcBorders>
            <w:vAlign w:val="center"/>
          </w:tcPr>
          <w:p w14:paraId="5CB4D9A5" w14:textId="77777777" w:rsidR="00B330B5" w:rsidRPr="008322F4" w:rsidRDefault="00B330B5" w:rsidP="000E0E81">
            <w:pPr>
              <w:autoSpaceDE w:val="0"/>
              <w:autoSpaceDN w:val="0"/>
              <w:adjustRightInd w:val="0"/>
              <w:spacing w:line="276" w:lineRule="auto"/>
              <w:ind w:left="34"/>
              <w:jc w:val="center"/>
              <w:rPr>
                <w:rFonts w:ascii="Arial" w:hAnsi="Arial" w:cs="Arial"/>
                <w:color w:val="000000"/>
                <w:sz w:val="18"/>
                <w:szCs w:val="18"/>
              </w:rPr>
            </w:pPr>
            <w:r w:rsidRPr="008322F4">
              <w:rPr>
                <w:rFonts w:ascii="Arial" w:hAnsi="Arial" w:cs="Arial"/>
                <w:color w:val="000000"/>
                <w:sz w:val="18"/>
                <w:szCs w:val="18"/>
              </w:rPr>
              <w:t>CO02</w:t>
            </w:r>
          </w:p>
        </w:tc>
        <w:tc>
          <w:tcPr>
            <w:tcW w:w="5976" w:type="dxa"/>
            <w:tcBorders>
              <w:top w:val="single" w:sz="4" w:space="0" w:color="auto"/>
              <w:left w:val="single" w:sz="4" w:space="0" w:color="auto"/>
              <w:bottom w:val="single" w:sz="4" w:space="0" w:color="auto"/>
            </w:tcBorders>
            <w:vAlign w:val="center"/>
          </w:tcPr>
          <w:p w14:paraId="210E851B" w14:textId="77777777" w:rsidR="00B330B5" w:rsidRPr="003956EB" w:rsidRDefault="00B330B5" w:rsidP="000E0E81">
            <w:pPr>
              <w:autoSpaceDE w:val="0"/>
              <w:autoSpaceDN w:val="0"/>
              <w:adjustRightInd w:val="0"/>
              <w:spacing w:line="276" w:lineRule="auto"/>
              <w:ind w:left="34"/>
              <w:rPr>
                <w:rFonts w:ascii="Arial" w:hAnsi="Arial" w:cs="Arial"/>
                <w:color w:val="000000"/>
                <w:sz w:val="20"/>
                <w:szCs w:val="20"/>
              </w:rPr>
            </w:pPr>
            <w:r w:rsidRPr="003956EB">
              <w:rPr>
                <w:rFonts w:ascii="Arial" w:hAnsi="Arial" w:cs="Arial"/>
                <w:color w:val="000000"/>
                <w:sz w:val="20"/>
                <w:szCs w:val="20"/>
              </w:rPr>
              <w:t xml:space="preserve">Aantal ondernemingen dat subsidie ontvangt </w:t>
            </w:r>
          </w:p>
        </w:tc>
        <w:tc>
          <w:tcPr>
            <w:tcW w:w="1276" w:type="dxa"/>
            <w:vAlign w:val="center"/>
          </w:tcPr>
          <w:p w14:paraId="45152171" w14:textId="77777777" w:rsidR="00B330B5" w:rsidRPr="003956EB" w:rsidRDefault="00B330B5" w:rsidP="000E0E81">
            <w:pPr>
              <w:spacing w:line="276" w:lineRule="auto"/>
              <w:ind w:left="-61" w:right="52"/>
              <w:jc w:val="center"/>
              <w:rPr>
                <w:rFonts w:ascii="Arial" w:hAnsi="Arial" w:cs="Arial"/>
                <w:sz w:val="20"/>
                <w:szCs w:val="20"/>
              </w:rPr>
            </w:pPr>
          </w:p>
        </w:tc>
        <w:tc>
          <w:tcPr>
            <w:tcW w:w="1276" w:type="dxa"/>
          </w:tcPr>
          <w:p w14:paraId="56B0D493" w14:textId="77777777" w:rsidR="00B330B5" w:rsidRPr="003956EB" w:rsidRDefault="00B330B5" w:rsidP="000E0E81">
            <w:pPr>
              <w:ind w:left="-61" w:right="52"/>
              <w:jc w:val="center"/>
              <w:rPr>
                <w:rFonts w:ascii="Arial" w:hAnsi="Arial" w:cs="Arial"/>
                <w:sz w:val="20"/>
                <w:szCs w:val="20"/>
              </w:rPr>
            </w:pPr>
          </w:p>
        </w:tc>
      </w:tr>
      <w:tr w:rsidR="00B330B5" w:rsidRPr="003956EB" w14:paraId="5FC893ED" w14:textId="77777777" w:rsidTr="000E0E81">
        <w:trPr>
          <w:trHeight w:val="397"/>
        </w:trPr>
        <w:tc>
          <w:tcPr>
            <w:tcW w:w="283" w:type="dxa"/>
            <w:tcBorders>
              <w:top w:val="nil"/>
              <w:left w:val="nil"/>
              <w:bottom w:val="nil"/>
            </w:tcBorders>
          </w:tcPr>
          <w:p w14:paraId="6FBE5375" w14:textId="77777777" w:rsidR="00B330B5" w:rsidRPr="003956EB" w:rsidRDefault="00B330B5" w:rsidP="000E0E81">
            <w:pPr>
              <w:autoSpaceDE w:val="0"/>
              <w:autoSpaceDN w:val="0"/>
              <w:adjustRightInd w:val="0"/>
              <w:spacing w:line="276" w:lineRule="auto"/>
              <w:ind w:left="34"/>
              <w:jc w:val="center"/>
              <w:rPr>
                <w:rFonts w:ascii="Arial" w:hAnsi="Arial" w:cs="Arial"/>
                <w:color w:val="000000"/>
                <w:sz w:val="20"/>
                <w:szCs w:val="20"/>
              </w:rPr>
            </w:pPr>
          </w:p>
        </w:tc>
        <w:tc>
          <w:tcPr>
            <w:tcW w:w="721" w:type="dxa"/>
            <w:tcBorders>
              <w:top w:val="single" w:sz="4" w:space="0" w:color="auto"/>
              <w:left w:val="single" w:sz="4" w:space="0" w:color="auto"/>
              <w:bottom w:val="single" w:sz="4" w:space="0" w:color="auto"/>
            </w:tcBorders>
            <w:vAlign w:val="center"/>
          </w:tcPr>
          <w:p w14:paraId="7394A0CB" w14:textId="77777777" w:rsidR="00B330B5" w:rsidRPr="008322F4" w:rsidRDefault="00B330B5" w:rsidP="000E0E81">
            <w:pPr>
              <w:autoSpaceDE w:val="0"/>
              <w:autoSpaceDN w:val="0"/>
              <w:adjustRightInd w:val="0"/>
              <w:spacing w:line="276" w:lineRule="auto"/>
              <w:ind w:left="34"/>
              <w:jc w:val="center"/>
              <w:rPr>
                <w:rFonts w:ascii="Arial" w:hAnsi="Arial" w:cs="Arial"/>
                <w:color w:val="000000"/>
                <w:sz w:val="18"/>
                <w:szCs w:val="18"/>
              </w:rPr>
            </w:pPr>
            <w:r w:rsidRPr="008322F4">
              <w:rPr>
                <w:rFonts w:ascii="Arial" w:hAnsi="Arial" w:cs="Arial"/>
                <w:color w:val="000000"/>
                <w:sz w:val="18"/>
                <w:szCs w:val="18"/>
              </w:rPr>
              <w:t>CO06</w:t>
            </w:r>
          </w:p>
        </w:tc>
        <w:tc>
          <w:tcPr>
            <w:tcW w:w="5976" w:type="dxa"/>
            <w:tcBorders>
              <w:top w:val="single" w:sz="4" w:space="0" w:color="auto"/>
              <w:left w:val="single" w:sz="4" w:space="0" w:color="auto"/>
              <w:bottom w:val="single" w:sz="4" w:space="0" w:color="auto"/>
            </w:tcBorders>
            <w:vAlign w:val="center"/>
          </w:tcPr>
          <w:p w14:paraId="27E97E2A" w14:textId="77777777" w:rsidR="00B330B5" w:rsidRPr="003956EB" w:rsidRDefault="00B330B5" w:rsidP="000E0E81">
            <w:pPr>
              <w:autoSpaceDE w:val="0"/>
              <w:autoSpaceDN w:val="0"/>
              <w:adjustRightInd w:val="0"/>
              <w:spacing w:line="276" w:lineRule="auto"/>
              <w:ind w:left="34"/>
              <w:rPr>
                <w:rFonts w:ascii="Arial" w:hAnsi="Arial" w:cs="Arial"/>
                <w:color w:val="000000"/>
                <w:sz w:val="20"/>
                <w:szCs w:val="20"/>
              </w:rPr>
            </w:pPr>
            <w:r w:rsidRPr="003956EB">
              <w:rPr>
                <w:rFonts w:ascii="Arial" w:hAnsi="Arial" w:cs="Arial"/>
                <w:color w:val="000000"/>
                <w:sz w:val="20"/>
                <w:szCs w:val="20"/>
              </w:rPr>
              <w:t>De private bijdrage in de totale kosten van het subsidieproject</w:t>
            </w:r>
          </w:p>
        </w:tc>
        <w:tc>
          <w:tcPr>
            <w:tcW w:w="1276" w:type="dxa"/>
            <w:tcBorders>
              <w:bottom w:val="single" w:sz="4" w:space="0" w:color="auto"/>
            </w:tcBorders>
            <w:vAlign w:val="center"/>
          </w:tcPr>
          <w:p w14:paraId="4399D2D2" w14:textId="77777777" w:rsidR="00B330B5" w:rsidRPr="003956EB" w:rsidRDefault="00B330B5" w:rsidP="000E0E81">
            <w:pPr>
              <w:spacing w:line="276" w:lineRule="auto"/>
              <w:ind w:left="-61" w:right="52"/>
              <w:jc w:val="right"/>
              <w:rPr>
                <w:rFonts w:ascii="Arial" w:hAnsi="Arial" w:cs="Arial"/>
                <w:sz w:val="20"/>
                <w:szCs w:val="20"/>
              </w:rPr>
            </w:pPr>
            <w:r w:rsidRPr="003956EB">
              <w:rPr>
                <w:rFonts w:ascii="Arial" w:hAnsi="Arial" w:cs="Arial"/>
                <w:sz w:val="20"/>
                <w:szCs w:val="20"/>
              </w:rPr>
              <w:t>€ …..…….</w:t>
            </w:r>
          </w:p>
        </w:tc>
        <w:tc>
          <w:tcPr>
            <w:tcW w:w="1276" w:type="dxa"/>
            <w:tcBorders>
              <w:bottom w:val="single" w:sz="4" w:space="0" w:color="auto"/>
            </w:tcBorders>
          </w:tcPr>
          <w:p w14:paraId="7F3999A7" w14:textId="77777777" w:rsidR="00B330B5" w:rsidRPr="003956EB" w:rsidRDefault="00B330B5" w:rsidP="000E0E81">
            <w:pPr>
              <w:ind w:left="-61" w:right="52"/>
              <w:jc w:val="right"/>
              <w:rPr>
                <w:rFonts w:ascii="Arial" w:hAnsi="Arial" w:cs="Arial"/>
                <w:sz w:val="20"/>
                <w:szCs w:val="20"/>
              </w:rPr>
            </w:pPr>
          </w:p>
        </w:tc>
      </w:tr>
      <w:tr w:rsidR="00B330B5" w:rsidRPr="003956EB" w14:paraId="05BEE34D" w14:textId="77777777" w:rsidTr="000E0E81">
        <w:trPr>
          <w:trHeight w:val="397"/>
        </w:trPr>
        <w:tc>
          <w:tcPr>
            <w:tcW w:w="283" w:type="dxa"/>
            <w:tcBorders>
              <w:top w:val="nil"/>
              <w:left w:val="nil"/>
              <w:bottom w:val="nil"/>
            </w:tcBorders>
          </w:tcPr>
          <w:p w14:paraId="2CDFD978" w14:textId="77777777" w:rsidR="00B330B5" w:rsidRPr="003956EB" w:rsidRDefault="00B330B5" w:rsidP="000E0E81">
            <w:pPr>
              <w:ind w:left="34"/>
              <w:jc w:val="center"/>
              <w:rPr>
                <w:rFonts w:ascii="Arial" w:hAnsi="Arial" w:cs="Arial"/>
                <w:sz w:val="20"/>
                <w:szCs w:val="20"/>
              </w:rPr>
            </w:pPr>
          </w:p>
        </w:tc>
        <w:tc>
          <w:tcPr>
            <w:tcW w:w="721" w:type="dxa"/>
            <w:tcBorders>
              <w:top w:val="single" w:sz="4" w:space="0" w:color="auto"/>
              <w:left w:val="single" w:sz="4" w:space="0" w:color="auto"/>
              <w:bottom w:val="single" w:sz="4" w:space="0" w:color="auto"/>
            </w:tcBorders>
            <w:vAlign w:val="center"/>
          </w:tcPr>
          <w:p w14:paraId="22A6996D" w14:textId="77777777" w:rsidR="00B330B5" w:rsidRDefault="00B330B5" w:rsidP="000E0E81">
            <w:pPr>
              <w:autoSpaceDE w:val="0"/>
              <w:autoSpaceDN w:val="0"/>
              <w:adjustRightInd w:val="0"/>
              <w:ind w:left="34"/>
              <w:jc w:val="center"/>
              <w:rPr>
                <w:rFonts w:ascii="Arial" w:hAnsi="Arial" w:cs="Arial"/>
                <w:color w:val="000000"/>
                <w:sz w:val="18"/>
                <w:szCs w:val="18"/>
              </w:rPr>
            </w:pPr>
            <w:r>
              <w:rPr>
                <w:rFonts w:ascii="Arial" w:hAnsi="Arial" w:cs="Arial"/>
                <w:color w:val="000000"/>
                <w:sz w:val="18"/>
                <w:szCs w:val="18"/>
              </w:rPr>
              <w:t>CO26</w:t>
            </w:r>
          </w:p>
        </w:tc>
        <w:tc>
          <w:tcPr>
            <w:tcW w:w="5976" w:type="dxa"/>
            <w:tcBorders>
              <w:top w:val="single" w:sz="4" w:space="0" w:color="auto"/>
              <w:left w:val="single" w:sz="4" w:space="0" w:color="auto"/>
              <w:bottom w:val="single" w:sz="4" w:space="0" w:color="auto"/>
            </w:tcBorders>
          </w:tcPr>
          <w:p w14:paraId="6C58B35A" w14:textId="77777777" w:rsidR="00B330B5" w:rsidRPr="005F0A69" w:rsidRDefault="00B330B5" w:rsidP="000E0E81">
            <w:pPr>
              <w:rPr>
                <w:rFonts w:ascii="Arial" w:hAnsi="Arial" w:cs="Arial"/>
                <w:sz w:val="20"/>
                <w:szCs w:val="20"/>
              </w:rPr>
            </w:pPr>
            <w:r w:rsidRPr="00365D7B">
              <w:rPr>
                <w:rFonts w:ascii="Arial" w:hAnsi="Arial" w:cs="Arial"/>
                <w:sz w:val="20"/>
                <w:szCs w:val="20"/>
              </w:rPr>
              <w:t>Aantal ondernemingen dat samenwerkt met onderzoeks</w:t>
            </w:r>
            <w:r>
              <w:rPr>
                <w:rFonts w:ascii="Arial" w:hAnsi="Arial" w:cs="Arial"/>
                <w:sz w:val="20"/>
                <w:szCs w:val="20"/>
              </w:rPr>
              <w:t>-</w:t>
            </w:r>
            <w:r w:rsidRPr="00365D7B">
              <w:rPr>
                <w:rFonts w:ascii="Arial" w:hAnsi="Arial" w:cs="Arial"/>
                <w:sz w:val="20"/>
                <w:szCs w:val="20"/>
              </w:rPr>
              <w:t>instellingen</w:t>
            </w:r>
          </w:p>
        </w:tc>
        <w:tc>
          <w:tcPr>
            <w:tcW w:w="1276" w:type="dxa"/>
            <w:vAlign w:val="center"/>
          </w:tcPr>
          <w:p w14:paraId="21E56BD9" w14:textId="77777777" w:rsidR="00B330B5" w:rsidRPr="003956EB" w:rsidRDefault="00B330B5" w:rsidP="000E0E81">
            <w:pPr>
              <w:ind w:left="-61" w:right="52"/>
              <w:jc w:val="right"/>
              <w:rPr>
                <w:rFonts w:ascii="Arial" w:hAnsi="Arial" w:cs="Arial"/>
                <w:sz w:val="20"/>
                <w:szCs w:val="20"/>
              </w:rPr>
            </w:pPr>
          </w:p>
        </w:tc>
        <w:tc>
          <w:tcPr>
            <w:tcW w:w="1276" w:type="dxa"/>
          </w:tcPr>
          <w:p w14:paraId="796729E3" w14:textId="77777777" w:rsidR="00B330B5" w:rsidRPr="003956EB" w:rsidRDefault="00B330B5" w:rsidP="000E0E81">
            <w:pPr>
              <w:ind w:left="-61" w:right="52"/>
              <w:jc w:val="right"/>
              <w:rPr>
                <w:rFonts w:ascii="Arial" w:hAnsi="Arial" w:cs="Arial"/>
                <w:sz w:val="20"/>
                <w:szCs w:val="20"/>
              </w:rPr>
            </w:pPr>
          </w:p>
        </w:tc>
      </w:tr>
      <w:tr w:rsidR="00B330B5" w:rsidRPr="003956EB" w14:paraId="361282A1" w14:textId="77777777" w:rsidTr="000E0E81">
        <w:trPr>
          <w:trHeight w:val="397"/>
        </w:trPr>
        <w:tc>
          <w:tcPr>
            <w:tcW w:w="283" w:type="dxa"/>
            <w:tcBorders>
              <w:top w:val="nil"/>
              <w:left w:val="nil"/>
              <w:bottom w:val="nil"/>
            </w:tcBorders>
          </w:tcPr>
          <w:p w14:paraId="0722C1F0" w14:textId="77777777" w:rsidR="00B330B5" w:rsidRPr="003956EB" w:rsidRDefault="00B330B5" w:rsidP="000E0E81">
            <w:pPr>
              <w:spacing w:line="276" w:lineRule="auto"/>
              <w:ind w:left="34"/>
              <w:jc w:val="center"/>
              <w:rPr>
                <w:rFonts w:ascii="Arial" w:hAnsi="Arial" w:cs="Arial"/>
                <w:sz w:val="20"/>
                <w:szCs w:val="20"/>
              </w:rPr>
            </w:pPr>
          </w:p>
        </w:tc>
        <w:tc>
          <w:tcPr>
            <w:tcW w:w="721" w:type="dxa"/>
            <w:tcBorders>
              <w:top w:val="single" w:sz="4" w:space="0" w:color="auto"/>
              <w:left w:val="single" w:sz="4" w:space="0" w:color="auto"/>
              <w:bottom w:val="single" w:sz="4" w:space="0" w:color="auto"/>
            </w:tcBorders>
            <w:vAlign w:val="center"/>
          </w:tcPr>
          <w:p w14:paraId="5B76DA2B" w14:textId="77777777" w:rsidR="00B330B5" w:rsidRPr="005F0A69" w:rsidRDefault="00B330B5" w:rsidP="000E0E81">
            <w:pPr>
              <w:spacing w:line="276" w:lineRule="auto"/>
              <w:rPr>
                <w:rFonts w:ascii="Arial" w:hAnsi="Arial" w:cs="Arial"/>
                <w:sz w:val="18"/>
                <w:szCs w:val="18"/>
              </w:rPr>
            </w:pPr>
            <w:r w:rsidRPr="005F0A69">
              <w:rPr>
                <w:rFonts w:ascii="Arial" w:hAnsi="Arial" w:cs="Arial"/>
                <w:sz w:val="18"/>
                <w:szCs w:val="18"/>
              </w:rPr>
              <w:t>CO27</w:t>
            </w:r>
          </w:p>
        </w:tc>
        <w:tc>
          <w:tcPr>
            <w:tcW w:w="5976" w:type="dxa"/>
            <w:tcBorders>
              <w:top w:val="single" w:sz="4" w:space="0" w:color="auto"/>
              <w:left w:val="single" w:sz="4" w:space="0" w:color="auto"/>
              <w:bottom w:val="single" w:sz="4" w:space="0" w:color="auto"/>
            </w:tcBorders>
          </w:tcPr>
          <w:p w14:paraId="799C967C" w14:textId="77777777" w:rsidR="00B330B5" w:rsidRPr="005F0A69" w:rsidRDefault="00B330B5" w:rsidP="000E0E81">
            <w:pPr>
              <w:spacing w:line="276" w:lineRule="auto"/>
              <w:rPr>
                <w:rFonts w:ascii="Arial" w:hAnsi="Arial" w:cs="Arial"/>
                <w:sz w:val="20"/>
                <w:szCs w:val="20"/>
              </w:rPr>
            </w:pPr>
            <w:r w:rsidRPr="005F0A69">
              <w:rPr>
                <w:rFonts w:ascii="Arial" w:hAnsi="Arial" w:cs="Arial"/>
                <w:sz w:val="20"/>
                <w:szCs w:val="20"/>
              </w:rPr>
              <w:t>De private bijdrage in de totale kosten van innovatie- of onderzoeks- en ontwikkelingsprojecten</w:t>
            </w:r>
          </w:p>
        </w:tc>
        <w:tc>
          <w:tcPr>
            <w:tcW w:w="1276" w:type="dxa"/>
            <w:vAlign w:val="center"/>
          </w:tcPr>
          <w:p w14:paraId="0745FE59" w14:textId="77777777" w:rsidR="00B330B5" w:rsidRPr="005F0A69" w:rsidRDefault="00B330B5" w:rsidP="000E0E81">
            <w:pPr>
              <w:spacing w:line="276" w:lineRule="auto"/>
              <w:ind w:left="-61" w:right="52"/>
              <w:jc w:val="right"/>
              <w:rPr>
                <w:rFonts w:ascii="Arial" w:hAnsi="Arial" w:cs="Arial"/>
                <w:sz w:val="20"/>
                <w:szCs w:val="20"/>
              </w:rPr>
            </w:pPr>
            <w:r w:rsidRPr="003956EB">
              <w:rPr>
                <w:rFonts w:ascii="Arial" w:hAnsi="Arial" w:cs="Arial"/>
                <w:sz w:val="20"/>
                <w:szCs w:val="20"/>
              </w:rPr>
              <w:t>€ …..…….</w:t>
            </w:r>
          </w:p>
        </w:tc>
        <w:tc>
          <w:tcPr>
            <w:tcW w:w="1276" w:type="dxa"/>
          </w:tcPr>
          <w:p w14:paraId="233B5401" w14:textId="77777777" w:rsidR="00B330B5" w:rsidRPr="003956EB" w:rsidRDefault="00B330B5" w:rsidP="000E0E81">
            <w:pPr>
              <w:ind w:left="-61" w:right="52"/>
              <w:jc w:val="right"/>
              <w:rPr>
                <w:rFonts w:ascii="Arial" w:hAnsi="Arial" w:cs="Arial"/>
                <w:sz w:val="20"/>
                <w:szCs w:val="20"/>
              </w:rPr>
            </w:pPr>
          </w:p>
        </w:tc>
      </w:tr>
      <w:tr w:rsidR="00B330B5" w:rsidRPr="003956EB" w14:paraId="05622DD3" w14:textId="77777777" w:rsidTr="000E0E81">
        <w:trPr>
          <w:trHeight w:val="397"/>
        </w:trPr>
        <w:tc>
          <w:tcPr>
            <w:tcW w:w="283" w:type="dxa"/>
            <w:tcBorders>
              <w:top w:val="nil"/>
              <w:left w:val="nil"/>
              <w:bottom w:val="nil"/>
            </w:tcBorders>
          </w:tcPr>
          <w:p w14:paraId="7F2A3346" w14:textId="77777777" w:rsidR="00B330B5" w:rsidRPr="003956EB" w:rsidRDefault="00B330B5" w:rsidP="000E0E81">
            <w:pPr>
              <w:spacing w:line="276" w:lineRule="auto"/>
              <w:ind w:left="34"/>
              <w:jc w:val="center"/>
              <w:rPr>
                <w:rFonts w:ascii="Arial" w:hAnsi="Arial" w:cs="Arial"/>
                <w:sz w:val="20"/>
                <w:szCs w:val="20"/>
              </w:rPr>
            </w:pPr>
          </w:p>
        </w:tc>
        <w:tc>
          <w:tcPr>
            <w:tcW w:w="721" w:type="dxa"/>
            <w:tcBorders>
              <w:top w:val="single" w:sz="4" w:space="0" w:color="auto"/>
              <w:left w:val="single" w:sz="4" w:space="0" w:color="auto"/>
              <w:bottom w:val="single" w:sz="4" w:space="0" w:color="auto"/>
            </w:tcBorders>
            <w:vAlign w:val="center"/>
          </w:tcPr>
          <w:p w14:paraId="10FE0E00" w14:textId="77777777" w:rsidR="00B330B5" w:rsidRPr="008322F4" w:rsidRDefault="00B330B5" w:rsidP="000E0E81">
            <w:pPr>
              <w:spacing w:line="276" w:lineRule="auto"/>
              <w:ind w:left="34"/>
              <w:jc w:val="center"/>
              <w:rPr>
                <w:rFonts w:ascii="Arial" w:hAnsi="Arial" w:cs="Arial"/>
                <w:sz w:val="18"/>
                <w:szCs w:val="18"/>
              </w:rPr>
            </w:pPr>
            <w:r w:rsidRPr="008322F4">
              <w:rPr>
                <w:rFonts w:ascii="Arial" w:hAnsi="Arial" w:cs="Arial"/>
                <w:sz w:val="18"/>
                <w:szCs w:val="18"/>
              </w:rPr>
              <w:t>CO28</w:t>
            </w:r>
          </w:p>
        </w:tc>
        <w:tc>
          <w:tcPr>
            <w:tcW w:w="5976" w:type="dxa"/>
            <w:tcBorders>
              <w:top w:val="single" w:sz="4" w:space="0" w:color="auto"/>
              <w:left w:val="single" w:sz="4" w:space="0" w:color="auto"/>
              <w:bottom w:val="single" w:sz="4" w:space="0" w:color="auto"/>
            </w:tcBorders>
            <w:vAlign w:val="center"/>
          </w:tcPr>
          <w:p w14:paraId="7D6BDC5B" w14:textId="77777777" w:rsidR="00B330B5" w:rsidRPr="003956EB" w:rsidRDefault="00B330B5" w:rsidP="000E0E81">
            <w:pPr>
              <w:spacing w:line="276" w:lineRule="auto"/>
              <w:ind w:left="34"/>
              <w:rPr>
                <w:rFonts w:ascii="Arial" w:hAnsi="Arial" w:cs="Arial"/>
                <w:sz w:val="20"/>
                <w:szCs w:val="20"/>
              </w:rPr>
            </w:pPr>
            <w:r w:rsidRPr="003956EB">
              <w:rPr>
                <w:rFonts w:ascii="Arial" w:hAnsi="Arial" w:cs="Arial"/>
                <w:sz w:val="20"/>
                <w:szCs w:val="20"/>
              </w:rPr>
              <w:t>Aantal ondernemingen dat steun ontvangt voor het introduceren van producten die nieuw zijn voor de markt</w:t>
            </w:r>
          </w:p>
        </w:tc>
        <w:tc>
          <w:tcPr>
            <w:tcW w:w="1276" w:type="dxa"/>
            <w:vAlign w:val="center"/>
          </w:tcPr>
          <w:p w14:paraId="2DF17E67" w14:textId="77777777" w:rsidR="00B330B5" w:rsidRPr="003956EB" w:rsidRDefault="00B330B5" w:rsidP="000E0E81">
            <w:pPr>
              <w:spacing w:line="276" w:lineRule="auto"/>
              <w:ind w:left="-61" w:right="52"/>
              <w:jc w:val="center"/>
              <w:rPr>
                <w:rFonts w:ascii="Arial" w:hAnsi="Arial" w:cs="Arial"/>
                <w:sz w:val="20"/>
                <w:szCs w:val="20"/>
              </w:rPr>
            </w:pPr>
          </w:p>
        </w:tc>
        <w:tc>
          <w:tcPr>
            <w:tcW w:w="1276" w:type="dxa"/>
          </w:tcPr>
          <w:p w14:paraId="248B0C43" w14:textId="77777777" w:rsidR="00B330B5" w:rsidRPr="003956EB" w:rsidRDefault="00B330B5" w:rsidP="000E0E81">
            <w:pPr>
              <w:ind w:left="-61" w:right="52"/>
              <w:jc w:val="center"/>
              <w:rPr>
                <w:rFonts w:ascii="Arial" w:hAnsi="Arial" w:cs="Arial"/>
                <w:sz w:val="20"/>
                <w:szCs w:val="20"/>
              </w:rPr>
            </w:pPr>
          </w:p>
        </w:tc>
      </w:tr>
      <w:tr w:rsidR="00B330B5" w:rsidRPr="003956EB" w14:paraId="3B9AC6E5" w14:textId="77777777" w:rsidTr="000E0E81">
        <w:trPr>
          <w:trHeight w:val="397"/>
        </w:trPr>
        <w:tc>
          <w:tcPr>
            <w:tcW w:w="283" w:type="dxa"/>
            <w:tcBorders>
              <w:top w:val="nil"/>
              <w:left w:val="nil"/>
              <w:bottom w:val="nil"/>
            </w:tcBorders>
          </w:tcPr>
          <w:p w14:paraId="2284B612" w14:textId="77777777" w:rsidR="00B330B5" w:rsidRPr="003956EB" w:rsidRDefault="00B330B5" w:rsidP="000E0E81">
            <w:pPr>
              <w:spacing w:line="276" w:lineRule="auto"/>
              <w:ind w:left="34"/>
              <w:jc w:val="center"/>
              <w:rPr>
                <w:rFonts w:ascii="Arial" w:hAnsi="Arial" w:cs="Arial"/>
                <w:sz w:val="20"/>
                <w:szCs w:val="20"/>
              </w:rPr>
            </w:pPr>
          </w:p>
        </w:tc>
        <w:tc>
          <w:tcPr>
            <w:tcW w:w="721" w:type="dxa"/>
            <w:tcBorders>
              <w:top w:val="single" w:sz="4" w:space="0" w:color="auto"/>
              <w:left w:val="single" w:sz="4" w:space="0" w:color="auto"/>
              <w:bottom w:val="single" w:sz="4" w:space="0" w:color="auto"/>
            </w:tcBorders>
            <w:vAlign w:val="center"/>
          </w:tcPr>
          <w:p w14:paraId="58498FC7" w14:textId="77777777" w:rsidR="00B330B5" w:rsidRPr="008322F4" w:rsidRDefault="00B330B5" w:rsidP="000E0E81">
            <w:pPr>
              <w:spacing w:line="276" w:lineRule="auto"/>
              <w:ind w:left="34"/>
              <w:jc w:val="center"/>
              <w:rPr>
                <w:rFonts w:ascii="Arial" w:hAnsi="Arial" w:cs="Arial"/>
                <w:sz w:val="18"/>
                <w:szCs w:val="18"/>
              </w:rPr>
            </w:pPr>
            <w:r w:rsidRPr="008322F4">
              <w:rPr>
                <w:rFonts w:ascii="Arial" w:hAnsi="Arial" w:cs="Arial"/>
                <w:sz w:val="18"/>
                <w:szCs w:val="18"/>
              </w:rPr>
              <w:t>CO29</w:t>
            </w:r>
          </w:p>
        </w:tc>
        <w:tc>
          <w:tcPr>
            <w:tcW w:w="5976" w:type="dxa"/>
            <w:tcBorders>
              <w:top w:val="single" w:sz="4" w:space="0" w:color="auto"/>
              <w:left w:val="single" w:sz="4" w:space="0" w:color="auto"/>
              <w:bottom w:val="single" w:sz="4" w:space="0" w:color="auto"/>
            </w:tcBorders>
            <w:vAlign w:val="center"/>
          </w:tcPr>
          <w:p w14:paraId="191DAAD3" w14:textId="77777777" w:rsidR="00B330B5" w:rsidRPr="003956EB" w:rsidRDefault="00B330B5" w:rsidP="000E0E81">
            <w:pPr>
              <w:spacing w:line="276" w:lineRule="auto"/>
              <w:ind w:left="34"/>
              <w:rPr>
                <w:rFonts w:ascii="Arial" w:hAnsi="Arial" w:cs="Arial"/>
                <w:sz w:val="20"/>
                <w:szCs w:val="20"/>
              </w:rPr>
            </w:pPr>
            <w:r w:rsidRPr="003956EB">
              <w:rPr>
                <w:rFonts w:ascii="Arial" w:hAnsi="Arial" w:cs="Arial"/>
                <w:sz w:val="20"/>
                <w:szCs w:val="20"/>
              </w:rPr>
              <w:t>Aantal ondernemingen dat steun ontvangt voor het introduceren van producten die nieuw zijn voor de onderneming</w:t>
            </w:r>
            <w:r w:rsidRPr="003956EB">
              <w:rPr>
                <w:rFonts w:ascii="Arial" w:hAnsi="Arial" w:cs="Arial"/>
                <w:sz w:val="20"/>
                <w:szCs w:val="20"/>
              </w:rPr>
              <w:tab/>
            </w:r>
          </w:p>
        </w:tc>
        <w:tc>
          <w:tcPr>
            <w:tcW w:w="1276" w:type="dxa"/>
            <w:vAlign w:val="center"/>
          </w:tcPr>
          <w:p w14:paraId="222F18DA" w14:textId="77777777" w:rsidR="00B330B5" w:rsidRPr="003956EB" w:rsidRDefault="00B330B5" w:rsidP="000E0E81">
            <w:pPr>
              <w:spacing w:line="276" w:lineRule="auto"/>
              <w:ind w:left="-61" w:right="52"/>
              <w:jc w:val="center"/>
              <w:rPr>
                <w:rFonts w:ascii="Arial" w:hAnsi="Arial" w:cs="Arial"/>
                <w:sz w:val="20"/>
                <w:szCs w:val="20"/>
              </w:rPr>
            </w:pPr>
          </w:p>
        </w:tc>
        <w:tc>
          <w:tcPr>
            <w:tcW w:w="1276" w:type="dxa"/>
          </w:tcPr>
          <w:p w14:paraId="03D91F84" w14:textId="77777777" w:rsidR="00B330B5" w:rsidRPr="003956EB" w:rsidRDefault="00B330B5" w:rsidP="000E0E81">
            <w:pPr>
              <w:ind w:left="-61" w:right="52"/>
              <w:jc w:val="center"/>
              <w:rPr>
                <w:rFonts w:ascii="Arial" w:hAnsi="Arial" w:cs="Arial"/>
                <w:sz w:val="20"/>
                <w:szCs w:val="20"/>
              </w:rPr>
            </w:pPr>
          </w:p>
        </w:tc>
      </w:tr>
      <w:tr w:rsidR="00B330B5" w:rsidRPr="003956EB" w14:paraId="23F7D272" w14:textId="77777777" w:rsidTr="000E0E81">
        <w:trPr>
          <w:trHeight w:val="397"/>
        </w:trPr>
        <w:tc>
          <w:tcPr>
            <w:tcW w:w="283" w:type="dxa"/>
            <w:tcBorders>
              <w:top w:val="nil"/>
              <w:left w:val="nil"/>
              <w:bottom w:val="nil"/>
            </w:tcBorders>
          </w:tcPr>
          <w:p w14:paraId="3BCD2505" w14:textId="77777777" w:rsidR="00B330B5" w:rsidRPr="003956EB" w:rsidRDefault="00B330B5" w:rsidP="000E0E81">
            <w:pPr>
              <w:spacing w:line="276" w:lineRule="auto"/>
              <w:ind w:left="34"/>
              <w:jc w:val="center"/>
              <w:rPr>
                <w:rFonts w:ascii="Arial" w:hAnsi="Arial" w:cs="Arial"/>
                <w:sz w:val="20"/>
                <w:szCs w:val="20"/>
              </w:rPr>
            </w:pPr>
          </w:p>
        </w:tc>
        <w:tc>
          <w:tcPr>
            <w:tcW w:w="721" w:type="dxa"/>
            <w:tcBorders>
              <w:top w:val="single" w:sz="4" w:space="0" w:color="auto"/>
              <w:left w:val="single" w:sz="4" w:space="0" w:color="auto"/>
              <w:bottom w:val="single" w:sz="4" w:space="0" w:color="auto"/>
            </w:tcBorders>
            <w:vAlign w:val="center"/>
          </w:tcPr>
          <w:p w14:paraId="481204E3" w14:textId="77777777" w:rsidR="00B330B5" w:rsidRPr="008322F4" w:rsidRDefault="00B330B5" w:rsidP="000E0E81">
            <w:pPr>
              <w:autoSpaceDE w:val="0"/>
              <w:autoSpaceDN w:val="0"/>
              <w:adjustRightInd w:val="0"/>
              <w:spacing w:line="276" w:lineRule="auto"/>
              <w:ind w:left="34"/>
              <w:jc w:val="center"/>
              <w:rPr>
                <w:rFonts w:ascii="Arial" w:hAnsi="Arial" w:cs="Arial"/>
                <w:color w:val="000000"/>
                <w:sz w:val="18"/>
                <w:szCs w:val="18"/>
              </w:rPr>
            </w:pPr>
            <w:r w:rsidRPr="008322F4">
              <w:rPr>
                <w:rFonts w:ascii="Arial" w:hAnsi="Arial" w:cs="Arial"/>
                <w:color w:val="000000"/>
                <w:sz w:val="18"/>
                <w:szCs w:val="18"/>
              </w:rPr>
              <w:t>CO41</w:t>
            </w:r>
          </w:p>
        </w:tc>
        <w:tc>
          <w:tcPr>
            <w:tcW w:w="5976" w:type="dxa"/>
            <w:tcBorders>
              <w:top w:val="single" w:sz="4" w:space="0" w:color="auto"/>
              <w:left w:val="single" w:sz="4" w:space="0" w:color="auto"/>
              <w:bottom w:val="single" w:sz="4" w:space="0" w:color="auto"/>
            </w:tcBorders>
            <w:vAlign w:val="center"/>
          </w:tcPr>
          <w:p w14:paraId="76524AA8" w14:textId="77777777" w:rsidR="00B330B5" w:rsidRPr="003956EB" w:rsidRDefault="00B330B5" w:rsidP="000E0E81">
            <w:pPr>
              <w:autoSpaceDE w:val="0"/>
              <w:autoSpaceDN w:val="0"/>
              <w:adjustRightInd w:val="0"/>
              <w:spacing w:line="276" w:lineRule="auto"/>
              <w:ind w:left="34"/>
              <w:rPr>
                <w:rFonts w:ascii="Arial" w:hAnsi="Arial" w:cs="Arial"/>
                <w:color w:val="000000"/>
                <w:sz w:val="20"/>
                <w:szCs w:val="20"/>
              </w:rPr>
            </w:pPr>
            <w:r w:rsidRPr="003956EB">
              <w:rPr>
                <w:rFonts w:ascii="Arial" w:hAnsi="Arial" w:cs="Arial"/>
                <w:color w:val="000000"/>
                <w:sz w:val="20"/>
                <w:szCs w:val="20"/>
              </w:rPr>
              <w:t>Aantal ondernemingen dat deelneemt aan een onderzoeksproject</w:t>
            </w:r>
          </w:p>
        </w:tc>
        <w:tc>
          <w:tcPr>
            <w:tcW w:w="1276" w:type="dxa"/>
            <w:vAlign w:val="center"/>
          </w:tcPr>
          <w:p w14:paraId="4E071933" w14:textId="77777777" w:rsidR="00B330B5" w:rsidRPr="003956EB" w:rsidRDefault="00B330B5" w:rsidP="000E0E81">
            <w:pPr>
              <w:autoSpaceDE w:val="0"/>
              <w:autoSpaceDN w:val="0"/>
              <w:adjustRightInd w:val="0"/>
              <w:spacing w:line="276" w:lineRule="auto"/>
              <w:ind w:left="34"/>
              <w:jc w:val="center"/>
              <w:rPr>
                <w:rFonts w:ascii="Arial" w:hAnsi="Arial" w:cs="Arial"/>
                <w:color w:val="000000"/>
                <w:sz w:val="20"/>
                <w:szCs w:val="20"/>
              </w:rPr>
            </w:pPr>
          </w:p>
        </w:tc>
        <w:tc>
          <w:tcPr>
            <w:tcW w:w="1276" w:type="dxa"/>
          </w:tcPr>
          <w:p w14:paraId="015E9146" w14:textId="77777777" w:rsidR="00B330B5" w:rsidRPr="003956EB" w:rsidRDefault="00B330B5" w:rsidP="000E0E81">
            <w:pPr>
              <w:autoSpaceDE w:val="0"/>
              <w:autoSpaceDN w:val="0"/>
              <w:adjustRightInd w:val="0"/>
              <w:ind w:left="34"/>
              <w:jc w:val="center"/>
              <w:rPr>
                <w:rFonts w:ascii="Arial" w:hAnsi="Arial" w:cs="Arial"/>
                <w:color w:val="000000"/>
                <w:sz w:val="20"/>
                <w:szCs w:val="20"/>
              </w:rPr>
            </w:pPr>
          </w:p>
        </w:tc>
      </w:tr>
      <w:tr w:rsidR="00B330B5" w:rsidRPr="003956EB" w14:paraId="68926740" w14:textId="77777777" w:rsidTr="000E0E81">
        <w:trPr>
          <w:trHeight w:val="397"/>
        </w:trPr>
        <w:tc>
          <w:tcPr>
            <w:tcW w:w="283" w:type="dxa"/>
            <w:tcBorders>
              <w:top w:val="nil"/>
              <w:left w:val="nil"/>
              <w:bottom w:val="nil"/>
            </w:tcBorders>
          </w:tcPr>
          <w:p w14:paraId="755112BD" w14:textId="77777777" w:rsidR="00B330B5" w:rsidRPr="003956EB" w:rsidRDefault="00B330B5" w:rsidP="000E0E81">
            <w:pPr>
              <w:ind w:left="34"/>
              <w:jc w:val="center"/>
              <w:rPr>
                <w:rFonts w:ascii="Arial" w:hAnsi="Arial" w:cs="Arial"/>
                <w:sz w:val="20"/>
                <w:szCs w:val="20"/>
              </w:rPr>
            </w:pPr>
          </w:p>
        </w:tc>
        <w:tc>
          <w:tcPr>
            <w:tcW w:w="721" w:type="dxa"/>
            <w:tcBorders>
              <w:top w:val="single" w:sz="4" w:space="0" w:color="auto"/>
              <w:left w:val="single" w:sz="4" w:space="0" w:color="auto"/>
              <w:bottom w:val="single" w:sz="4" w:space="0" w:color="auto"/>
            </w:tcBorders>
            <w:vAlign w:val="center"/>
          </w:tcPr>
          <w:p w14:paraId="4248D243" w14:textId="77777777" w:rsidR="00B330B5" w:rsidRPr="008322F4" w:rsidRDefault="00B330B5" w:rsidP="000E0E81">
            <w:pPr>
              <w:autoSpaceDE w:val="0"/>
              <w:autoSpaceDN w:val="0"/>
              <w:adjustRightInd w:val="0"/>
              <w:ind w:left="34"/>
              <w:jc w:val="center"/>
              <w:rPr>
                <w:rFonts w:ascii="Arial" w:hAnsi="Arial" w:cs="Arial"/>
                <w:color w:val="000000"/>
                <w:sz w:val="18"/>
                <w:szCs w:val="18"/>
              </w:rPr>
            </w:pPr>
            <w:r>
              <w:rPr>
                <w:rFonts w:ascii="Arial" w:hAnsi="Arial" w:cs="Arial"/>
                <w:color w:val="000000"/>
                <w:sz w:val="18"/>
                <w:szCs w:val="18"/>
              </w:rPr>
              <w:t>PSI 3</w:t>
            </w:r>
          </w:p>
        </w:tc>
        <w:tc>
          <w:tcPr>
            <w:tcW w:w="5976" w:type="dxa"/>
            <w:tcBorders>
              <w:top w:val="single" w:sz="4" w:space="0" w:color="auto"/>
              <w:left w:val="single" w:sz="4" w:space="0" w:color="auto"/>
              <w:bottom w:val="single" w:sz="4" w:space="0" w:color="auto"/>
            </w:tcBorders>
            <w:vAlign w:val="center"/>
          </w:tcPr>
          <w:p w14:paraId="7EB71E4A" w14:textId="77777777" w:rsidR="00B330B5" w:rsidRPr="003956EB" w:rsidRDefault="00B330B5" w:rsidP="000E0E81">
            <w:pPr>
              <w:autoSpaceDE w:val="0"/>
              <w:autoSpaceDN w:val="0"/>
              <w:adjustRightInd w:val="0"/>
              <w:ind w:left="34"/>
              <w:rPr>
                <w:rFonts w:ascii="Arial" w:hAnsi="Arial" w:cs="Arial"/>
                <w:color w:val="000000"/>
                <w:sz w:val="20"/>
                <w:szCs w:val="20"/>
              </w:rPr>
            </w:pPr>
            <w:r w:rsidRPr="00365D7B">
              <w:rPr>
                <w:rFonts w:ascii="Arial" w:hAnsi="Arial" w:cs="Arial"/>
                <w:color w:val="000000"/>
                <w:sz w:val="20"/>
                <w:szCs w:val="20"/>
              </w:rPr>
              <w:t>Aantal ondersteunde innovatiegerichte samenwerkingstrajecten tussen ondernemingen onderling</w:t>
            </w:r>
          </w:p>
        </w:tc>
        <w:tc>
          <w:tcPr>
            <w:tcW w:w="1276" w:type="dxa"/>
            <w:vAlign w:val="center"/>
          </w:tcPr>
          <w:p w14:paraId="521207CD" w14:textId="77777777" w:rsidR="00B330B5" w:rsidRPr="003956EB" w:rsidRDefault="00B330B5" w:rsidP="000E0E81">
            <w:pPr>
              <w:ind w:left="-61" w:right="52"/>
              <w:jc w:val="center"/>
              <w:rPr>
                <w:rFonts w:ascii="Arial" w:hAnsi="Arial" w:cs="Arial"/>
                <w:sz w:val="20"/>
                <w:szCs w:val="20"/>
              </w:rPr>
            </w:pPr>
          </w:p>
        </w:tc>
        <w:tc>
          <w:tcPr>
            <w:tcW w:w="1276" w:type="dxa"/>
          </w:tcPr>
          <w:p w14:paraId="18C21453" w14:textId="77777777" w:rsidR="00B330B5" w:rsidRPr="003956EB" w:rsidRDefault="00B330B5" w:rsidP="000E0E81">
            <w:pPr>
              <w:ind w:left="-61" w:right="52"/>
              <w:jc w:val="center"/>
              <w:rPr>
                <w:rFonts w:ascii="Arial" w:hAnsi="Arial" w:cs="Arial"/>
                <w:sz w:val="20"/>
                <w:szCs w:val="20"/>
              </w:rPr>
            </w:pPr>
          </w:p>
        </w:tc>
      </w:tr>
      <w:tr w:rsidR="00B330B5" w:rsidRPr="003956EB" w14:paraId="118F3633" w14:textId="77777777" w:rsidTr="000E0E81">
        <w:trPr>
          <w:trHeight w:val="397"/>
        </w:trPr>
        <w:tc>
          <w:tcPr>
            <w:tcW w:w="283" w:type="dxa"/>
            <w:tcBorders>
              <w:top w:val="nil"/>
              <w:left w:val="nil"/>
              <w:bottom w:val="nil"/>
            </w:tcBorders>
          </w:tcPr>
          <w:p w14:paraId="538FFDCE" w14:textId="77777777" w:rsidR="00B330B5" w:rsidRPr="003956EB" w:rsidRDefault="00B330B5" w:rsidP="000E0E81">
            <w:pPr>
              <w:spacing w:line="276" w:lineRule="auto"/>
              <w:ind w:left="34"/>
              <w:jc w:val="center"/>
              <w:rPr>
                <w:rFonts w:ascii="Arial" w:hAnsi="Arial" w:cs="Arial"/>
                <w:sz w:val="20"/>
                <w:szCs w:val="20"/>
              </w:rPr>
            </w:pPr>
          </w:p>
        </w:tc>
        <w:tc>
          <w:tcPr>
            <w:tcW w:w="721" w:type="dxa"/>
            <w:tcBorders>
              <w:top w:val="single" w:sz="4" w:space="0" w:color="auto"/>
              <w:left w:val="single" w:sz="4" w:space="0" w:color="auto"/>
              <w:bottom w:val="single" w:sz="4" w:space="0" w:color="auto"/>
            </w:tcBorders>
            <w:vAlign w:val="center"/>
          </w:tcPr>
          <w:p w14:paraId="5608B5D4" w14:textId="77777777" w:rsidR="00B330B5" w:rsidRPr="008322F4" w:rsidRDefault="00B330B5" w:rsidP="000E0E81">
            <w:pPr>
              <w:autoSpaceDE w:val="0"/>
              <w:autoSpaceDN w:val="0"/>
              <w:adjustRightInd w:val="0"/>
              <w:spacing w:line="276" w:lineRule="auto"/>
              <w:ind w:left="-75" w:right="-30"/>
              <w:jc w:val="center"/>
              <w:rPr>
                <w:rFonts w:ascii="Arial" w:hAnsi="Arial" w:cs="Arial"/>
                <w:color w:val="000000"/>
                <w:sz w:val="18"/>
                <w:szCs w:val="18"/>
              </w:rPr>
            </w:pPr>
            <w:r w:rsidRPr="008322F4">
              <w:rPr>
                <w:rFonts w:ascii="Arial" w:hAnsi="Arial" w:cs="Arial"/>
                <w:color w:val="000000"/>
                <w:sz w:val="18"/>
                <w:szCs w:val="18"/>
              </w:rPr>
              <w:t>PSI 12</w:t>
            </w:r>
          </w:p>
        </w:tc>
        <w:tc>
          <w:tcPr>
            <w:tcW w:w="5976" w:type="dxa"/>
            <w:tcBorders>
              <w:top w:val="single" w:sz="4" w:space="0" w:color="auto"/>
              <w:left w:val="single" w:sz="4" w:space="0" w:color="auto"/>
              <w:bottom w:val="single" w:sz="4" w:space="0" w:color="auto"/>
            </w:tcBorders>
            <w:vAlign w:val="center"/>
          </w:tcPr>
          <w:p w14:paraId="273478BC" w14:textId="77777777" w:rsidR="00B330B5" w:rsidRPr="003956EB" w:rsidRDefault="00B330B5" w:rsidP="000E0E81">
            <w:pPr>
              <w:autoSpaceDE w:val="0"/>
              <w:autoSpaceDN w:val="0"/>
              <w:adjustRightInd w:val="0"/>
              <w:spacing w:line="276" w:lineRule="auto"/>
              <w:ind w:left="34"/>
              <w:rPr>
                <w:rFonts w:ascii="Arial" w:hAnsi="Arial" w:cs="Arial"/>
                <w:color w:val="000000"/>
                <w:sz w:val="20"/>
                <w:szCs w:val="20"/>
              </w:rPr>
            </w:pPr>
            <w:r w:rsidRPr="003956EB">
              <w:rPr>
                <w:rFonts w:ascii="Arial" w:hAnsi="Arial" w:cs="Arial"/>
                <w:color w:val="000000"/>
                <w:sz w:val="20"/>
                <w:szCs w:val="20"/>
              </w:rPr>
              <w:t>Aantal KMO/MKB-o</w:t>
            </w:r>
            <w:r>
              <w:rPr>
                <w:rFonts w:ascii="Arial" w:hAnsi="Arial" w:cs="Arial"/>
                <w:color w:val="000000"/>
                <w:sz w:val="20"/>
                <w:szCs w:val="20"/>
              </w:rPr>
              <w:t>ndernemingen dat steun ontvangt</w:t>
            </w:r>
          </w:p>
        </w:tc>
        <w:tc>
          <w:tcPr>
            <w:tcW w:w="1276" w:type="dxa"/>
            <w:vAlign w:val="center"/>
          </w:tcPr>
          <w:p w14:paraId="23087B4C" w14:textId="77777777" w:rsidR="00B330B5" w:rsidRPr="003956EB" w:rsidRDefault="00B330B5" w:rsidP="000E0E81">
            <w:pPr>
              <w:spacing w:line="276" w:lineRule="auto"/>
              <w:ind w:left="-61" w:right="52"/>
              <w:jc w:val="center"/>
              <w:rPr>
                <w:rFonts w:ascii="Arial" w:hAnsi="Arial" w:cs="Arial"/>
                <w:sz w:val="20"/>
                <w:szCs w:val="20"/>
              </w:rPr>
            </w:pPr>
          </w:p>
        </w:tc>
        <w:tc>
          <w:tcPr>
            <w:tcW w:w="1276" w:type="dxa"/>
          </w:tcPr>
          <w:p w14:paraId="176ED287" w14:textId="77777777" w:rsidR="00B330B5" w:rsidRPr="003956EB" w:rsidRDefault="00B330B5" w:rsidP="000E0E81">
            <w:pPr>
              <w:ind w:left="-61" w:right="52"/>
              <w:jc w:val="center"/>
              <w:rPr>
                <w:rFonts w:ascii="Arial" w:hAnsi="Arial" w:cs="Arial"/>
                <w:sz w:val="20"/>
                <w:szCs w:val="20"/>
              </w:rPr>
            </w:pPr>
          </w:p>
        </w:tc>
      </w:tr>
    </w:tbl>
    <w:p w14:paraId="3E1EFBFF" w14:textId="77777777" w:rsidR="00B330B5" w:rsidRDefault="00B330B5" w:rsidP="00B330B5">
      <w:pPr>
        <w:spacing w:after="0"/>
        <w:ind w:left="567" w:hanging="283"/>
        <w:rPr>
          <w:rFonts w:ascii="Arial" w:eastAsia="Calibri" w:hAnsi="Arial" w:cs="Arial"/>
          <w:i/>
          <w:sz w:val="20"/>
          <w:szCs w:val="20"/>
        </w:rPr>
      </w:pPr>
    </w:p>
    <w:p w14:paraId="45B64BB0" w14:textId="77777777" w:rsidR="00B330B5" w:rsidRDefault="00B330B5" w:rsidP="00B330B5">
      <w:pPr>
        <w:pStyle w:val="Lijstalinea"/>
        <w:spacing w:after="0"/>
        <w:ind w:left="360"/>
        <w:rPr>
          <w:rFonts w:ascii="Arial" w:hAnsi="Arial" w:cs="Arial"/>
          <w:i/>
          <w:sz w:val="20"/>
          <w:szCs w:val="20"/>
        </w:rPr>
      </w:pPr>
    </w:p>
    <w:p w14:paraId="7D8287E9" w14:textId="77777777" w:rsidR="00B330B5" w:rsidRPr="00EE3EA9" w:rsidRDefault="00B330B5" w:rsidP="00B330B5">
      <w:pPr>
        <w:numPr>
          <w:ilvl w:val="0"/>
          <w:numId w:val="1"/>
        </w:numPr>
        <w:spacing w:after="0"/>
        <w:contextualSpacing/>
        <w:rPr>
          <w:rFonts w:ascii="Arial" w:eastAsia="Calibri" w:hAnsi="Arial" w:cs="Arial"/>
          <w:b/>
          <w:color w:val="0070C0"/>
          <w:sz w:val="20"/>
          <w:szCs w:val="20"/>
        </w:rPr>
      </w:pPr>
      <w:r w:rsidRPr="00EE3EA9">
        <w:rPr>
          <w:rFonts w:ascii="Arial" w:eastAsia="Calibri" w:hAnsi="Arial" w:cs="Arial"/>
          <w:b/>
          <w:color w:val="0070C0"/>
          <w:sz w:val="20"/>
          <w:szCs w:val="20"/>
        </w:rPr>
        <w:t>AANDACHTSPUNTEN</w:t>
      </w:r>
    </w:p>
    <w:p w14:paraId="13A4E1D8" w14:textId="77777777" w:rsidR="00B330B5" w:rsidRPr="00F178EB" w:rsidRDefault="00B330B5" w:rsidP="00B330B5">
      <w:pPr>
        <w:widowControl w:val="0"/>
        <w:ind w:left="567" w:firstLine="1"/>
        <w:contextualSpacing/>
        <w:rPr>
          <w:rFonts w:ascii="Arial" w:eastAsia="Libre Baskerville" w:hAnsi="Arial" w:cs="Arial"/>
          <w:i/>
          <w:color w:val="7F7F7F"/>
          <w:sz w:val="18"/>
        </w:rPr>
      </w:pPr>
      <w:r w:rsidRPr="00F178EB">
        <w:rPr>
          <w:rFonts w:ascii="Arial" w:eastAsia="Libre Baskerville" w:hAnsi="Arial" w:cs="Arial"/>
          <w:i/>
          <w:color w:val="7F7F7F"/>
          <w:sz w:val="18"/>
        </w:rPr>
        <w:t>Benoem de aandachtspunten die tijdens de uitvoer van het project zijn geweest,</w:t>
      </w:r>
      <w:r>
        <w:rPr>
          <w:rFonts w:ascii="Arial" w:eastAsia="Libre Baskerville" w:hAnsi="Arial" w:cs="Arial"/>
          <w:i/>
          <w:color w:val="7F7F7F"/>
          <w:sz w:val="18"/>
        </w:rPr>
        <w:t xml:space="preserve"> voor zover deze nog niet aan bod gekomen zijn. D</w:t>
      </w:r>
      <w:r w:rsidRPr="00F178EB">
        <w:rPr>
          <w:rFonts w:ascii="Arial" w:eastAsia="Libre Baskerville" w:hAnsi="Arial" w:cs="Arial"/>
          <w:i/>
          <w:color w:val="7F7F7F"/>
          <w:sz w:val="18"/>
        </w:rPr>
        <w:t xml:space="preserve">enk hierbij aan prestatieverklaringen en eindrapportage. </w:t>
      </w:r>
    </w:p>
    <w:p w14:paraId="4D22B3FB" w14:textId="77777777" w:rsidR="008E5216" w:rsidRDefault="008E5216">
      <w:pPr>
        <w:rPr>
          <w:rFonts w:ascii="Arial" w:eastAsia="Calibri" w:hAnsi="Arial" w:cs="Arial"/>
          <w:i/>
          <w:color w:val="7F7F7F" w:themeColor="text1" w:themeTint="80"/>
          <w:sz w:val="18"/>
          <w:szCs w:val="8"/>
        </w:rPr>
      </w:pPr>
      <w:r>
        <w:rPr>
          <w:rFonts w:ascii="Arial" w:eastAsia="Calibri" w:hAnsi="Arial" w:cs="Arial"/>
          <w:i/>
          <w:color w:val="7F7F7F" w:themeColor="text1" w:themeTint="80"/>
          <w:sz w:val="18"/>
          <w:szCs w:val="8"/>
        </w:rPr>
        <w:br w:type="page"/>
      </w:r>
    </w:p>
    <w:p w14:paraId="456059EA" w14:textId="2EEEA104" w:rsidR="008E5216" w:rsidRPr="008E5216" w:rsidRDefault="008E5216" w:rsidP="008E5216">
      <w:pPr>
        <w:pBdr>
          <w:bottom w:val="single" w:sz="4" w:space="1" w:color="auto"/>
        </w:pBdr>
        <w:rPr>
          <w:rFonts w:ascii="Arial" w:hAnsi="Arial" w:cs="Arial"/>
          <w:b/>
          <w:color w:val="0070C0"/>
        </w:rPr>
      </w:pPr>
      <w:r w:rsidRPr="008E5216">
        <w:rPr>
          <w:rFonts w:ascii="Arial" w:hAnsi="Arial" w:cs="Arial"/>
          <w:b/>
          <w:color w:val="0070C0"/>
        </w:rPr>
        <w:t xml:space="preserve">DEEL </w:t>
      </w:r>
      <w:r>
        <w:rPr>
          <w:rFonts w:ascii="Arial" w:hAnsi="Arial" w:cs="Arial"/>
          <w:b/>
          <w:color w:val="0070C0"/>
        </w:rPr>
        <w:t>B</w:t>
      </w:r>
      <w:r w:rsidRPr="008E5216">
        <w:rPr>
          <w:rFonts w:ascii="Arial" w:hAnsi="Arial" w:cs="Arial"/>
          <w:b/>
          <w:color w:val="0070C0"/>
        </w:rPr>
        <w:t>: EINDVERSLAG</w:t>
      </w:r>
      <w:r>
        <w:rPr>
          <w:rFonts w:ascii="Arial" w:hAnsi="Arial" w:cs="Arial"/>
          <w:b/>
          <w:color w:val="0070C0"/>
        </w:rPr>
        <w:t xml:space="preserve"> MBT VALORISATIE </w:t>
      </w:r>
      <w:r w:rsidRPr="008E5216">
        <w:rPr>
          <w:rFonts w:ascii="Arial" w:hAnsi="Arial" w:cs="Arial"/>
          <w:color w:val="0070C0"/>
        </w:rPr>
        <w:t>(</w:t>
      </w:r>
      <w:r w:rsidR="00954EB9">
        <w:rPr>
          <w:rFonts w:ascii="Arial" w:hAnsi="Arial" w:cs="Arial"/>
          <w:color w:val="0070C0"/>
        </w:rPr>
        <w:t>In te vullen p</w:t>
      </w:r>
      <w:r>
        <w:rPr>
          <w:rFonts w:ascii="Arial" w:hAnsi="Arial" w:cs="Arial"/>
          <w:color w:val="0070C0"/>
        </w:rPr>
        <w:t>er partner</w:t>
      </w:r>
      <w:r w:rsidRPr="008E5216">
        <w:rPr>
          <w:rFonts w:ascii="Arial" w:hAnsi="Arial" w:cs="Arial"/>
          <w:color w:val="0070C0"/>
        </w:rPr>
        <w:t>)</w:t>
      </w:r>
    </w:p>
    <w:p w14:paraId="0DD8C1C8" w14:textId="1E24EC06" w:rsidR="008E5216" w:rsidRPr="008E5216" w:rsidRDefault="008E5216" w:rsidP="008E5216">
      <w:pPr>
        <w:numPr>
          <w:ilvl w:val="0"/>
          <w:numId w:val="3"/>
        </w:numPr>
        <w:spacing w:after="0"/>
        <w:contextualSpacing/>
        <w:rPr>
          <w:rFonts w:ascii="Arial" w:eastAsia="Calibri" w:hAnsi="Arial" w:cs="Arial"/>
          <w:b/>
          <w:i/>
          <w:color w:val="0070C0"/>
          <w:sz w:val="20"/>
          <w:szCs w:val="20"/>
        </w:rPr>
      </w:pPr>
      <w:r>
        <w:rPr>
          <w:rFonts w:ascii="Arial" w:eastAsia="Calibri" w:hAnsi="Arial" w:cs="Arial"/>
          <w:b/>
          <w:color w:val="0070C0"/>
          <w:sz w:val="20"/>
          <w:szCs w:val="20"/>
        </w:rPr>
        <w:t xml:space="preserve">VALORISATIEVOORUITZICHTEN, REKENING HOUDEND MET DE RESULTATEN </w:t>
      </w:r>
    </w:p>
    <w:p w14:paraId="78B61C3E" w14:textId="1DD6BD70" w:rsidR="008E5216" w:rsidRPr="000E0E81" w:rsidRDefault="008E5216" w:rsidP="008E5216">
      <w:pPr>
        <w:spacing w:after="0" w:line="240" w:lineRule="auto"/>
        <w:jc w:val="both"/>
        <w:rPr>
          <w:rFonts w:ascii="Arial" w:hAnsi="Arial" w:cs="Arial"/>
          <w:i/>
          <w:color w:val="808080" w:themeColor="background1" w:themeShade="80"/>
          <w:sz w:val="18"/>
        </w:rPr>
      </w:pPr>
      <w:r w:rsidRPr="000E0E81">
        <w:rPr>
          <w:rFonts w:ascii="Arial" w:hAnsi="Arial" w:cs="Arial"/>
          <w:i/>
          <w:color w:val="808080" w:themeColor="background1" w:themeShade="80"/>
          <w:sz w:val="18"/>
        </w:rPr>
        <w:t>Bespreek, vertrekkende van de resultaten van het project, hoe de resultaten zullen gebruikt (gevaloriseerd) worden. Behandel daarbij zeker de volgende aspecten:</w:t>
      </w:r>
    </w:p>
    <w:p w14:paraId="7D665E25" w14:textId="77777777" w:rsidR="008E5216" w:rsidRPr="000E0E81" w:rsidRDefault="008E5216" w:rsidP="008E5216">
      <w:pPr>
        <w:spacing w:after="0" w:line="240" w:lineRule="auto"/>
        <w:jc w:val="both"/>
        <w:rPr>
          <w:rFonts w:ascii="Arial" w:hAnsi="Arial" w:cs="Arial"/>
          <w:i/>
          <w:color w:val="808080" w:themeColor="background1" w:themeShade="80"/>
          <w:sz w:val="18"/>
        </w:rPr>
      </w:pPr>
      <w:r w:rsidRPr="000E0E81">
        <w:rPr>
          <w:rFonts w:ascii="Arial" w:hAnsi="Arial" w:cs="Arial"/>
          <w:i/>
          <w:color w:val="808080" w:themeColor="background1" w:themeShade="80"/>
          <w:sz w:val="18"/>
        </w:rPr>
        <w:t>-</w:t>
      </w:r>
      <w:r w:rsidRPr="000E0E81">
        <w:rPr>
          <w:rFonts w:ascii="Arial" w:hAnsi="Arial" w:cs="Arial"/>
          <w:i/>
          <w:color w:val="808080" w:themeColor="background1" w:themeShade="80"/>
          <w:sz w:val="18"/>
        </w:rPr>
        <w:tab/>
        <w:t>het verdere traject naar valorisatie (risico’s, planning, kosten, ...);</w:t>
      </w:r>
    </w:p>
    <w:p w14:paraId="5B36B9BC" w14:textId="77777777" w:rsidR="008E5216" w:rsidRPr="000E0E81" w:rsidRDefault="008E5216" w:rsidP="008E5216">
      <w:pPr>
        <w:spacing w:after="0" w:line="240" w:lineRule="auto"/>
        <w:jc w:val="both"/>
        <w:rPr>
          <w:rFonts w:ascii="Arial" w:hAnsi="Arial" w:cs="Arial"/>
          <w:i/>
          <w:color w:val="808080" w:themeColor="background1" w:themeShade="80"/>
          <w:sz w:val="18"/>
        </w:rPr>
      </w:pPr>
      <w:r w:rsidRPr="000E0E81">
        <w:rPr>
          <w:rFonts w:ascii="Arial" w:hAnsi="Arial" w:cs="Arial"/>
          <w:i/>
          <w:color w:val="808080" w:themeColor="background1" w:themeShade="80"/>
          <w:sz w:val="18"/>
        </w:rPr>
        <w:t>-</w:t>
      </w:r>
      <w:r w:rsidRPr="000E0E81">
        <w:rPr>
          <w:rFonts w:ascii="Arial" w:hAnsi="Arial" w:cs="Arial"/>
          <w:i/>
          <w:color w:val="808080" w:themeColor="background1" w:themeShade="80"/>
          <w:sz w:val="18"/>
        </w:rPr>
        <w:tab/>
        <w:t>de vertaling van de resultaten naar concrete processen/producten/diensten;</w:t>
      </w:r>
    </w:p>
    <w:p w14:paraId="5D804AB8" w14:textId="77777777" w:rsidR="008E5216" w:rsidRPr="000E0E81" w:rsidRDefault="008E5216" w:rsidP="008E5216">
      <w:pPr>
        <w:spacing w:after="0" w:line="240" w:lineRule="auto"/>
        <w:jc w:val="both"/>
        <w:rPr>
          <w:rFonts w:ascii="Arial" w:hAnsi="Arial" w:cs="Arial"/>
          <w:i/>
          <w:color w:val="808080" w:themeColor="background1" w:themeShade="80"/>
          <w:sz w:val="18"/>
        </w:rPr>
      </w:pPr>
      <w:r w:rsidRPr="000E0E81">
        <w:rPr>
          <w:rFonts w:ascii="Arial" w:hAnsi="Arial" w:cs="Arial"/>
          <w:i/>
          <w:color w:val="808080" w:themeColor="background1" w:themeShade="80"/>
          <w:sz w:val="18"/>
        </w:rPr>
        <w:t>-</w:t>
      </w:r>
      <w:r w:rsidRPr="000E0E81">
        <w:rPr>
          <w:rFonts w:ascii="Arial" w:hAnsi="Arial" w:cs="Arial"/>
          <w:i/>
          <w:color w:val="808080" w:themeColor="background1" w:themeShade="80"/>
          <w:sz w:val="18"/>
        </w:rPr>
        <w:tab/>
        <w:t>de marktkansen/vooruitzichten van deze innovaties;</w:t>
      </w:r>
    </w:p>
    <w:p w14:paraId="1DBF647D" w14:textId="00D733E1" w:rsidR="008E5216" w:rsidRPr="000E0E81" w:rsidRDefault="008E5216" w:rsidP="008E5216">
      <w:pPr>
        <w:spacing w:after="0" w:line="240" w:lineRule="auto"/>
        <w:jc w:val="both"/>
        <w:rPr>
          <w:rFonts w:ascii="Arial" w:hAnsi="Arial" w:cs="Arial"/>
          <w:i/>
          <w:color w:val="808080" w:themeColor="background1" w:themeShade="80"/>
          <w:sz w:val="18"/>
        </w:rPr>
      </w:pPr>
      <w:r w:rsidRPr="000E0E81">
        <w:rPr>
          <w:rFonts w:ascii="Arial" w:hAnsi="Arial" w:cs="Arial"/>
          <w:i/>
          <w:color w:val="808080" w:themeColor="background1" w:themeShade="80"/>
          <w:sz w:val="18"/>
        </w:rPr>
        <w:t>-</w:t>
      </w:r>
      <w:r w:rsidRPr="000E0E81">
        <w:rPr>
          <w:rFonts w:ascii="Arial" w:hAnsi="Arial" w:cs="Arial"/>
          <w:i/>
          <w:color w:val="808080" w:themeColor="background1" w:themeShade="80"/>
          <w:sz w:val="18"/>
        </w:rPr>
        <w:tab/>
        <w:t>de concrete industrialisatie of toepassing van de resultaten (waar worden die uitgevoerd, zijn er daar nog specifieke risico’s, etc.).</w:t>
      </w:r>
    </w:p>
    <w:p w14:paraId="5AEDE194" w14:textId="77777777" w:rsidR="00B330B5" w:rsidRDefault="00B330B5" w:rsidP="008E5216">
      <w:pPr>
        <w:spacing w:after="0" w:line="240" w:lineRule="auto"/>
        <w:jc w:val="both"/>
        <w:rPr>
          <w:rFonts w:ascii="Calibri" w:hAnsi="Calibri"/>
          <w:i/>
          <w:sz w:val="20"/>
        </w:rPr>
      </w:pPr>
    </w:p>
    <w:p w14:paraId="6B8013AF" w14:textId="77777777" w:rsidR="00B330B5" w:rsidRDefault="00B330B5" w:rsidP="00B330B5">
      <w:pPr>
        <w:numPr>
          <w:ilvl w:val="1"/>
          <w:numId w:val="3"/>
        </w:numPr>
        <w:spacing w:after="0"/>
        <w:ind w:left="993" w:hanging="426"/>
        <w:contextualSpacing/>
        <w:rPr>
          <w:rFonts w:ascii="Arial" w:eastAsia="Calibri" w:hAnsi="Arial" w:cs="Arial"/>
          <w:sz w:val="20"/>
          <w:szCs w:val="20"/>
        </w:rPr>
      </w:pPr>
      <w:r>
        <w:rPr>
          <w:rFonts w:ascii="Arial" w:eastAsia="Calibri" w:hAnsi="Arial" w:cs="Arial"/>
          <w:sz w:val="20"/>
          <w:szCs w:val="20"/>
        </w:rPr>
        <w:t>Zijn er gewijzigde omstandigheden die de valorisatie sterk beïnvloeden van begunstigden / uitvoerders?</w:t>
      </w:r>
    </w:p>
    <w:p w14:paraId="2B80219A" w14:textId="77777777" w:rsidR="00B330B5" w:rsidRPr="000E0E81" w:rsidRDefault="00B330B5" w:rsidP="00B330B5">
      <w:pPr>
        <w:spacing w:after="0"/>
        <w:ind w:left="993"/>
        <w:contextualSpacing/>
        <w:rPr>
          <w:rFonts w:ascii="Arial" w:eastAsia="Calibri" w:hAnsi="Arial" w:cs="Arial"/>
          <w:i/>
          <w:color w:val="7F7F7F" w:themeColor="text1" w:themeTint="80"/>
          <w:sz w:val="18"/>
          <w:szCs w:val="20"/>
        </w:rPr>
      </w:pPr>
      <w:r w:rsidRPr="000E0E81">
        <w:rPr>
          <w:rFonts w:ascii="Arial" w:eastAsia="Calibri" w:hAnsi="Arial" w:cs="Arial"/>
          <w:i/>
          <w:color w:val="7F7F7F" w:themeColor="text1" w:themeTint="80"/>
          <w:sz w:val="18"/>
          <w:szCs w:val="20"/>
        </w:rPr>
        <w:t xml:space="preserve">Beschrijf de aard van de wijzigingen en de mate waarin de valorisatie wordt beïnvloed.   </w:t>
      </w:r>
    </w:p>
    <w:p w14:paraId="0D9F52B3" w14:textId="77777777" w:rsidR="00B330B5" w:rsidRPr="008E5216" w:rsidRDefault="00B330B5" w:rsidP="008E5216">
      <w:pPr>
        <w:spacing w:after="0" w:line="240" w:lineRule="auto"/>
        <w:jc w:val="both"/>
        <w:rPr>
          <w:rFonts w:ascii="Calibri" w:hAnsi="Calibri"/>
          <w:i/>
          <w:sz w:val="20"/>
        </w:rPr>
      </w:pPr>
    </w:p>
    <w:p w14:paraId="097F5236" w14:textId="77777777" w:rsidR="008E5216" w:rsidRPr="008E5216" w:rsidRDefault="008E5216" w:rsidP="008E5216">
      <w:pPr>
        <w:spacing w:after="0"/>
        <w:contextualSpacing/>
        <w:rPr>
          <w:rFonts w:ascii="Arial" w:eastAsia="Calibri" w:hAnsi="Arial" w:cs="Arial"/>
          <w:b/>
          <w:i/>
          <w:color w:val="0070C0"/>
          <w:sz w:val="20"/>
          <w:szCs w:val="20"/>
        </w:rPr>
      </w:pPr>
    </w:p>
    <w:p w14:paraId="34C55A42" w14:textId="3947FF74" w:rsidR="008E5216" w:rsidRPr="008E5216" w:rsidRDefault="008E5216" w:rsidP="008E5216">
      <w:pPr>
        <w:numPr>
          <w:ilvl w:val="0"/>
          <w:numId w:val="3"/>
        </w:numPr>
        <w:spacing w:after="0"/>
        <w:ind w:left="567" w:hanging="283"/>
        <w:contextualSpacing/>
        <w:rPr>
          <w:rFonts w:ascii="Arial" w:eastAsia="Calibri" w:hAnsi="Arial" w:cs="Arial"/>
          <w:b/>
          <w:i/>
          <w:color w:val="0070C0"/>
          <w:sz w:val="20"/>
          <w:szCs w:val="20"/>
        </w:rPr>
      </w:pPr>
      <w:r>
        <w:rPr>
          <w:rFonts w:ascii="Arial" w:eastAsia="Calibri" w:hAnsi="Arial" w:cs="Arial"/>
          <w:b/>
          <w:color w:val="0070C0"/>
          <w:sz w:val="20"/>
          <w:szCs w:val="20"/>
        </w:rPr>
        <w:t>TOEGEVOEGDE ECONOMISCHE MEERWAARDE VOOR DE REGIO</w:t>
      </w:r>
    </w:p>
    <w:p w14:paraId="0703E322" w14:textId="421CCA59" w:rsidR="00B330B5" w:rsidRPr="000E0E81" w:rsidRDefault="008E5216" w:rsidP="00B330B5">
      <w:pPr>
        <w:jc w:val="both"/>
        <w:rPr>
          <w:rFonts w:ascii="Arial" w:hAnsi="Arial" w:cs="Arial"/>
          <w:i/>
          <w:color w:val="808080" w:themeColor="background1" w:themeShade="80"/>
          <w:sz w:val="18"/>
        </w:rPr>
      </w:pPr>
      <w:r w:rsidRPr="000E0E81">
        <w:rPr>
          <w:rFonts w:ascii="Arial" w:eastAsia="Calibri" w:hAnsi="Arial" w:cs="Arial"/>
          <w:i/>
          <w:color w:val="808080" w:themeColor="background1" w:themeShade="80"/>
          <w:sz w:val="18"/>
          <w:szCs w:val="20"/>
        </w:rPr>
        <w:t>Beschrijf kort he</w:t>
      </w:r>
      <w:r w:rsidR="00B330B5" w:rsidRPr="000E0E81">
        <w:rPr>
          <w:rFonts w:ascii="Arial" w:eastAsia="Calibri" w:hAnsi="Arial" w:cs="Arial"/>
          <w:i/>
          <w:color w:val="808080" w:themeColor="background1" w:themeShade="80"/>
          <w:sz w:val="18"/>
          <w:szCs w:val="20"/>
        </w:rPr>
        <w:t>t</w:t>
      </w:r>
      <w:r w:rsidRPr="000E0E81">
        <w:rPr>
          <w:rFonts w:ascii="Arial" w:eastAsia="Calibri" w:hAnsi="Arial" w:cs="Arial"/>
          <w:i/>
          <w:color w:val="808080" w:themeColor="background1" w:themeShade="80"/>
          <w:sz w:val="18"/>
          <w:szCs w:val="20"/>
        </w:rPr>
        <w:t xml:space="preserve"> </w:t>
      </w:r>
      <w:r w:rsidR="00B330B5" w:rsidRPr="000E0E81">
        <w:rPr>
          <w:rFonts w:ascii="Arial" w:eastAsia="Calibri" w:hAnsi="Arial" w:cs="Arial"/>
          <w:i/>
          <w:color w:val="808080" w:themeColor="background1" w:themeShade="80"/>
          <w:sz w:val="18"/>
          <w:szCs w:val="20"/>
        </w:rPr>
        <w:t xml:space="preserve">economisch perspectief voor de partner en de meerwaarde voor de Regio. </w:t>
      </w:r>
      <w:r w:rsidR="00B330B5" w:rsidRPr="000E0E81">
        <w:rPr>
          <w:rFonts w:ascii="Arial" w:hAnsi="Arial" w:cs="Arial"/>
          <w:i/>
          <w:color w:val="808080" w:themeColor="background1" w:themeShade="80"/>
          <w:sz w:val="18"/>
        </w:rPr>
        <w:t>Schets ook de belangrijkste risico’s en uitdagingen, evenals de belangrijkste afwijkingen t.o.v. de initiële doelstellingen zoals vermeld in 7. en 8. van de projectaanvraag.</w:t>
      </w:r>
    </w:p>
    <w:p w14:paraId="1A1FE92C" w14:textId="1D42B733" w:rsidR="008E5216" w:rsidRPr="008E5216" w:rsidRDefault="008E5216" w:rsidP="008E5216">
      <w:pPr>
        <w:spacing w:after="0"/>
        <w:contextualSpacing/>
        <w:rPr>
          <w:rFonts w:ascii="Arial" w:eastAsia="Calibri" w:hAnsi="Arial" w:cs="Arial"/>
          <w:i/>
          <w:color w:val="0070C0"/>
          <w:sz w:val="20"/>
          <w:szCs w:val="20"/>
        </w:rPr>
      </w:pPr>
    </w:p>
    <w:p w14:paraId="6D4887ED" w14:textId="4280B22E" w:rsidR="00EA5135" w:rsidRPr="007F1FFE" w:rsidRDefault="00EA5135" w:rsidP="008E5216">
      <w:pPr>
        <w:numPr>
          <w:ilvl w:val="0"/>
          <w:numId w:val="3"/>
        </w:numPr>
        <w:spacing w:after="0"/>
        <w:ind w:left="567" w:hanging="283"/>
        <w:contextualSpacing/>
        <w:rPr>
          <w:rFonts w:ascii="Arial" w:eastAsia="Calibri" w:hAnsi="Arial" w:cs="Arial"/>
          <w:b/>
          <w:i/>
          <w:color w:val="0070C0"/>
          <w:sz w:val="20"/>
          <w:szCs w:val="20"/>
        </w:rPr>
      </w:pPr>
      <w:r>
        <w:rPr>
          <w:rFonts w:ascii="Arial" w:eastAsia="Calibri" w:hAnsi="Arial" w:cs="Arial"/>
          <w:b/>
          <w:color w:val="0070C0"/>
          <w:sz w:val="20"/>
          <w:szCs w:val="20"/>
        </w:rPr>
        <w:t>INZET VAN DE MIDDELEN</w:t>
      </w:r>
      <w:r w:rsidR="008E5216">
        <w:rPr>
          <w:rFonts w:ascii="Arial" w:eastAsia="Calibri" w:hAnsi="Arial" w:cs="Arial"/>
          <w:b/>
          <w:color w:val="0070C0"/>
          <w:sz w:val="20"/>
          <w:szCs w:val="20"/>
        </w:rPr>
        <w:t xml:space="preserve"> </w:t>
      </w:r>
    </w:p>
    <w:p w14:paraId="12938DE1" w14:textId="67C1F5F6" w:rsidR="00EA5135" w:rsidRPr="00A108C9" w:rsidRDefault="00EA5135" w:rsidP="008E5216">
      <w:pPr>
        <w:numPr>
          <w:ilvl w:val="1"/>
          <w:numId w:val="3"/>
        </w:numPr>
        <w:tabs>
          <w:tab w:val="left" w:pos="-2127"/>
        </w:tabs>
        <w:spacing w:after="0"/>
        <w:ind w:left="993"/>
        <w:contextualSpacing/>
        <w:rPr>
          <w:rFonts w:ascii="Arial" w:eastAsia="Calibri" w:hAnsi="Arial" w:cs="Arial"/>
          <w:i/>
          <w:sz w:val="8"/>
          <w:szCs w:val="8"/>
        </w:rPr>
      </w:pPr>
      <w:r>
        <w:rPr>
          <w:rFonts w:ascii="Arial" w:eastAsia="Calibri" w:hAnsi="Arial" w:cs="Arial"/>
          <w:sz w:val="20"/>
        </w:rPr>
        <w:t xml:space="preserve">In hoeverre werden de middelen </w:t>
      </w:r>
      <w:r w:rsidR="00817CDD">
        <w:rPr>
          <w:rFonts w:ascii="Arial" w:eastAsia="Calibri" w:hAnsi="Arial" w:cs="Arial"/>
          <w:sz w:val="20"/>
        </w:rPr>
        <w:t xml:space="preserve">en menskracht </w:t>
      </w:r>
      <w:r>
        <w:rPr>
          <w:rFonts w:ascii="Arial" w:eastAsia="Calibri" w:hAnsi="Arial" w:cs="Arial"/>
          <w:sz w:val="20"/>
        </w:rPr>
        <w:t xml:space="preserve">ingezet, zoals voorzien? </w:t>
      </w:r>
    </w:p>
    <w:p w14:paraId="1705CD44" w14:textId="77777777" w:rsidR="00A108C9" w:rsidRPr="008712B7" w:rsidRDefault="00A108C9" w:rsidP="00A108C9">
      <w:pPr>
        <w:tabs>
          <w:tab w:val="left" w:pos="-2127"/>
        </w:tabs>
        <w:spacing w:after="0"/>
        <w:ind w:left="561"/>
        <w:contextualSpacing/>
        <w:rPr>
          <w:rFonts w:ascii="Arial" w:eastAsia="Calibri" w:hAnsi="Arial" w:cs="Arial"/>
          <w:i/>
          <w:sz w:val="8"/>
          <w:szCs w:val="8"/>
        </w:rPr>
      </w:pPr>
    </w:p>
    <w:p w14:paraId="41B6B11A" w14:textId="77777777" w:rsidR="008712B7" w:rsidRPr="009948DB" w:rsidRDefault="008712B7" w:rsidP="008712B7">
      <w:pPr>
        <w:spacing w:after="0"/>
        <w:ind w:left="1560"/>
        <w:contextualSpacing/>
        <w:rPr>
          <w:rFonts w:ascii="Arial" w:eastAsia="Calibri" w:hAnsi="Arial" w:cs="Arial"/>
          <w:i/>
          <w:color w:val="7F7F7F"/>
          <w:sz w:val="8"/>
          <w:szCs w:val="8"/>
        </w:rPr>
      </w:pPr>
    </w:p>
    <w:tbl>
      <w:tblPr>
        <w:tblStyle w:val="Tabelraster"/>
        <w:tblW w:w="0" w:type="auto"/>
        <w:tblInd w:w="421" w:type="dxa"/>
        <w:tblLook w:val="04A0" w:firstRow="1" w:lastRow="0" w:firstColumn="1" w:lastColumn="0" w:noHBand="0" w:noVBand="1"/>
      </w:tblPr>
      <w:tblGrid>
        <w:gridCol w:w="3969"/>
        <w:gridCol w:w="1842"/>
        <w:gridCol w:w="1701"/>
      </w:tblGrid>
      <w:tr w:rsidR="00A108C9" w:rsidRPr="004621EC" w14:paraId="0D2153E9" w14:textId="77777777" w:rsidTr="00A108C9">
        <w:trPr>
          <w:trHeight w:hRule="exact" w:val="340"/>
        </w:trPr>
        <w:tc>
          <w:tcPr>
            <w:tcW w:w="3969" w:type="dxa"/>
            <w:tcBorders>
              <w:bottom w:val="single" w:sz="4" w:space="0" w:color="auto"/>
            </w:tcBorders>
            <w:vAlign w:val="center"/>
          </w:tcPr>
          <w:p w14:paraId="18B50D69" w14:textId="77777777" w:rsidR="00A108C9" w:rsidRPr="004621EC" w:rsidRDefault="00A108C9" w:rsidP="000E0E81">
            <w:pPr>
              <w:spacing w:line="276" w:lineRule="auto"/>
              <w:rPr>
                <w:rFonts w:ascii="Arial" w:hAnsi="Arial" w:cs="Arial"/>
                <w:sz w:val="20"/>
                <w:szCs w:val="20"/>
              </w:rPr>
            </w:pPr>
            <w:r>
              <w:rPr>
                <w:rFonts w:ascii="Arial" w:hAnsi="Arial" w:cs="Arial"/>
                <w:sz w:val="20"/>
                <w:szCs w:val="20"/>
              </w:rPr>
              <w:t>Kostenrubriek</w:t>
            </w:r>
          </w:p>
        </w:tc>
        <w:tc>
          <w:tcPr>
            <w:tcW w:w="1842" w:type="dxa"/>
            <w:tcBorders>
              <w:bottom w:val="single" w:sz="4" w:space="0" w:color="auto"/>
              <w:right w:val="single" w:sz="4" w:space="0" w:color="auto"/>
            </w:tcBorders>
            <w:vAlign w:val="center"/>
          </w:tcPr>
          <w:p w14:paraId="74D03C40" w14:textId="77777777" w:rsidR="00A108C9" w:rsidRPr="004621EC" w:rsidRDefault="00A108C9" w:rsidP="000E0E81">
            <w:pPr>
              <w:spacing w:line="276" w:lineRule="auto"/>
              <w:ind w:right="178"/>
              <w:jc w:val="right"/>
              <w:rPr>
                <w:rFonts w:ascii="Arial" w:hAnsi="Arial" w:cs="Arial"/>
                <w:sz w:val="20"/>
                <w:szCs w:val="20"/>
              </w:rPr>
            </w:pPr>
            <w:r>
              <w:rPr>
                <w:rFonts w:ascii="Arial" w:hAnsi="Arial" w:cs="Arial"/>
                <w:sz w:val="20"/>
                <w:szCs w:val="20"/>
              </w:rPr>
              <w:t>Begroot</w:t>
            </w:r>
          </w:p>
        </w:tc>
        <w:tc>
          <w:tcPr>
            <w:tcW w:w="1701" w:type="dxa"/>
            <w:tcBorders>
              <w:bottom w:val="single" w:sz="4" w:space="0" w:color="auto"/>
            </w:tcBorders>
          </w:tcPr>
          <w:p w14:paraId="73A44B8C" w14:textId="77777777" w:rsidR="00A108C9" w:rsidRDefault="00A108C9" w:rsidP="000E0E81">
            <w:pPr>
              <w:ind w:right="178"/>
              <w:jc w:val="right"/>
              <w:rPr>
                <w:rFonts w:ascii="Arial" w:hAnsi="Arial" w:cs="Arial"/>
                <w:sz w:val="20"/>
                <w:szCs w:val="20"/>
              </w:rPr>
            </w:pPr>
            <w:r>
              <w:rPr>
                <w:rFonts w:ascii="Arial" w:hAnsi="Arial" w:cs="Arial"/>
                <w:sz w:val="20"/>
                <w:szCs w:val="20"/>
              </w:rPr>
              <w:t>Realisatie</w:t>
            </w:r>
          </w:p>
        </w:tc>
      </w:tr>
      <w:tr w:rsidR="00A108C9" w:rsidRPr="004621EC" w14:paraId="503AFE73" w14:textId="77777777" w:rsidTr="00A108C9">
        <w:trPr>
          <w:trHeight w:hRule="exact" w:val="340"/>
        </w:trPr>
        <w:tc>
          <w:tcPr>
            <w:tcW w:w="3969" w:type="dxa"/>
            <w:tcBorders>
              <w:top w:val="single" w:sz="4" w:space="0" w:color="auto"/>
              <w:left w:val="single" w:sz="4" w:space="0" w:color="auto"/>
              <w:right w:val="single" w:sz="4" w:space="0" w:color="auto"/>
            </w:tcBorders>
            <w:vAlign w:val="center"/>
          </w:tcPr>
          <w:p w14:paraId="3810B27E" w14:textId="2F1B1C9B" w:rsidR="00A108C9" w:rsidRPr="004621EC" w:rsidRDefault="00A108C9" w:rsidP="000E0E81">
            <w:pPr>
              <w:rPr>
                <w:rFonts w:ascii="Arial" w:hAnsi="Arial" w:cs="Arial"/>
                <w:sz w:val="20"/>
                <w:szCs w:val="20"/>
              </w:rPr>
            </w:pPr>
            <w:r>
              <w:rPr>
                <w:rFonts w:ascii="Arial" w:hAnsi="Arial" w:cs="Arial"/>
                <w:sz w:val="20"/>
                <w:szCs w:val="20"/>
              </w:rPr>
              <w:t xml:space="preserve">   Personeel</w:t>
            </w:r>
          </w:p>
        </w:tc>
        <w:tc>
          <w:tcPr>
            <w:tcW w:w="1842" w:type="dxa"/>
            <w:tcBorders>
              <w:top w:val="single" w:sz="4" w:space="0" w:color="auto"/>
              <w:left w:val="single" w:sz="4" w:space="0" w:color="auto"/>
              <w:bottom w:val="single" w:sz="4" w:space="0" w:color="auto"/>
              <w:right w:val="single" w:sz="4" w:space="0" w:color="auto"/>
            </w:tcBorders>
            <w:vAlign w:val="center"/>
          </w:tcPr>
          <w:p w14:paraId="739C6529" w14:textId="0E3C5D27" w:rsidR="00A108C9" w:rsidRPr="004621EC" w:rsidRDefault="00A108C9" w:rsidP="000E0E81">
            <w:pPr>
              <w:ind w:left="-90" w:right="34"/>
              <w:jc w:val="right"/>
              <w:rPr>
                <w:rFonts w:ascii="Arial" w:hAnsi="Arial" w:cs="Arial"/>
                <w:sz w:val="20"/>
                <w:szCs w:val="20"/>
              </w:rPr>
            </w:pPr>
            <w:r w:rsidRPr="004621EC">
              <w:rPr>
                <w:rFonts w:ascii="Arial" w:hAnsi="Arial" w:cs="Arial"/>
                <w:sz w:val="20"/>
                <w:szCs w:val="20"/>
              </w:rPr>
              <w:t>€ …………</w:t>
            </w:r>
          </w:p>
        </w:tc>
        <w:tc>
          <w:tcPr>
            <w:tcW w:w="1701" w:type="dxa"/>
            <w:tcBorders>
              <w:top w:val="single" w:sz="4" w:space="0" w:color="auto"/>
              <w:left w:val="single" w:sz="4" w:space="0" w:color="auto"/>
              <w:bottom w:val="single" w:sz="4" w:space="0" w:color="auto"/>
              <w:right w:val="single" w:sz="4" w:space="0" w:color="auto"/>
            </w:tcBorders>
            <w:vAlign w:val="center"/>
          </w:tcPr>
          <w:p w14:paraId="51E1CA7B" w14:textId="3CCE5B3D" w:rsidR="00A108C9" w:rsidRPr="004621EC" w:rsidRDefault="00A108C9" w:rsidP="000E0E81">
            <w:pPr>
              <w:ind w:left="-90" w:right="34"/>
              <w:jc w:val="right"/>
              <w:rPr>
                <w:rFonts w:ascii="Arial" w:hAnsi="Arial" w:cs="Arial"/>
                <w:sz w:val="20"/>
                <w:szCs w:val="20"/>
              </w:rPr>
            </w:pPr>
            <w:r w:rsidRPr="004621EC">
              <w:rPr>
                <w:rFonts w:ascii="Arial" w:hAnsi="Arial" w:cs="Arial"/>
                <w:sz w:val="20"/>
                <w:szCs w:val="20"/>
              </w:rPr>
              <w:t>€ …………</w:t>
            </w:r>
          </w:p>
        </w:tc>
      </w:tr>
      <w:tr w:rsidR="00A108C9" w:rsidRPr="004621EC" w14:paraId="3793108D" w14:textId="77777777" w:rsidTr="00A108C9">
        <w:trPr>
          <w:trHeight w:hRule="exact" w:val="340"/>
        </w:trPr>
        <w:tc>
          <w:tcPr>
            <w:tcW w:w="3969" w:type="dxa"/>
            <w:tcBorders>
              <w:top w:val="single" w:sz="4" w:space="0" w:color="auto"/>
              <w:left w:val="single" w:sz="4" w:space="0" w:color="auto"/>
              <w:right w:val="single" w:sz="4" w:space="0" w:color="auto"/>
            </w:tcBorders>
            <w:vAlign w:val="center"/>
          </w:tcPr>
          <w:p w14:paraId="07520859" w14:textId="13A0525F" w:rsidR="00A108C9" w:rsidRDefault="00A108C9" w:rsidP="00A108C9">
            <w:pPr>
              <w:rPr>
                <w:rFonts w:ascii="Arial" w:hAnsi="Arial" w:cs="Arial"/>
                <w:sz w:val="20"/>
                <w:szCs w:val="20"/>
              </w:rPr>
            </w:pPr>
            <w:r>
              <w:rPr>
                <w:rFonts w:ascii="Arial" w:hAnsi="Arial" w:cs="Arial"/>
                <w:sz w:val="20"/>
                <w:szCs w:val="20"/>
              </w:rPr>
              <w:t xml:space="preserve">   Overhead</w:t>
            </w:r>
          </w:p>
        </w:tc>
        <w:tc>
          <w:tcPr>
            <w:tcW w:w="1842" w:type="dxa"/>
            <w:tcBorders>
              <w:top w:val="single" w:sz="4" w:space="0" w:color="auto"/>
              <w:left w:val="single" w:sz="4" w:space="0" w:color="auto"/>
              <w:bottom w:val="single" w:sz="4" w:space="0" w:color="auto"/>
              <w:right w:val="single" w:sz="4" w:space="0" w:color="auto"/>
            </w:tcBorders>
            <w:vAlign w:val="center"/>
          </w:tcPr>
          <w:p w14:paraId="7116ED62" w14:textId="706A3090" w:rsidR="00A108C9" w:rsidRPr="004621EC" w:rsidRDefault="00A108C9" w:rsidP="00A108C9">
            <w:pPr>
              <w:ind w:left="-90" w:right="34"/>
              <w:jc w:val="right"/>
              <w:rPr>
                <w:rFonts w:ascii="Arial" w:hAnsi="Arial" w:cs="Arial"/>
                <w:sz w:val="20"/>
                <w:szCs w:val="20"/>
              </w:rPr>
            </w:pPr>
            <w:r w:rsidRPr="004621EC">
              <w:rPr>
                <w:rFonts w:ascii="Arial" w:hAnsi="Arial" w:cs="Arial"/>
                <w:sz w:val="20"/>
                <w:szCs w:val="20"/>
              </w:rPr>
              <w:t>€ …………</w:t>
            </w:r>
          </w:p>
        </w:tc>
        <w:tc>
          <w:tcPr>
            <w:tcW w:w="1701" w:type="dxa"/>
            <w:tcBorders>
              <w:top w:val="single" w:sz="4" w:space="0" w:color="auto"/>
              <w:left w:val="single" w:sz="4" w:space="0" w:color="auto"/>
              <w:bottom w:val="single" w:sz="4" w:space="0" w:color="auto"/>
              <w:right w:val="single" w:sz="4" w:space="0" w:color="auto"/>
            </w:tcBorders>
            <w:vAlign w:val="center"/>
          </w:tcPr>
          <w:p w14:paraId="179DCB81" w14:textId="34D5F1B5" w:rsidR="00A108C9" w:rsidRPr="004621EC" w:rsidRDefault="00A108C9" w:rsidP="00A108C9">
            <w:pPr>
              <w:ind w:left="-90" w:right="34"/>
              <w:jc w:val="right"/>
              <w:rPr>
                <w:rFonts w:ascii="Arial" w:hAnsi="Arial" w:cs="Arial"/>
                <w:sz w:val="20"/>
                <w:szCs w:val="20"/>
              </w:rPr>
            </w:pPr>
            <w:r w:rsidRPr="004621EC">
              <w:rPr>
                <w:rFonts w:ascii="Arial" w:hAnsi="Arial" w:cs="Arial"/>
                <w:sz w:val="20"/>
                <w:szCs w:val="20"/>
              </w:rPr>
              <w:t>€ …………</w:t>
            </w:r>
          </w:p>
        </w:tc>
      </w:tr>
      <w:tr w:rsidR="00A108C9" w:rsidRPr="004621EC" w14:paraId="60FD39AC" w14:textId="77777777" w:rsidTr="00A108C9">
        <w:trPr>
          <w:trHeight w:hRule="exact" w:val="340"/>
        </w:trPr>
        <w:tc>
          <w:tcPr>
            <w:tcW w:w="3969" w:type="dxa"/>
            <w:tcBorders>
              <w:top w:val="single" w:sz="4" w:space="0" w:color="auto"/>
              <w:left w:val="single" w:sz="4" w:space="0" w:color="auto"/>
              <w:right w:val="single" w:sz="4" w:space="0" w:color="auto"/>
            </w:tcBorders>
            <w:vAlign w:val="center"/>
          </w:tcPr>
          <w:p w14:paraId="024062AA" w14:textId="1CB312D3" w:rsidR="00A108C9" w:rsidRPr="004621EC" w:rsidRDefault="00A108C9" w:rsidP="000E0E81">
            <w:pPr>
              <w:rPr>
                <w:rFonts w:ascii="Arial" w:hAnsi="Arial" w:cs="Arial"/>
                <w:sz w:val="20"/>
                <w:szCs w:val="20"/>
              </w:rPr>
            </w:pPr>
            <w:r w:rsidRPr="004621EC">
              <w:rPr>
                <w:rFonts w:ascii="Arial" w:hAnsi="Arial" w:cs="Arial"/>
                <w:sz w:val="20"/>
                <w:szCs w:val="20"/>
              </w:rPr>
              <w:t xml:space="preserve"> </w:t>
            </w:r>
            <w:r>
              <w:rPr>
                <w:rFonts w:ascii="Arial" w:hAnsi="Arial" w:cs="Arial"/>
                <w:sz w:val="20"/>
                <w:szCs w:val="20"/>
              </w:rPr>
              <w:t xml:space="preserve">  </w:t>
            </w:r>
            <w:r w:rsidRPr="004621EC">
              <w:rPr>
                <w:rFonts w:ascii="Arial" w:hAnsi="Arial" w:cs="Arial"/>
                <w:sz w:val="20"/>
                <w:szCs w:val="20"/>
              </w:rPr>
              <w:t>Externe expertise en diensten</w:t>
            </w:r>
          </w:p>
        </w:tc>
        <w:tc>
          <w:tcPr>
            <w:tcW w:w="1842" w:type="dxa"/>
            <w:tcBorders>
              <w:top w:val="single" w:sz="4" w:space="0" w:color="auto"/>
              <w:left w:val="single" w:sz="4" w:space="0" w:color="auto"/>
              <w:bottom w:val="single" w:sz="4" w:space="0" w:color="auto"/>
              <w:right w:val="single" w:sz="4" w:space="0" w:color="auto"/>
            </w:tcBorders>
            <w:vAlign w:val="center"/>
          </w:tcPr>
          <w:p w14:paraId="7B15C1E9" w14:textId="0682DE3A" w:rsidR="00A108C9" w:rsidRPr="004621EC" w:rsidRDefault="00A108C9" w:rsidP="000E0E81">
            <w:pPr>
              <w:ind w:left="-90" w:right="34"/>
              <w:jc w:val="right"/>
              <w:rPr>
                <w:rFonts w:ascii="Arial" w:hAnsi="Arial" w:cs="Arial"/>
                <w:sz w:val="20"/>
                <w:szCs w:val="20"/>
              </w:rPr>
            </w:pPr>
            <w:r w:rsidRPr="004621EC">
              <w:rPr>
                <w:rFonts w:ascii="Arial" w:hAnsi="Arial" w:cs="Arial"/>
                <w:sz w:val="20"/>
                <w:szCs w:val="20"/>
              </w:rPr>
              <w:t>€ …………</w:t>
            </w:r>
          </w:p>
        </w:tc>
        <w:tc>
          <w:tcPr>
            <w:tcW w:w="1701" w:type="dxa"/>
            <w:tcBorders>
              <w:top w:val="single" w:sz="4" w:space="0" w:color="auto"/>
              <w:left w:val="single" w:sz="4" w:space="0" w:color="auto"/>
              <w:bottom w:val="single" w:sz="4" w:space="0" w:color="auto"/>
              <w:right w:val="single" w:sz="4" w:space="0" w:color="auto"/>
            </w:tcBorders>
            <w:vAlign w:val="center"/>
          </w:tcPr>
          <w:p w14:paraId="0CBD03A8" w14:textId="6593FC3C" w:rsidR="00A108C9" w:rsidRPr="004621EC" w:rsidRDefault="00A108C9" w:rsidP="000E0E81">
            <w:pPr>
              <w:ind w:left="-90" w:right="34"/>
              <w:jc w:val="right"/>
              <w:rPr>
                <w:rFonts w:ascii="Arial" w:hAnsi="Arial" w:cs="Arial"/>
                <w:sz w:val="20"/>
                <w:szCs w:val="20"/>
              </w:rPr>
            </w:pPr>
            <w:r w:rsidRPr="004621EC">
              <w:rPr>
                <w:rFonts w:ascii="Arial" w:hAnsi="Arial" w:cs="Arial"/>
                <w:sz w:val="20"/>
                <w:szCs w:val="20"/>
              </w:rPr>
              <w:t>€ …………</w:t>
            </w:r>
          </w:p>
        </w:tc>
      </w:tr>
      <w:tr w:rsidR="00A108C9" w:rsidRPr="004621EC" w14:paraId="368E3C55" w14:textId="77777777" w:rsidTr="00A108C9">
        <w:trPr>
          <w:trHeight w:hRule="exact" w:val="340"/>
        </w:trPr>
        <w:tc>
          <w:tcPr>
            <w:tcW w:w="7512" w:type="dxa"/>
            <w:gridSpan w:val="3"/>
            <w:tcBorders>
              <w:top w:val="single" w:sz="4" w:space="0" w:color="auto"/>
              <w:left w:val="single" w:sz="4" w:space="0" w:color="auto"/>
              <w:right w:val="single" w:sz="4" w:space="0" w:color="auto"/>
            </w:tcBorders>
            <w:vAlign w:val="center"/>
          </w:tcPr>
          <w:p w14:paraId="54F8EACE" w14:textId="64213F0F" w:rsidR="00A108C9" w:rsidRDefault="00A108C9" w:rsidP="000E0E81">
            <w:pPr>
              <w:rPr>
                <w:rFonts w:ascii="Arial" w:hAnsi="Arial" w:cs="Arial"/>
                <w:sz w:val="20"/>
                <w:szCs w:val="20"/>
              </w:rPr>
            </w:pPr>
            <w:r>
              <w:rPr>
                <w:rFonts w:ascii="Arial" w:hAnsi="Arial" w:cs="Arial"/>
                <w:sz w:val="20"/>
                <w:szCs w:val="20"/>
              </w:rPr>
              <w:t xml:space="preserve">   Uitrusting</w:t>
            </w:r>
          </w:p>
          <w:p w14:paraId="0A428FAB" w14:textId="5BFEB1D4" w:rsidR="00A108C9" w:rsidRDefault="00A108C9" w:rsidP="000E0E81">
            <w:pPr>
              <w:ind w:left="-90" w:right="34"/>
              <w:jc w:val="right"/>
              <w:rPr>
                <w:rFonts w:ascii="Arial" w:hAnsi="Arial" w:cs="Arial"/>
                <w:sz w:val="20"/>
                <w:szCs w:val="20"/>
              </w:rPr>
            </w:pPr>
          </w:p>
        </w:tc>
      </w:tr>
      <w:tr w:rsidR="00A108C9" w:rsidRPr="004621EC" w14:paraId="1060366F" w14:textId="77777777" w:rsidTr="00A108C9">
        <w:trPr>
          <w:trHeight w:hRule="exact" w:val="340"/>
        </w:trPr>
        <w:tc>
          <w:tcPr>
            <w:tcW w:w="3969" w:type="dxa"/>
            <w:tcBorders>
              <w:top w:val="single" w:sz="4" w:space="0" w:color="auto"/>
              <w:left w:val="single" w:sz="4" w:space="0" w:color="auto"/>
              <w:right w:val="single" w:sz="4" w:space="0" w:color="auto"/>
            </w:tcBorders>
            <w:vAlign w:val="center"/>
          </w:tcPr>
          <w:p w14:paraId="529CBC0E" w14:textId="0485784A" w:rsidR="00A108C9" w:rsidRPr="004621EC" w:rsidRDefault="00A108C9" w:rsidP="000E0E81">
            <w:pPr>
              <w:spacing w:line="276" w:lineRule="auto"/>
              <w:rPr>
                <w:rFonts w:ascii="Arial" w:hAnsi="Arial" w:cs="Arial"/>
                <w:sz w:val="20"/>
                <w:szCs w:val="20"/>
              </w:rPr>
            </w:pPr>
            <w:r>
              <w:rPr>
                <w:rFonts w:ascii="Arial" w:hAnsi="Arial" w:cs="Arial"/>
                <w:sz w:val="20"/>
                <w:szCs w:val="20"/>
              </w:rPr>
              <w:t xml:space="preserve">        Installaties en machines</w:t>
            </w:r>
          </w:p>
        </w:tc>
        <w:tc>
          <w:tcPr>
            <w:tcW w:w="1842" w:type="dxa"/>
            <w:tcBorders>
              <w:top w:val="single" w:sz="4" w:space="0" w:color="auto"/>
              <w:left w:val="single" w:sz="4" w:space="0" w:color="auto"/>
              <w:bottom w:val="single" w:sz="4" w:space="0" w:color="auto"/>
              <w:right w:val="single" w:sz="4" w:space="0" w:color="auto"/>
            </w:tcBorders>
            <w:vAlign w:val="center"/>
          </w:tcPr>
          <w:p w14:paraId="61E74315" w14:textId="77777777" w:rsidR="00A108C9" w:rsidRPr="004621EC" w:rsidRDefault="00A108C9" w:rsidP="000E0E81">
            <w:pPr>
              <w:spacing w:line="276" w:lineRule="auto"/>
              <w:ind w:left="-90" w:right="34"/>
              <w:jc w:val="right"/>
              <w:rPr>
                <w:rFonts w:ascii="Arial" w:hAnsi="Arial" w:cs="Arial"/>
                <w:sz w:val="20"/>
                <w:szCs w:val="20"/>
              </w:rPr>
            </w:pPr>
            <w:r w:rsidRPr="004621EC">
              <w:rPr>
                <w:rFonts w:ascii="Arial" w:hAnsi="Arial" w:cs="Arial"/>
                <w:sz w:val="20"/>
                <w:szCs w:val="20"/>
              </w:rPr>
              <w:t>€ …………</w:t>
            </w:r>
          </w:p>
        </w:tc>
        <w:tc>
          <w:tcPr>
            <w:tcW w:w="1701" w:type="dxa"/>
            <w:tcBorders>
              <w:top w:val="single" w:sz="4" w:space="0" w:color="auto"/>
              <w:left w:val="single" w:sz="4" w:space="0" w:color="auto"/>
              <w:bottom w:val="single" w:sz="4" w:space="0" w:color="auto"/>
              <w:right w:val="single" w:sz="4" w:space="0" w:color="auto"/>
            </w:tcBorders>
            <w:vAlign w:val="center"/>
          </w:tcPr>
          <w:p w14:paraId="000564A2" w14:textId="77777777" w:rsidR="00A108C9" w:rsidRPr="004621EC" w:rsidRDefault="00A108C9" w:rsidP="000E0E81">
            <w:pPr>
              <w:spacing w:line="276" w:lineRule="auto"/>
              <w:ind w:left="-90" w:right="34"/>
              <w:jc w:val="right"/>
              <w:rPr>
                <w:rFonts w:ascii="Arial" w:hAnsi="Arial" w:cs="Arial"/>
                <w:sz w:val="20"/>
                <w:szCs w:val="20"/>
              </w:rPr>
            </w:pPr>
            <w:r w:rsidRPr="004621EC">
              <w:rPr>
                <w:rFonts w:ascii="Arial" w:hAnsi="Arial" w:cs="Arial"/>
                <w:sz w:val="20"/>
                <w:szCs w:val="20"/>
              </w:rPr>
              <w:t>€ …………</w:t>
            </w:r>
          </w:p>
        </w:tc>
      </w:tr>
      <w:tr w:rsidR="00A108C9" w:rsidRPr="004621EC" w14:paraId="28DD9AFB" w14:textId="77777777" w:rsidTr="00A108C9">
        <w:trPr>
          <w:trHeight w:hRule="exact" w:val="358"/>
        </w:trPr>
        <w:tc>
          <w:tcPr>
            <w:tcW w:w="3969" w:type="dxa"/>
            <w:tcBorders>
              <w:top w:val="single" w:sz="4" w:space="0" w:color="auto"/>
              <w:left w:val="single" w:sz="4" w:space="0" w:color="auto"/>
              <w:right w:val="single" w:sz="4" w:space="0" w:color="auto"/>
            </w:tcBorders>
            <w:vAlign w:val="center"/>
          </w:tcPr>
          <w:p w14:paraId="5614F021" w14:textId="1782BEEC" w:rsidR="00A108C9" w:rsidRPr="004621EC" w:rsidRDefault="00A108C9" w:rsidP="00A108C9">
            <w:pPr>
              <w:spacing w:line="276" w:lineRule="auto"/>
              <w:rPr>
                <w:rFonts w:ascii="Arial" w:hAnsi="Arial" w:cs="Arial"/>
                <w:sz w:val="20"/>
                <w:szCs w:val="20"/>
              </w:rPr>
            </w:pPr>
            <w:r w:rsidRPr="004621EC">
              <w:rPr>
                <w:rFonts w:ascii="Arial" w:hAnsi="Arial" w:cs="Arial"/>
                <w:sz w:val="20"/>
                <w:szCs w:val="20"/>
              </w:rPr>
              <w:t xml:space="preserve"> </w:t>
            </w:r>
            <w:r>
              <w:rPr>
                <w:rFonts w:ascii="Arial" w:hAnsi="Arial" w:cs="Arial"/>
                <w:sz w:val="20"/>
                <w:szCs w:val="20"/>
              </w:rPr>
              <w:t xml:space="preserve">       Grondstoffen en verbruiksgoederen</w:t>
            </w:r>
          </w:p>
        </w:tc>
        <w:tc>
          <w:tcPr>
            <w:tcW w:w="1842" w:type="dxa"/>
            <w:tcBorders>
              <w:top w:val="single" w:sz="4" w:space="0" w:color="auto"/>
              <w:left w:val="single" w:sz="4" w:space="0" w:color="auto"/>
              <w:bottom w:val="single" w:sz="4" w:space="0" w:color="auto"/>
              <w:right w:val="single" w:sz="4" w:space="0" w:color="auto"/>
            </w:tcBorders>
            <w:vAlign w:val="center"/>
          </w:tcPr>
          <w:p w14:paraId="7C4CF77A" w14:textId="77777777" w:rsidR="00A108C9" w:rsidRPr="004621EC" w:rsidRDefault="00A108C9" w:rsidP="000E0E81">
            <w:pPr>
              <w:spacing w:line="276" w:lineRule="auto"/>
              <w:ind w:left="-90" w:right="34"/>
              <w:jc w:val="right"/>
              <w:rPr>
                <w:rFonts w:ascii="Arial" w:hAnsi="Arial" w:cs="Arial"/>
                <w:sz w:val="20"/>
                <w:szCs w:val="20"/>
              </w:rPr>
            </w:pPr>
            <w:r w:rsidRPr="004621EC">
              <w:rPr>
                <w:rFonts w:ascii="Arial" w:hAnsi="Arial" w:cs="Arial"/>
                <w:sz w:val="20"/>
                <w:szCs w:val="20"/>
              </w:rPr>
              <w:t>€ …………</w:t>
            </w:r>
          </w:p>
        </w:tc>
        <w:tc>
          <w:tcPr>
            <w:tcW w:w="1701" w:type="dxa"/>
            <w:tcBorders>
              <w:top w:val="single" w:sz="4" w:space="0" w:color="auto"/>
              <w:left w:val="single" w:sz="4" w:space="0" w:color="auto"/>
              <w:bottom w:val="single" w:sz="4" w:space="0" w:color="auto"/>
              <w:right w:val="single" w:sz="4" w:space="0" w:color="auto"/>
            </w:tcBorders>
            <w:vAlign w:val="center"/>
          </w:tcPr>
          <w:p w14:paraId="2FBF0D31" w14:textId="77777777" w:rsidR="00A108C9" w:rsidRPr="004621EC" w:rsidRDefault="00A108C9" w:rsidP="000E0E81">
            <w:pPr>
              <w:spacing w:line="276" w:lineRule="auto"/>
              <w:ind w:left="-90" w:right="34"/>
              <w:jc w:val="right"/>
              <w:rPr>
                <w:rFonts w:ascii="Arial" w:hAnsi="Arial" w:cs="Arial"/>
                <w:sz w:val="20"/>
                <w:szCs w:val="20"/>
              </w:rPr>
            </w:pPr>
            <w:r w:rsidRPr="004621EC">
              <w:rPr>
                <w:rFonts w:ascii="Arial" w:hAnsi="Arial" w:cs="Arial"/>
                <w:sz w:val="20"/>
                <w:szCs w:val="20"/>
              </w:rPr>
              <w:t>€ …………</w:t>
            </w:r>
          </w:p>
        </w:tc>
      </w:tr>
      <w:tr w:rsidR="00A108C9" w:rsidRPr="004621EC" w14:paraId="4297F47B" w14:textId="77777777" w:rsidTr="00A108C9">
        <w:trPr>
          <w:trHeight w:hRule="exact" w:val="340"/>
        </w:trPr>
        <w:tc>
          <w:tcPr>
            <w:tcW w:w="3969" w:type="dxa"/>
            <w:tcBorders>
              <w:top w:val="single" w:sz="4" w:space="0" w:color="auto"/>
              <w:left w:val="single" w:sz="4" w:space="0" w:color="auto"/>
              <w:right w:val="single" w:sz="4" w:space="0" w:color="auto"/>
            </w:tcBorders>
            <w:vAlign w:val="center"/>
          </w:tcPr>
          <w:p w14:paraId="588F675F" w14:textId="77777777" w:rsidR="00A108C9" w:rsidRPr="004621EC" w:rsidRDefault="00A108C9" w:rsidP="000E0E81">
            <w:pPr>
              <w:spacing w:line="276" w:lineRule="auto"/>
              <w:rPr>
                <w:rFonts w:ascii="Arial" w:hAnsi="Arial" w:cs="Arial"/>
                <w:b/>
                <w:sz w:val="20"/>
                <w:szCs w:val="20"/>
              </w:rPr>
            </w:pPr>
            <w:r w:rsidRPr="004621EC">
              <w:rPr>
                <w:rFonts w:ascii="Arial" w:hAnsi="Arial" w:cs="Arial"/>
                <w:b/>
                <w:sz w:val="20"/>
                <w:szCs w:val="20"/>
              </w:rPr>
              <w:t>Totale kosten excl. BTW</w:t>
            </w:r>
          </w:p>
        </w:tc>
        <w:tc>
          <w:tcPr>
            <w:tcW w:w="1842" w:type="dxa"/>
            <w:tcBorders>
              <w:top w:val="single" w:sz="4" w:space="0" w:color="auto"/>
              <w:left w:val="single" w:sz="4" w:space="0" w:color="auto"/>
              <w:bottom w:val="single" w:sz="4" w:space="0" w:color="auto"/>
              <w:right w:val="single" w:sz="4" w:space="0" w:color="auto"/>
            </w:tcBorders>
            <w:vAlign w:val="center"/>
          </w:tcPr>
          <w:p w14:paraId="107D9FB3" w14:textId="0E5E7D91" w:rsidR="00A108C9" w:rsidRPr="004621EC" w:rsidRDefault="00A108C9" w:rsidP="00A108C9">
            <w:pPr>
              <w:spacing w:line="276" w:lineRule="auto"/>
              <w:ind w:left="-90" w:right="34"/>
              <w:jc w:val="center"/>
              <w:rPr>
                <w:rFonts w:ascii="Arial" w:hAnsi="Arial" w:cs="Arial"/>
                <w:b/>
                <w:sz w:val="20"/>
                <w:szCs w:val="20"/>
              </w:rPr>
            </w:pPr>
            <w:r>
              <w:rPr>
                <w:rFonts w:ascii="Arial" w:hAnsi="Arial" w:cs="Arial"/>
                <w:b/>
                <w:sz w:val="20"/>
                <w:szCs w:val="20"/>
              </w:rPr>
              <w:t xml:space="preserve">           </w:t>
            </w:r>
            <w:r w:rsidRPr="004621EC">
              <w:rPr>
                <w:rFonts w:ascii="Arial" w:hAnsi="Arial" w:cs="Arial"/>
                <w:b/>
                <w:sz w:val="20"/>
                <w:szCs w:val="20"/>
              </w:rPr>
              <w:t xml:space="preserve">€ </w:t>
            </w:r>
            <w:r>
              <w:rPr>
                <w:rFonts w:ascii="Arial" w:hAnsi="Arial" w:cs="Arial"/>
                <w:b/>
                <w:sz w:val="20"/>
                <w:szCs w:val="20"/>
              </w:rPr>
              <w:t>...</w:t>
            </w:r>
            <w:r w:rsidRPr="004621EC">
              <w:rPr>
                <w:rFonts w:ascii="Arial" w:hAnsi="Arial" w:cs="Arial"/>
                <w:b/>
                <w:sz w:val="20"/>
                <w:szCs w:val="20"/>
              </w:rPr>
              <w:t>.</w:t>
            </w:r>
            <w:r>
              <w:rPr>
                <w:rFonts w:ascii="Arial" w:hAnsi="Arial" w:cs="Arial"/>
                <w:b/>
                <w:sz w:val="20"/>
                <w:szCs w:val="20"/>
              </w:rPr>
              <w:t>..</w:t>
            </w:r>
            <w:r w:rsidRPr="004621EC">
              <w:rPr>
                <w:rFonts w:ascii="Arial" w:hAnsi="Arial" w:cs="Arial"/>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3E6456FE" w14:textId="31307044" w:rsidR="00A108C9" w:rsidRPr="004621EC" w:rsidRDefault="00A108C9" w:rsidP="00A108C9">
            <w:pPr>
              <w:spacing w:line="276" w:lineRule="auto"/>
              <w:ind w:left="-90" w:right="34"/>
              <w:jc w:val="center"/>
              <w:rPr>
                <w:rFonts w:ascii="Arial" w:hAnsi="Arial" w:cs="Arial"/>
                <w:b/>
                <w:sz w:val="20"/>
                <w:szCs w:val="20"/>
              </w:rPr>
            </w:pPr>
            <w:r>
              <w:rPr>
                <w:rFonts w:ascii="Arial" w:hAnsi="Arial" w:cs="Arial"/>
                <w:b/>
                <w:sz w:val="20"/>
                <w:szCs w:val="20"/>
              </w:rPr>
              <w:t xml:space="preserve">         </w:t>
            </w:r>
            <w:r w:rsidRPr="004621EC">
              <w:rPr>
                <w:rFonts w:ascii="Arial" w:hAnsi="Arial" w:cs="Arial"/>
                <w:b/>
                <w:sz w:val="20"/>
                <w:szCs w:val="20"/>
              </w:rPr>
              <w:t xml:space="preserve">€ </w:t>
            </w:r>
            <w:r>
              <w:rPr>
                <w:rFonts w:ascii="Arial" w:hAnsi="Arial" w:cs="Arial"/>
                <w:b/>
                <w:sz w:val="20"/>
                <w:szCs w:val="20"/>
              </w:rPr>
              <w:t>...</w:t>
            </w:r>
            <w:r w:rsidRPr="004621EC">
              <w:rPr>
                <w:rFonts w:ascii="Arial" w:hAnsi="Arial" w:cs="Arial"/>
                <w:b/>
                <w:sz w:val="20"/>
                <w:szCs w:val="20"/>
              </w:rPr>
              <w:t>.</w:t>
            </w:r>
            <w:r>
              <w:rPr>
                <w:rFonts w:ascii="Arial" w:hAnsi="Arial" w:cs="Arial"/>
                <w:b/>
                <w:sz w:val="20"/>
                <w:szCs w:val="20"/>
              </w:rPr>
              <w:t>..</w:t>
            </w:r>
            <w:r w:rsidRPr="004621EC">
              <w:rPr>
                <w:rFonts w:ascii="Arial" w:hAnsi="Arial" w:cs="Arial"/>
                <w:b/>
                <w:sz w:val="20"/>
                <w:szCs w:val="20"/>
              </w:rPr>
              <w:t>……</w:t>
            </w:r>
          </w:p>
        </w:tc>
      </w:tr>
    </w:tbl>
    <w:p w14:paraId="1201C225" w14:textId="04D8B91A" w:rsidR="00990738" w:rsidRDefault="00990738" w:rsidP="00A108C9">
      <w:pPr>
        <w:pStyle w:val="Lijstalinea"/>
        <w:ind w:left="2276"/>
        <w:rPr>
          <w:rFonts w:ascii="Arial" w:eastAsia="Calibri" w:hAnsi="Arial" w:cs="Arial"/>
          <w:i/>
          <w:color w:val="7F7F7F"/>
          <w:sz w:val="20"/>
        </w:rPr>
      </w:pPr>
    </w:p>
    <w:p w14:paraId="5B54CDD6" w14:textId="64348C97" w:rsidR="00990738" w:rsidRPr="00A108C9" w:rsidRDefault="00990738" w:rsidP="00A108C9">
      <w:pPr>
        <w:pStyle w:val="Lijstalinea"/>
        <w:ind w:left="2276"/>
        <w:rPr>
          <w:rFonts w:ascii="Arial" w:eastAsia="Calibri" w:hAnsi="Arial" w:cs="Arial"/>
          <w:i/>
          <w:color w:val="7F7F7F"/>
          <w:sz w:val="20"/>
        </w:rPr>
      </w:pPr>
    </w:p>
    <w:p w14:paraId="5A8AD79E" w14:textId="7AB754A8" w:rsidR="008712B7" w:rsidRPr="008712B7" w:rsidRDefault="008712B7" w:rsidP="008E5216">
      <w:pPr>
        <w:pStyle w:val="Lijstalinea"/>
        <w:numPr>
          <w:ilvl w:val="1"/>
          <w:numId w:val="3"/>
        </w:numPr>
        <w:rPr>
          <w:rFonts w:ascii="Arial" w:eastAsia="Calibri" w:hAnsi="Arial" w:cs="Arial"/>
          <w:i/>
          <w:color w:val="7F7F7F"/>
          <w:sz w:val="20"/>
        </w:rPr>
      </w:pPr>
      <w:r w:rsidRPr="008712B7">
        <w:rPr>
          <w:rFonts w:ascii="Arial" w:eastAsia="Calibri" w:hAnsi="Arial" w:cs="Arial"/>
          <w:spacing w:val="-2"/>
          <w:sz w:val="20"/>
        </w:rPr>
        <w:t xml:space="preserve">Toelichting op de projectkosten </w:t>
      </w:r>
    </w:p>
    <w:p w14:paraId="1B7EA670" w14:textId="3A5F126C" w:rsidR="008712B7" w:rsidRPr="000E0E81" w:rsidRDefault="008712B7" w:rsidP="008712B7">
      <w:pPr>
        <w:ind w:left="1560"/>
        <w:contextualSpacing/>
        <w:rPr>
          <w:rFonts w:ascii="Arial" w:eastAsia="Calibri" w:hAnsi="Arial" w:cs="Arial"/>
          <w:i/>
          <w:color w:val="7F7F7F"/>
          <w:sz w:val="20"/>
        </w:rPr>
      </w:pPr>
      <w:r w:rsidRPr="000E0E81">
        <w:rPr>
          <w:rFonts w:ascii="Arial" w:eastAsia="Calibri" w:hAnsi="Arial" w:cs="Arial"/>
          <w:i/>
          <w:color w:val="7F7F7F"/>
          <w:spacing w:val="-2"/>
          <w:sz w:val="18"/>
        </w:rPr>
        <w:t>Licht afwijkingen ten opzichte van de begroting toe</w:t>
      </w:r>
    </w:p>
    <w:p w14:paraId="64C3C896" w14:textId="77777777" w:rsidR="008712B7" w:rsidRDefault="008712B7" w:rsidP="008E5216">
      <w:pPr>
        <w:pStyle w:val="Lijstalinea"/>
        <w:numPr>
          <w:ilvl w:val="1"/>
          <w:numId w:val="3"/>
        </w:numPr>
        <w:spacing w:after="0"/>
        <w:ind w:left="993" w:hanging="426"/>
        <w:rPr>
          <w:rFonts w:ascii="Arial" w:hAnsi="Arial" w:cs="Arial"/>
          <w:sz w:val="20"/>
          <w:szCs w:val="20"/>
        </w:rPr>
      </w:pPr>
      <w:r>
        <w:rPr>
          <w:rFonts w:ascii="Arial" w:hAnsi="Arial" w:cs="Arial"/>
          <w:sz w:val="20"/>
          <w:szCs w:val="20"/>
        </w:rPr>
        <w:t>Financiering</w:t>
      </w:r>
    </w:p>
    <w:p w14:paraId="45F321A5" w14:textId="77777777" w:rsidR="008712B7" w:rsidRPr="00BB59E8" w:rsidRDefault="008712B7" w:rsidP="008712B7">
      <w:pPr>
        <w:spacing w:after="0"/>
        <w:ind w:left="568"/>
        <w:rPr>
          <w:rFonts w:ascii="Arial" w:hAnsi="Arial" w:cs="Arial"/>
          <w:b/>
          <w:sz w:val="8"/>
          <w:szCs w:val="8"/>
        </w:rPr>
      </w:pPr>
    </w:p>
    <w:tbl>
      <w:tblPr>
        <w:tblStyle w:val="Tabelraster"/>
        <w:tblW w:w="6060" w:type="dxa"/>
        <w:tblInd w:w="1023" w:type="dxa"/>
        <w:tblLayout w:type="fixed"/>
        <w:tblLook w:val="04A0" w:firstRow="1" w:lastRow="0" w:firstColumn="1" w:lastColumn="0" w:noHBand="0" w:noVBand="1"/>
      </w:tblPr>
      <w:tblGrid>
        <w:gridCol w:w="3998"/>
        <w:gridCol w:w="1495"/>
        <w:gridCol w:w="567"/>
      </w:tblGrid>
      <w:tr w:rsidR="008712B7" w:rsidRPr="00532407" w14:paraId="113D78DB" w14:textId="77777777" w:rsidTr="000E0E81">
        <w:trPr>
          <w:trHeight w:val="340"/>
        </w:trPr>
        <w:tc>
          <w:tcPr>
            <w:tcW w:w="3998" w:type="dxa"/>
            <w:vAlign w:val="center"/>
          </w:tcPr>
          <w:p w14:paraId="1B5E9A26" w14:textId="77777777" w:rsidR="008712B7" w:rsidRPr="00532407" w:rsidRDefault="008712B7" w:rsidP="000E0E81">
            <w:pPr>
              <w:spacing w:line="276" w:lineRule="auto"/>
              <w:rPr>
                <w:rFonts w:ascii="Arial" w:hAnsi="Arial" w:cs="Arial"/>
                <w:sz w:val="20"/>
                <w:szCs w:val="20"/>
              </w:rPr>
            </w:pPr>
            <w:r w:rsidRPr="00532407">
              <w:rPr>
                <w:rFonts w:ascii="Arial" w:hAnsi="Arial" w:cs="Arial"/>
                <w:sz w:val="20"/>
                <w:szCs w:val="20"/>
              </w:rPr>
              <w:t xml:space="preserve">Financiering </w:t>
            </w:r>
            <w:r>
              <w:rPr>
                <w:rFonts w:ascii="Arial" w:hAnsi="Arial" w:cs="Arial"/>
                <w:sz w:val="20"/>
                <w:szCs w:val="20"/>
              </w:rPr>
              <w:t>project</w:t>
            </w:r>
            <w:r w:rsidRPr="00532407">
              <w:rPr>
                <w:rFonts w:ascii="Arial" w:hAnsi="Arial" w:cs="Arial"/>
                <w:sz w:val="20"/>
                <w:szCs w:val="20"/>
              </w:rPr>
              <w:t>kosten</w:t>
            </w:r>
          </w:p>
        </w:tc>
        <w:tc>
          <w:tcPr>
            <w:tcW w:w="1495" w:type="dxa"/>
            <w:tcBorders>
              <w:top w:val="single" w:sz="4" w:space="0" w:color="auto"/>
            </w:tcBorders>
            <w:vAlign w:val="center"/>
          </w:tcPr>
          <w:p w14:paraId="174C6A2A" w14:textId="77777777" w:rsidR="008712B7" w:rsidRPr="00532407" w:rsidRDefault="008712B7" w:rsidP="000E0E81">
            <w:pPr>
              <w:spacing w:line="276" w:lineRule="auto"/>
              <w:ind w:left="-90" w:right="174"/>
              <w:jc w:val="right"/>
              <w:rPr>
                <w:rFonts w:ascii="Arial" w:hAnsi="Arial" w:cs="Arial"/>
                <w:sz w:val="20"/>
                <w:szCs w:val="20"/>
              </w:rPr>
            </w:pPr>
            <w:r>
              <w:rPr>
                <w:rFonts w:ascii="Arial" w:hAnsi="Arial" w:cs="Arial"/>
                <w:sz w:val="20"/>
                <w:szCs w:val="20"/>
              </w:rPr>
              <w:t>Bedrag</w:t>
            </w:r>
          </w:p>
        </w:tc>
        <w:tc>
          <w:tcPr>
            <w:tcW w:w="567" w:type="dxa"/>
            <w:tcBorders>
              <w:top w:val="single" w:sz="4" w:space="0" w:color="auto"/>
            </w:tcBorders>
            <w:vAlign w:val="center"/>
          </w:tcPr>
          <w:p w14:paraId="6991963C" w14:textId="77777777" w:rsidR="008712B7" w:rsidRPr="00532407" w:rsidRDefault="008712B7" w:rsidP="000E0E81">
            <w:pPr>
              <w:spacing w:line="276" w:lineRule="auto"/>
              <w:ind w:left="-108" w:right="36"/>
              <w:jc w:val="right"/>
              <w:rPr>
                <w:rFonts w:ascii="Arial" w:hAnsi="Arial" w:cs="Arial"/>
                <w:sz w:val="20"/>
                <w:szCs w:val="20"/>
              </w:rPr>
            </w:pPr>
            <w:r w:rsidRPr="00532407">
              <w:rPr>
                <w:rFonts w:ascii="Arial" w:hAnsi="Arial" w:cs="Arial"/>
                <w:sz w:val="20"/>
                <w:szCs w:val="20"/>
              </w:rPr>
              <w:t>%</w:t>
            </w:r>
          </w:p>
        </w:tc>
      </w:tr>
      <w:tr w:rsidR="008712B7" w:rsidRPr="00532407" w14:paraId="5A0A1512" w14:textId="77777777" w:rsidTr="000E0E81">
        <w:trPr>
          <w:trHeight w:val="340"/>
        </w:trPr>
        <w:tc>
          <w:tcPr>
            <w:tcW w:w="3998" w:type="dxa"/>
            <w:vAlign w:val="center"/>
          </w:tcPr>
          <w:p w14:paraId="7E52231A" w14:textId="505F5E08" w:rsidR="008712B7" w:rsidRPr="00532407" w:rsidRDefault="008712B7" w:rsidP="000E0E81">
            <w:pPr>
              <w:spacing w:line="276" w:lineRule="auto"/>
              <w:ind w:left="176" w:hanging="176"/>
              <w:rPr>
                <w:rFonts w:ascii="Arial" w:hAnsi="Arial" w:cs="Arial"/>
                <w:sz w:val="20"/>
                <w:szCs w:val="20"/>
              </w:rPr>
            </w:pPr>
            <w:r w:rsidRPr="00532407">
              <w:rPr>
                <w:rFonts w:ascii="Arial" w:hAnsi="Arial" w:cs="Arial"/>
                <w:sz w:val="20"/>
                <w:szCs w:val="20"/>
              </w:rPr>
              <w:t xml:space="preserve">   Eigen bijdrage </w:t>
            </w:r>
          </w:p>
        </w:tc>
        <w:tc>
          <w:tcPr>
            <w:tcW w:w="1495" w:type="dxa"/>
            <w:vAlign w:val="center"/>
          </w:tcPr>
          <w:p w14:paraId="30198978" w14:textId="77777777" w:rsidR="008712B7" w:rsidRPr="00532407" w:rsidRDefault="008712B7" w:rsidP="000E0E81">
            <w:pPr>
              <w:spacing w:line="276" w:lineRule="auto"/>
              <w:ind w:left="-90" w:right="34"/>
              <w:jc w:val="right"/>
              <w:rPr>
                <w:rFonts w:ascii="Arial" w:hAnsi="Arial" w:cs="Arial"/>
                <w:sz w:val="20"/>
                <w:szCs w:val="20"/>
              </w:rPr>
            </w:pPr>
            <w:r w:rsidRPr="00532407">
              <w:rPr>
                <w:rFonts w:ascii="Arial" w:hAnsi="Arial" w:cs="Arial"/>
                <w:sz w:val="20"/>
                <w:szCs w:val="20"/>
              </w:rPr>
              <w:t xml:space="preserve">€ </w:t>
            </w:r>
            <w:r>
              <w:rPr>
                <w:rFonts w:ascii="Arial" w:hAnsi="Arial" w:cs="Arial"/>
                <w:sz w:val="20"/>
                <w:szCs w:val="20"/>
              </w:rPr>
              <w:t>..</w:t>
            </w:r>
            <w:r w:rsidRPr="00532407">
              <w:rPr>
                <w:rFonts w:ascii="Arial" w:hAnsi="Arial" w:cs="Arial"/>
                <w:sz w:val="20"/>
                <w:szCs w:val="20"/>
              </w:rPr>
              <w:t>………</w:t>
            </w:r>
          </w:p>
        </w:tc>
        <w:tc>
          <w:tcPr>
            <w:tcW w:w="567" w:type="dxa"/>
            <w:vAlign w:val="center"/>
          </w:tcPr>
          <w:p w14:paraId="5EBB7F28" w14:textId="77777777" w:rsidR="008712B7" w:rsidRPr="00532407" w:rsidRDefault="008712B7" w:rsidP="000E0E81">
            <w:pPr>
              <w:spacing w:line="276" w:lineRule="auto"/>
              <w:ind w:left="-61" w:right="52"/>
              <w:jc w:val="right"/>
              <w:rPr>
                <w:rFonts w:ascii="Arial" w:hAnsi="Arial" w:cs="Arial"/>
                <w:sz w:val="20"/>
                <w:szCs w:val="20"/>
              </w:rPr>
            </w:pPr>
            <w:r>
              <w:rPr>
                <w:rFonts w:ascii="Arial" w:hAnsi="Arial" w:cs="Arial"/>
                <w:sz w:val="20"/>
                <w:szCs w:val="20"/>
              </w:rPr>
              <w:t>....</w:t>
            </w:r>
            <w:r w:rsidRPr="00532407">
              <w:rPr>
                <w:rFonts w:ascii="Arial" w:hAnsi="Arial" w:cs="Arial"/>
                <w:sz w:val="20"/>
                <w:szCs w:val="20"/>
              </w:rPr>
              <w:t xml:space="preserve"> </w:t>
            </w:r>
          </w:p>
        </w:tc>
      </w:tr>
      <w:tr w:rsidR="008712B7" w:rsidRPr="00532407" w14:paraId="0A81883C" w14:textId="77777777" w:rsidTr="000E0E81">
        <w:trPr>
          <w:trHeight w:val="340"/>
        </w:trPr>
        <w:tc>
          <w:tcPr>
            <w:tcW w:w="3998" w:type="dxa"/>
            <w:vAlign w:val="center"/>
          </w:tcPr>
          <w:p w14:paraId="07C91504" w14:textId="77777777" w:rsidR="008712B7" w:rsidRPr="00532407" w:rsidRDefault="008712B7" w:rsidP="000E0E81">
            <w:pPr>
              <w:spacing w:line="276" w:lineRule="auto"/>
              <w:ind w:left="176" w:hanging="176"/>
              <w:rPr>
                <w:rFonts w:ascii="Arial" w:hAnsi="Arial" w:cs="Arial"/>
                <w:sz w:val="20"/>
                <w:szCs w:val="20"/>
              </w:rPr>
            </w:pPr>
            <w:r w:rsidRPr="00532407">
              <w:rPr>
                <w:rFonts w:ascii="Arial" w:hAnsi="Arial" w:cs="Arial"/>
                <w:sz w:val="20"/>
                <w:szCs w:val="20"/>
              </w:rPr>
              <w:t xml:space="preserve">   Gevraagde subsidie (Crossroads2)</w:t>
            </w:r>
          </w:p>
        </w:tc>
        <w:tc>
          <w:tcPr>
            <w:tcW w:w="1495" w:type="dxa"/>
            <w:tcBorders>
              <w:bottom w:val="single" w:sz="4" w:space="0" w:color="auto"/>
            </w:tcBorders>
            <w:vAlign w:val="center"/>
          </w:tcPr>
          <w:p w14:paraId="4837F93E" w14:textId="77777777" w:rsidR="008712B7" w:rsidRPr="00532407" w:rsidRDefault="008712B7" w:rsidP="000E0E81">
            <w:pPr>
              <w:spacing w:line="276" w:lineRule="auto"/>
              <w:ind w:left="-90" w:right="34"/>
              <w:jc w:val="right"/>
              <w:rPr>
                <w:rFonts w:ascii="Arial" w:hAnsi="Arial" w:cs="Arial"/>
                <w:sz w:val="20"/>
                <w:szCs w:val="20"/>
              </w:rPr>
            </w:pPr>
            <w:r>
              <w:rPr>
                <w:rFonts w:ascii="Arial" w:hAnsi="Arial" w:cs="Arial"/>
                <w:sz w:val="20"/>
                <w:szCs w:val="20"/>
              </w:rPr>
              <w:t>€ ..………</w:t>
            </w:r>
          </w:p>
        </w:tc>
        <w:tc>
          <w:tcPr>
            <w:tcW w:w="567" w:type="dxa"/>
            <w:tcBorders>
              <w:bottom w:val="single" w:sz="4" w:space="0" w:color="auto"/>
            </w:tcBorders>
            <w:vAlign w:val="center"/>
          </w:tcPr>
          <w:p w14:paraId="2661A19B" w14:textId="77777777" w:rsidR="008712B7" w:rsidRPr="00532407" w:rsidRDefault="008712B7" w:rsidP="000E0E81">
            <w:pPr>
              <w:spacing w:line="276" w:lineRule="auto"/>
              <w:ind w:left="-61" w:right="52"/>
              <w:jc w:val="right"/>
              <w:rPr>
                <w:rFonts w:ascii="Arial" w:hAnsi="Arial" w:cs="Arial"/>
                <w:sz w:val="20"/>
                <w:szCs w:val="20"/>
              </w:rPr>
            </w:pPr>
            <w:r>
              <w:rPr>
                <w:rFonts w:ascii="Arial" w:hAnsi="Arial" w:cs="Arial"/>
                <w:sz w:val="20"/>
                <w:szCs w:val="20"/>
              </w:rPr>
              <w:t>....</w:t>
            </w:r>
            <w:r w:rsidRPr="00532407">
              <w:rPr>
                <w:rFonts w:ascii="Arial" w:hAnsi="Arial" w:cs="Arial"/>
                <w:sz w:val="20"/>
                <w:szCs w:val="20"/>
              </w:rPr>
              <w:t xml:space="preserve"> </w:t>
            </w:r>
          </w:p>
        </w:tc>
      </w:tr>
      <w:tr w:rsidR="008712B7" w:rsidRPr="00532407" w14:paraId="087DFBD1" w14:textId="77777777" w:rsidTr="000E0E81">
        <w:trPr>
          <w:trHeight w:val="340"/>
        </w:trPr>
        <w:tc>
          <w:tcPr>
            <w:tcW w:w="3998" w:type="dxa"/>
            <w:tcBorders>
              <w:bottom w:val="single" w:sz="4" w:space="0" w:color="auto"/>
            </w:tcBorders>
            <w:vAlign w:val="center"/>
          </w:tcPr>
          <w:p w14:paraId="26541FDE" w14:textId="77777777" w:rsidR="008712B7" w:rsidRPr="00F2305D" w:rsidRDefault="008712B7" w:rsidP="000E0E81">
            <w:pPr>
              <w:spacing w:line="276" w:lineRule="auto"/>
              <w:ind w:left="176" w:hanging="176"/>
              <w:rPr>
                <w:rFonts w:ascii="Arial" w:hAnsi="Arial" w:cs="Arial"/>
                <w:b/>
                <w:sz w:val="20"/>
                <w:szCs w:val="20"/>
              </w:rPr>
            </w:pPr>
            <w:r w:rsidRPr="00F2305D">
              <w:rPr>
                <w:rFonts w:ascii="Arial" w:hAnsi="Arial" w:cs="Arial"/>
                <w:b/>
                <w:sz w:val="20"/>
                <w:szCs w:val="20"/>
              </w:rPr>
              <w:t>Totaal financiering</w:t>
            </w:r>
          </w:p>
        </w:tc>
        <w:tc>
          <w:tcPr>
            <w:tcW w:w="1495" w:type="dxa"/>
            <w:tcBorders>
              <w:bottom w:val="single" w:sz="4" w:space="0" w:color="auto"/>
            </w:tcBorders>
            <w:vAlign w:val="center"/>
          </w:tcPr>
          <w:p w14:paraId="045758BA" w14:textId="77777777" w:rsidR="008712B7" w:rsidRPr="00F2305D" w:rsidRDefault="008712B7" w:rsidP="000E0E81">
            <w:pPr>
              <w:spacing w:line="276" w:lineRule="auto"/>
              <w:ind w:left="-90" w:right="34"/>
              <w:jc w:val="right"/>
              <w:rPr>
                <w:rFonts w:ascii="Arial" w:hAnsi="Arial" w:cs="Arial"/>
                <w:b/>
                <w:sz w:val="20"/>
                <w:szCs w:val="20"/>
              </w:rPr>
            </w:pPr>
            <w:r w:rsidRPr="00F2305D">
              <w:rPr>
                <w:rFonts w:ascii="Arial" w:hAnsi="Arial" w:cs="Arial"/>
                <w:b/>
                <w:sz w:val="20"/>
                <w:szCs w:val="20"/>
              </w:rPr>
              <w:t xml:space="preserve">€ </w:t>
            </w:r>
            <w:r>
              <w:rPr>
                <w:rFonts w:ascii="Arial" w:hAnsi="Arial" w:cs="Arial"/>
                <w:b/>
                <w:sz w:val="20"/>
                <w:szCs w:val="20"/>
              </w:rPr>
              <w:t>……..</w:t>
            </w:r>
            <w:r w:rsidRPr="00F2305D">
              <w:rPr>
                <w:rFonts w:ascii="Arial" w:hAnsi="Arial" w:cs="Arial"/>
                <w:b/>
                <w:sz w:val="20"/>
                <w:szCs w:val="20"/>
              </w:rPr>
              <w:t>…</w:t>
            </w:r>
          </w:p>
        </w:tc>
        <w:tc>
          <w:tcPr>
            <w:tcW w:w="567" w:type="dxa"/>
            <w:tcBorders>
              <w:bottom w:val="single" w:sz="4" w:space="0" w:color="auto"/>
            </w:tcBorders>
            <w:vAlign w:val="center"/>
          </w:tcPr>
          <w:p w14:paraId="25F37937" w14:textId="77777777" w:rsidR="008712B7" w:rsidRPr="00F2305D" w:rsidRDefault="008712B7" w:rsidP="000E0E81">
            <w:pPr>
              <w:spacing w:line="276" w:lineRule="auto"/>
              <w:ind w:left="-61" w:right="52"/>
              <w:jc w:val="right"/>
              <w:rPr>
                <w:rFonts w:ascii="Arial" w:hAnsi="Arial" w:cs="Arial"/>
                <w:b/>
                <w:sz w:val="20"/>
                <w:szCs w:val="20"/>
              </w:rPr>
            </w:pPr>
            <w:r w:rsidRPr="00F2305D">
              <w:rPr>
                <w:rFonts w:ascii="Arial" w:hAnsi="Arial" w:cs="Arial"/>
                <w:b/>
                <w:sz w:val="20"/>
                <w:szCs w:val="20"/>
              </w:rPr>
              <w:t>100</w:t>
            </w:r>
          </w:p>
        </w:tc>
      </w:tr>
    </w:tbl>
    <w:p w14:paraId="64322351" w14:textId="77777777" w:rsidR="008712B7" w:rsidRPr="00CC31F0" w:rsidRDefault="008712B7" w:rsidP="008712B7">
      <w:pPr>
        <w:tabs>
          <w:tab w:val="left" w:pos="-2127"/>
        </w:tabs>
        <w:spacing w:after="0"/>
        <w:ind w:left="993"/>
        <w:contextualSpacing/>
        <w:rPr>
          <w:rFonts w:ascii="Arial" w:eastAsia="Calibri" w:hAnsi="Arial" w:cs="Arial"/>
          <w:i/>
          <w:sz w:val="8"/>
          <w:szCs w:val="8"/>
        </w:rPr>
      </w:pPr>
    </w:p>
    <w:p w14:paraId="22DA2BBB" w14:textId="77777777" w:rsidR="00A108C9" w:rsidRDefault="00A108C9" w:rsidP="00A108C9">
      <w:pPr>
        <w:pStyle w:val="Lijstalinea"/>
        <w:spacing w:after="0"/>
        <w:ind w:left="993"/>
        <w:rPr>
          <w:rFonts w:ascii="Arial" w:eastAsia="Calibri" w:hAnsi="Arial" w:cs="Arial"/>
          <w:sz w:val="20"/>
          <w:szCs w:val="20"/>
        </w:rPr>
      </w:pPr>
    </w:p>
    <w:p w14:paraId="7281C293" w14:textId="6613DB8A" w:rsidR="00EA5135" w:rsidRDefault="00EA5135" w:rsidP="008E5216">
      <w:pPr>
        <w:pStyle w:val="Lijstalinea"/>
        <w:numPr>
          <w:ilvl w:val="1"/>
          <w:numId w:val="3"/>
        </w:numPr>
        <w:spacing w:after="0"/>
        <w:ind w:left="993" w:hanging="426"/>
        <w:rPr>
          <w:rFonts w:ascii="Arial" w:eastAsia="Calibri" w:hAnsi="Arial" w:cs="Arial"/>
          <w:sz w:val="20"/>
          <w:szCs w:val="20"/>
        </w:rPr>
      </w:pPr>
      <w:r>
        <w:rPr>
          <w:rFonts w:ascii="Arial" w:eastAsia="Calibri" w:hAnsi="Arial" w:cs="Arial"/>
          <w:sz w:val="20"/>
          <w:szCs w:val="20"/>
        </w:rPr>
        <w:t>Welke vertragingen / versnellingen / wijzigingen zijn opgetreden bij de ingezette middelen?</w:t>
      </w:r>
    </w:p>
    <w:p w14:paraId="77126DAC" w14:textId="77777777" w:rsidR="00EA5135" w:rsidRDefault="00EA5135" w:rsidP="00EA5135">
      <w:pPr>
        <w:pStyle w:val="Lijstalinea"/>
        <w:spacing w:after="0"/>
        <w:ind w:left="993"/>
        <w:rPr>
          <w:rFonts w:ascii="Arial" w:eastAsia="Calibri" w:hAnsi="Arial" w:cs="Arial"/>
          <w:i/>
          <w:color w:val="7F7F7F" w:themeColor="text1" w:themeTint="80"/>
          <w:sz w:val="18"/>
          <w:szCs w:val="8"/>
        </w:rPr>
      </w:pPr>
      <w:r w:rsidRPr="00CC31F0">
        <w:rPr>
          <w:rFonts w:ascii="Arial" w:eastAsia="Calibri" w:hAnsi="Arial" w:cs="Arial"/>
          <w:i/>
          <w:color w:val="7F7F7F" w:themeColor="text1" w:themeTint="80"/>
          <w:sz w:val="18"/>
          <w:szCs w:val="8"/>
        </w:rPr>
        <w:t>Beschrij</w:t>
      </w:r>
      <w:r>
        <w:rPr>
          <w:rFonts w:ascii="Arial" w:eastAsia="Calibri" w:hAnsi="Arial" w:cs="Arial"/>
          <w:i/>
          <w:color w:val="7F7F7F" w:themeColor="text1" w:themeTint="80"/>
          <w:sz w:val="18"/>
          <w:szCs w:val="8"/>
        </w:rPr>
        <w:t xml:space="preserve">f hier ook de oorzaken en de grootte van de wijzigingen. Beschrijf ook hoe groot de wijzigingen zijn, bekeken vanuit de gehele looptijd van het project. </w:t>
      </w:r>
    </w:p>
    <w:p w14:paraId="19064B75" w14:textId="77777777" w:rsidR="008712B7" w:rsidRPr="008712B7" w:rsidRDefault="008712B7" w:rsidP="00EA5135">
      <w:pPr>
        <w:pStyle w:val="Lijstalinea"/>
        <w:spacing w:after="0"/>
        <w:ind w:left="993"/>
        <w:rPr>
          <w:rFonts w:ascii="Arial" w:eastAsia="Calibri" w:hAnsi="Arial" w:cs="Arial"/>
          <w:sz w:val="20"/>
          <w:szCs w:val="20"/>
        </w:rPr>
      </w:pPr>
    </w:p>
    <w:p w14:paraId="3A24F9B6" w14:textId="77777777" w:rsidR="008712B7" w:rsidRPr="00272C1E" w:rsidRDefault="008712B7" w:rsidP="00EA5135">
      <w:pPr>
        <w:spacing w:after="0"/>
        <w:ind w:left="993"/>
        <w:contextualSpacing/>
        <w:rPr>
          <w:rFonts w:ascii="Arial" w:eastAsia="Calibri" w:hAnsi="Arial" w:cs="Arial"/>
          <w:sz w:val="20"/>
          <w:szCs w:val="20"/>
        </w:rPr>
      </w:pPr>
    </w:p>
    <w:p w14:paraId="76F5CC77" w14:textId="77777777" w:rsidR="00EE3EA9" w:rsidRPr="00A52C14" w:rsidRDefault="00EE3EA9" w:rsidP="00207536">
      <w:pPr>
        <w:pStyle w:val="Lijstalinea"/>
        <w:spacing w:after="0"/>
        <w:ind w:left="360"/>
        <w:rPr>
          <w:rFonts w:ascii="Arial" w:hAnsi="Arial" w:cs="Arial"/>
          <w:i/>
          <w:sz w:val="20"/>
          <w:szCs w:val="20"/>
        </w:rPr>
      </w:pPr>
    </w:p>
    <w:sectPr w:rsidR="00EE3EA9" w:rsidRPr="00A52C14" w:rsidSect="000E7F71">
      <w:footerReference w:type="default" r:id="rId8"/>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87672" w14:textId="77777777" w:rsidR="00511032" w:rsidRDefault="00511032" w:rsidP="002C020F">
      <w:pPr>
        <w:spacing w:after="0" w:line="240" w:lineRule="auto"/>
      </w:pPr>
      <w:r>
        <w:separator/>
      </w:r>
    </w:p>
  </w:endnote>
  <w:endnote w:type="continuationSeparator" w:id="0">
    <w:p w14:paraId="7FFAFA01" w14:textId="77777777" w:rsidR="00511032" w:rsidRDefault="00511032" w:rsidP="002C0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ntax">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re Baskerville">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678"/>
      <w:docPartObj>
        <w:docPartGallery w:val="Page Numbers (Bottom of Page)"/>
        <w:docPartUnique/>
      </w:docPartObj>
    </w:sdtPr>
    <w:sdtEndPr/>
    <w:sdtContent>
      <w:sdt>
        <w:sdtPr>
          <w:id w:val="-132800946"/>
          <w:docPartObj>
            <w:docPartGallery w:val="Page Numbers (Top of Page)"/>
            <w:docPartUnique/>
          </w:docPartObj>
        </w:sdtPr>
        <w:sdtEndPr/>
        <w:sdtContent>
          <w:p w14:paraId="4CAF2FFE" w14:textId="12B0FD40" w:rsidR="00511032" w:rsidRPr="00DC4671" w:rsidRDefault="003223CF" w:rsidP="0099690D">
            <w:pPr>
              <w:pStyle w:val="Voettekst"/>
              <w:ind w:right="360"/>
              <w:jc w:val="center"/>
              <w:rPr>
                <w:rFonts w:ascii="Arial" w:hAnsi="Arial" w:cs="Arial"/>
                <w:sz w:val="20"/>
                <w:szCs w:val="20"/>
              </w:rPr>
            </w:pPr>
            <w:r>
              <w:rPr>
                <w:sz w:val="20"/>
                <w:szCs w:val="20"/>
              </w:rPr>
              <w:t>Versie 2017</w:t>
            </w:r>
          </w:p>
          <w:p w14:paraId="77D0F17F" w14:textId="1114906A" w:rsidR="00511032" w:rsidRDefault="00511032" w:rsidP="002C020F">
            <w:pPr>
              <w:pStyle w:val="Voettekst"/>
              <w:jc w:val="right"/>
            </w:pPr>
            <w:r w:rsidRPr="001224E0">
              <w:rPr>
                <w:rFonts w:ascii="Arial" w:hAnsi="Arial" w:cs="Arial"/>
                <w:sz w:val="20"/>
                <w:szCs w:val="20"/>
              </w:rPr>
              <w:t xml:space="preserve">Pagina </w:t>
            </w:r>
            <w:r w:rsidRPr="001224E0">
              <w:rPr>
                <w:rFonts w:ascii="Arial" w:hAnsi="Arial" w:cs="Arial"/>
                <w:b/>
                <w:sz w:val="20"/>
                <w:szCs w:val="20"/>
              </w:rPr>
              <w:fldChar w:fldCharType="begin"/>
            </w:r>
            <w:r w:rsidRPr="001224E0">
              <w:rPr>
                <w:rFonts w:ascii="Arial" w:hAnsi="Arial" w:cs="Arial"/>
                <w:b/>
                <w:sz w:val="20"/>
                <w:szCs w:val="20"/>
              </w:rPr>
              <w:instrText>PAGE</w:instrText>
            </w:r>
            <w:r w:rsidRPr="001224E0">
              <w:rPr>
                <w:rFonts w:ascii="Arial" w:hAnsi="Arial" w:cs="Arial"/>
                <w:b/>
                <w:sz w:val="20"/>
                <w:szCs w:val="20"/>
              </w:rPr>
              <w:fldChar w:fldCharType="separate"/>
            </w:r>
            <w:r w:rsidR="00E51251">
              <w:rPr>
                <w:rFonts w:ascii="Arial" w:hAnsi="Arial" w:cs="Arial"/>
                <w:b/>
                <w:noProof/>
                <w:sz w:val="20"/>
                <w:szCs w:val="20"/>
              </w:rPr>
              <w:t>2</w:t>
            </w:r>
            <w:r w:rsidRPr="001224E0">
              <w:rPr>
                <w:rFonts w:ascii="Arial" w:hAnsi="Arial" w:cs="Arial"/>
                <w:b/>
                <w:sz w:val="20"/>
                <w:szCs w:val="20"/>
              </w:rPr>
              <w:fldChar w:fldCharType="end"/>
            </w:r>
            <w:r w:rsidRPr="001224E0">
              <w:rPr>
                <w:rFonts w:ascii="Arial" w:hAnsi="Arial" w:cs="Arial"/>
                <w:sz w:val="20"/>
                <w:szCs w:val="20"/>
              </w:rPr>
              <w:t xml:space="preserve"> van </w:t>
            </w:r>
            <w:r w:rsidRPr="001224E0">
              <w:rPr>
                <w:rFonts w:ascii="Arial" w:hAnsi="Arial" w:cs="Arial"/>
                <w:b/>
                <w:sz w:val="20"/>
                <w:szCs w:val="20"/>
              </w:rPr>
              <w:fldChar w:fldCharType="begin"/>
            </w:r>
            <w:r w:rsidRPr="001224E0">
              <w:rPr>
                <w:rFonts w:ascii="Arial" w:hAnsi="Arial" w:cs="Arial"/>
                <w:b/>
                <w:sz w:val="20"/>
                <w:szCs w:val="20"/>
              </w:rPr>
              <w:instrText>NUMPAGES</w:instrText>
            </w:r>
            <w:r w:rsidRPr="001224E0">
              <w:rPr>
                <w:rFonts w:ascii="Arial" w:hAnsi="Arial" w:cs="Arial"/>
                <w:b/>
                <w:sz w:val="20"/>
                <w:szCs w:val="20"/>
              </w:rPr>
              <w:fldChar w:fldCharType="separate"/>
            </w:r>
            <w:r w:rsidR="00E51251">
              <w:rPr>
                <w:rFonts w:ascii="Arial" w:hAnsi="Arial" w:cs="Arial"/>
                <w:b/>
                <w:noProof/>
                <w:sz w:val="20"/>
                <w:szCs w:val="20"/>
              </w:rPr>
              <w:t>3</w:t>
            </w:r>
            <w:r w:rsidRPr="001224E0">
              <w:rPr>
                <w:rFonts w:ascii="Arial" w:hAnsi="Arial" w:cs="Arial"/>
                <w:b/>
                <w:sz w:val="20"/>
                <w:szCs w:val="20"/>
              </w:rPr>
              <w:fldChar w:fldCharType="end"/>
            </w:r>
          </w:p>
        </w:sdtContent>
      </w:sdt>
    </w:sdtContent>
  </w:sdt>
  <w:p w14:paraId="25CD8741" w14:textId="3C9946CF" w:rsidR="00511032" w:rsidRDefault="00511032">
    <w:pPr>
      <w:pStyle w:val="Voettekst"/>
    </w:pPr>
    <w:r w:rsidRPr="00236CE0">
      <w:rPr>
        <w:noProof/>
        <w:lang w:eastAsia="nl-NL"/>
      </w:rPr>
      <w:drawing>
        <wp:anchor distT="0" distB="0" distL="114300" distR="114300" simplePos="0" relativeHeight="251662336" behindDoc="1" locked="0" layoutInCell="1" allowOverlap="1" wp14:anchorId="5E41595B" wp14:editId="3D6AD5F2">
          <wp:simplePos x="0" y="0"/>
          <wp:positionH relativeFrom="column">
            <wp:posOffset>2932733</wp:posOffset>
          </wp:positionH>
          <wp:positionV relativeFrom="paragraph">
            <wp:posOffset>50275</wp:posOffset>
          </wp:positionV>
          <wp:extent cx="1177785" cy="492595"/>
          <wp:effectExtent l="0" t="0" r="3810" b="3175"/>
          <wp:wrapNone/>
          <wp:docPr id="4" name="Afbeelding 4" descr="\\FS18\TS42045-2$\Users\sti.angelica\Pictures\Interreg VA VN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18\TS42045-2$\Users\sti.angelica\Pictures\Interreg VA VNL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7635" cy="5092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5991">
      <w:rPr>
        <w:rFonts w:ascii="Arial" w:hAnsi="Arial" w:cs="Arial"/>
        <w:noProof/>
        <w:sz w:val="16"/>
        <w:szCs w:val="16"/>
        <w:lang w:eastAsia="nl-NL"/>
      </w:rPr>
      <w:drawing>
        <wp:anchor distT="0" distB="0" distL="114300" distR="114300" simplePos="0" relativeHeight="251659264" behindDoc="0" locked="0" layoutInCell="1" allowOverlap="1" wp14:anchorId="0A81E77D" wp14:editId="7E937C9B">
          <wp:simplePos x="0" y="0"/>
          <wp:positionH relativeFrom="margin">
            <wp:posOffset>2205355</wp:posOffset>
          </wp:positionH>
          <wp:positionV relativeFrom="margin">
            <wp:posOffset>9272905</wp:posOffset>
          </wp:positionV>
          <wp:extent cx="494665" cy="371475"/>
          <wp:effectExtent l="0" t="0" r="635" b="0"/>
          <wp:wrapSquare wrapText="bothSides"/>
          <wp:docPr id="3" name="Afbeelding 9" descr="Logo CrossRo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Logo CrossRoad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466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F90D3" w14:textId="77777777" w:rsidR="00511032" w:rsidRDefault="00511032" w:rsidP="002C020F">
      <w:pPr>
        <w:spacing w:after="0" w:line="240" w:lineRule="auto"/>
      </w:pPr>
      <w:r>
        <w:separator/>
      </w:r>
    </w:p>
  </w:footnote>
  <w:footnote w:type="continuationSeparator" w:id="0">
    <w:p w14:paraId="16520568" w14:textId="77777777" w:rsidR="00511032" w:rsidRDefault="00511032" w:rsidP="002C0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2490"/>
    <w:multiLevelType w:val="multilevel"/>
    <w:tmpl w:val="E9422E9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27DE2046"/>
    <w:multiLevelType w:val="multilevel"/>
    <w:tmpl w:val="E55EF140"/>
    <w:lvl w:ilvl="0">
      <w:start w:val="1"/>
      <w:numFmt w:val="decimal"/>
      <w:lvlText w:val="%1."/>
      <w:lvlJc w:val="left"/>
      <w:pPr>
        <w:ind w:left="360" w:hanging="360"/>
      </w:pPr>
      <w:rPr>
        <w:rFonts w:hint="default"/>
        <w:b/>
        <w:i w:val="0"/>
        <w:color w:val="0070C0"/>
        <w:sz w:val="20"/>
      </w:rPr>
    </w:lvl>
    <w:lvl w:ilvl="1">
      <w:start w:val="1"/>
      <w:numFmt w:val="decimal"/>
      <w:lvlText w:val="%1.%2."/>
      <w:lvlJc w:val="left"/>
      <w:pPr>
        <w:ind w:left="2276" w:hanging="432"/>
      </w:pPr>
      <w:rPr>
        <w:rFonts w:hint="default"/>
        <w:b w:val="0"/>
        <w:i w:val="0"/>
        <w:color w:val="auto"/>
        <w:sz w:val="20"/>
        <w:szCs w:val="20"/>
        <w:lang w:val="uz-Cyrl-UZ"/>
      </w:rPr>
    </w:lvl>
    <w:lvl w:ilvl="2">
      <w:start w:val="1"/>
      <w:numFmt w:val="decimal"/>
      <w:lvlText w:val="%1.%2.%3."/>
      <w:lvlJc w:val="left"/>
      <w:pPr>
        <w:ind w:left="504" w:hanging="504"/>
      </w:pPr>
      <w:rPr>
        <w:rFonts w:hint="default"/>
        <w:i w:val="0"/>
        <w:color w:val="auto"/>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ED42A7D"/>
    <w:multiLevelType w:val="multilevel"/>
    <w:tmpl w:val="E55EF140"/>
    <w:lvl w:ilvl="0">
      <w:start w:val="1"/>
      <w:numFmt w:val="decimal"/>
      <w:lvlText w:val="%1."/>
      <w:lvlJc w:val="left"/>
      <w:pPr>
        <w:ind w:left="360" w:hanging="360"/>
      </w:pPr>
      <w:rPr>
        <w:rFonts w:hint="default"/>
        <w:b/>
        <w:i w:val="0"/>
        <w:color w:val="0070C0"/>
        <w:sz w:val="20"/>
      </w:rPr>
    </w:lvl>
    <w:lvl w:ilvl="1">
      <w:start w:val="1"/>
      <w:numFmt w:val="decimal"/>
      <w:lvlText w:val="%1.%2."/>
      <w:lvlJc w:val="left"/>
      <w:pPr>
        <w:ind w:left="2276" w:hanging="432"/>
      </w:pPr>
      <w:rPr>
        <w:rFonts w:hint="default"/>
        <w:b w:val="0"/>
        <w:i w:val="0"/>
        <w:color w:val="auto"/>
        <w:sz w:val="20"/>
        <w:szCs w:val="20"/>
        <w:lang w:val="uz-Cyrl-UZ"/>
      </w:rPr>
    </w:lvl>
    <w:lvl w:ilvl="2">
      <w:start w:val="1"/>
      <w:numFmt w:val="decimal"/>
      <w:lvlText w:val="%1.%2.%3."/>
      <w:lvlJc w:val="left"/>
      <w:pPr>
        <w:ind w:left="504" w:hanging="504"/>
      </w:pPr>
      <w:rPr>
        <w:rFonts w:hint="default"/>
        <w:i w:val="0"/>
        <w:color w:val="auto"/>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28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F8"/>
    <w:rsid w:val="00000CE0"/>
    <w:rsid w:val="0000104F"/>
    <w:rsid w:val="00001DED"/>
    <w:rsid w:val="00002186"/>
    <w:rsid w:val="00003CA4"/>
    <w:rsid w:val="000047CB"/>
    <w:rsid w:val="00005ABF"/>
    <w:rsid w:val="00005B42"/>
    <w:rsid w:val="0000670A"/>
    <w:rsid w:val="00010D0F"/>
    <w:rsid w:val="00013E57"/>
    <w:rsid w:val="00015405"/>
    <w:rsid w:val="00015F67"/>
    <w:rsid w:val="00016004"/>
    <w:rsid w:val="000169FA"/>
    <w:rsid w:val="00017BD0"/>
    <w:rsid w:val="00020329"/>
    <w:rsid w:val="00021EEF"/>
    <w:rsid w:val="00023154"/>
    <w:rsid w:val="00023D26"/>
    <w:rsid w:val="0002478A"/>
    <w:rsid w:val="00025309"/>
    <w:rsid w:val="0002601F"/>
    <w:rsid w:val="00026C47"/>
    <w:rsid w:val="000308E2"/>
    <w:rsid w:val="00030B47"/>
    <w:rsid w:val="00031D3C"/>
    <w:rsid w:val="0003499A"/>
    <w:rsid w:val="0003581A"/>
    <w:rsid w:val="0003742B"/>
    <w:rsid w:val="000421A5"/>
    <w:rsid w:val="00046CFC"/>
    <w:rsid w:val="0004755E"/>
    <w:rsid w:val="00047638"/>
    <w:rsid w:val="0005010B"/>
    <w:rsid w:val="0005019F"/>
    <w:rsid w:val="00051173"/>
    <w:rsid w:val="00051640"/>
    <w:rsid w:val="00051A95"/>
    <w:rsid w:val="000520EA"/>
    <w:rsid w:val="00054661"/>
    <w:rsid w:val="00055DBC"/>
    <w:rsid w:val="000564D0"/>
    <w:rsid w:val="00056A50"/>
    <w:rsid w:val="00057F82"/>
    <w:rsid w:val="0006014C"/>
    <w:rsid w:val="00062151"/>
    <w:rsid w:val="00062B85"/>
    <w:rsid w:val="00062F29"/>
    <w:rsid w:val="000630C9"/>
    <w:rsid w:val="00063385"/>
    <w:rsid w:val="00063CCA"/>
    <w:rsid w:val="00064F86"/>
    <w:rsid w:val="00064FDB"/>
    <w:rsid w:val="00065362"/>
    <w:rsid w:val="0007001C"/>
    <w:rsid w:val="00070B2C"/>
    <w:rsid w:val="00070D6C"/>
    <w:rsid w:val="000723AE"/>
    <w:rsid w:val="00072797"/>
    <w:rsid w:val="0007295D"/>
    <w:rsid w:val="00074B32"/>
    <w:rsid w:val="000751BA"/>
    <w:rsid w:val="000775B4"/>
    <w:rsid w:val="00077EA4"/>
    <w:rsid w:val="000807B5"/>
    <w:rsid w:val="0008112A"/>
    <w:rsid w:val="000811DA"/>
    <w:rsid w:val="00084412"/>
    <w:rsid w:val="00086DF2"/>
    <w:rsid w:val="0009179E"/>
    <w:rsid w:val="00091912"/>
    <w:rsid w:val="000920D3"/>
    <w:rsid w:val="00094AD8"/>
    <w:rsid w:val="00095620"/>
    <w:rsid w:val="0009562F"/>
    <w:rsid w:val="0009629D"/>
    <w:rsid w:val="000969AA"/>
    <w:rsid w:val="000A03AE"/>
    <w:rsid w:val="000A0B9D"/>
    <w:rsid w:val="000A0DC1"/>
    <w:rsid w:val="000A29B9"/>
    <w:rsid w:val="000A36BC"/>
    <w:rsid w:val="000A36F1"/>
    <w:rsid w:val="000A4D26"/>
    <w:rsid w:val="000A59BF"/>
    <w:rsid w:val="000A65CC"/>
    <w:rsid w:val="000A71F0"/>
    <w:rsid w:val="000B0F07"/>
    <w:rsid w:val="000B4B6C"/>
    <w:rsid w:val="000B652E"/>
    <w:rsid w:val="000B7799"/>
    <w:rsid w:val="000C010D"/>
    <w:rsid w:val="000C1D13"/>
    <w:rsid w:val="000C33FC"/>
    <w:rsid w:val="000C3D49"/>
    <w:rsid w:val="000C4FA8"/>
    <w:rsid w:val="000C5E73"/>
    <w:rsid w:val="000C75F6"/>
    <w:rsid w:val="000D2493"/>
    <w:rsid w:val="000D40CA"/>
    <w:rsid w:val="000D57B4"/>
    <w:rsid w:val="000E0E81"/>
    <w:rsid w:val="000E12F3"/>
    <w:rsid w:val="000E3BA2"/>
    <w:rsid w:val="000E3BEA"/>
    <w:rsid w:val="000E4015"/>
    <w:rsid w:val="000E418A"/>
    <w:rsid w:val="000E4312"/>
    <w:rsid w:val="000E5199"/>
    <w:rsid w:val="000E583B"/>
    <w:rsid w:val="000E592C"/>
    <w:rsid w:val="000E7057"/>
    <w:rsid w:val="000E7F71"/>
    <w:rsid w:val="000F1D57"/>
    <w:rsid w:val="000F5661"/>
    <w:rsid w:val="000F6083"/>
    <w:rsid w:val="000F739A"/>
    <w:rsid w:val="00100598"/>
    <w:rsid w:val="00100BFE"/>
    <w:rsid w:val="0010100B"/>
    <w:rsid w:val="00101763"/>
    <w:rsid w:val="00101F9C"/>
    <w:rsid w:val="00103717"/>
    <w:rsid w:val="00105034"/>
    <w:rsid w:val="0010586B"/>
    <w:rsid w:val="00105B47"/>
    <w:rsid w:val="001060FA"/>
    <w:rsid w:val="00106B7E"/>
    <w:rsid w:val="00107AFD"/>
    <w:rsid w:val="00110213"/>
    <w:rsid w:val="00110862"/>
    <w:rsid w:val="00111DB1"/>
    <w:rsid w:val="00112E10"/>
    <w:rsid w:val="00113563"/>
    <w:rsid w:val="0011412E"/>
    <w:rsid w:val="00114FC3"/>
    <w:rsid w:val="00115214"/>
    <w:rsid w:val="00115904"/>
    <w:rsid w:val="00117136"/>
    <w:rsid w:val="001176D9"/>
    <w:rsid w:val="001179B0"/>
    <w:rsid w:val="00117BDB"/>
    <w:rsid w:val="001203D3"/>
    <w:rsid w:val="001217A7"/>
    <w:rsid w:val="001224E0"/>
    <w:rsid w:val="00122EC9"/>
    <w:rsid w:val="001233AA"/>
    <w:rsid w:val="0012491F"/>
    <w:rsid w:val="0012546E"/>
    <w:rsid w:val="00125C22"/>
    <w:rsid w:val="00126710"/>
    <w:rsid w:val="001269B1"/>
    <w:rsid w:val="00127144"/>
    <w:rsid w:val="00127D1E"/>
    <w:rsid w:val="00130A13"/>
    <w:rsid w:val="00133732"/>
    <w:rsid w:val="00133C1E"/>
    <w:rsid w:val="00135814"/>
    <w:rsid w:val="00140CC9"/>
    <w:rsid w:val="00141800"/>
    <w:rsid w:val="001462C9"/>
    <w:rsid w:val="00146FEC"/>
    <w:rsid w:val="0014707C"/>
    <w:rsid w:val="00147C35"/>
    <w:rsid w:val="00151013"/>
    <w:rsid w:val="00151339"/>
    <w:rsid w:val="00151F2C"/>
    <w:rsid w:val="00153665"/>
    <w:rsid w:val="0015641F"/>
    <w:rsid w:val="001569D9"/>
    <w:rsid w:val="00157F27"/>
    <w:rsid w:val="00160A7D"/>
    <w:rsid w:val="00161322"/>
    <w:rsid w:val="001613DE"/>
    <w:rsid w:val="00162C76"/>
    <w:rsid w:val="0016413B"/>
    <w:rsid w:val="001642FD"/>
    <w:rsid w:val="00164A65"/>
    <w:rsid w:val="00164EF7"/>
    <w:rsid w:val="00165A00"/>
    <w:rsid w:val="00166AF4"/>
    <w:rsid w:val="001670A3"/>
    <w:rsid w:val="001676B9"/>
    <w:rsid w:val="00171AC6"/>
    <w:rsid w:val="00175835"/>
    <w:rsid w:val="00175C7D"/>
    <w:rsid w:val="001768C4"/>
    <w:rsid w:val="00176BE0"/>
    <w:rsid w:val="00180D3F"/>
    <w:rsid w:val="0018274B"/>
    <w:rsid w:val="00182A78"/>
    <w:rsid w:val="0018446C"/>
    <w:rsid w:val="00186596"/>
    <w:rsid w:val="00187552"/>
    <w:rsid w:val="00190F50"/>
    <w:rsid w:val="00192B10"/>
    <w:rsid w:val="00192F14"/>
    <w:rsid w:val="00193F38"/>
    <w:rsid w:val="00194A29"/>
    <w:rsid w:val="00194A68"/>
    <w:rsid w:val="0019582C"/>
    <w:rsid w:val="0019671E"/>
    <w:rsid w:val="001A0FBB"/>
    <w:rsid w:val="001A3F68"/>
    <w:rsid w:val="001A46A9"/>
    <w:rsid w:val="001A54DC"/>
    <w:rsid w:val="001A7401"/>
    <w:rsid w:val="001A74EE"/>
    <w:rsid w:val="001A79B7"/>
    <w:rsid w:val="001A7A08"/>
    <w:rsid w:val="001B070B"/>
    <w:rsid w:val="001B188E"/>
    <w:rsid w:val="001B1E37"/>
    <w:rsid w:val="001B27C9"/>
    <w:rsid w:val="001B4753"/>
    <w:rsid w:val="001B5E3E"/>
    <w:rsid w:val="001C20E6"/>
    <w:rsid w:val="001C40B3"/>
    <w:rsid w:val="001C476D"/>
    <w:rsid w:val="001C5528"/>
    <w:rsid w:val="001C5FFD"/>
    <w:rsid w:val="001C66A2"/>
    <w:rsid w:val="001C6A1A"/>
    <w:rsid w:val="001C7A37"/>
    <w:rsid w:val="001D4C67"/>
    <w:rsid w:val="001E49A0"/>
    <w:rsid w:val="001E56E5"/>
    <w:rsid w:val="001E5F51"/>
    <w:rsid w:val="001E65D2"/>
    <w:rsid w:val="001E7270"/>
    <w:rsid w:val="001F09F4"/>
    <w:rsid w:val="001F0D81"/>
    <w:rsid w:val="001F0F1E"/>
    <w:rsid w:val="001F247F"/>
    <w:rsid w:val="001F3158"/>
    <w:rsid w:val="001F6FC5"/>
    <w:rsid w:val="00200BFF"/>
    <w:rsid w:val="00200E20"/>
    <w:rsid w:val="0020290D"/>
    <w:rsid w:val="00204001"/>
    <w:rsid w:val="00204588"/>
    <w:rsid w:val="00204BE9"/>
    <w:rsid w:val="0020707D"/>
    <w:rsid w:val="00207536"/>
    <w:rsid w:val="00210FCE"/>
    <w:rsid w:val="00211284"/>
    <w:rsid w:val="002116BC"/>
    <w:rsid w:val="002123AA"/>
    <w:rsid w:val="00214F09"/>
    <w:rsid w:val="00215B65"/>
    <w:rsid w:val="00216C79"/>
    <w:rsid w:val="0021794A"/>
    <w:rsid w:val="00220D44"/>
    <w:rsid w:val="002215E8"/>
    <w:rsid w:val="002236C5"/>
    <w:rsid w:val="002239CE"/>
    <w:rsid w:val="00223A1D"/>
    <w:rsid w:val="0022403A"/>
    <w:rsid w:val="002242AC"/>
    <w:rsid w:val="0022490B"/>
    <w:rsid w:val="00225031"/>
    <w:rsid w:val="00225CE4"/>
    <w:rsid w:val="00230BB7"/>
    <w:rsid w:val="00233523"/>
    <w:rsid w:val="0023547F"/>
    <w:rsid w:val="0023659A"/>
    <w:rsid w:val="002405BF"/>
    <w:rsid w:val="00241556"/>
    <w:rsid w:val="002424C0"/>
    <w:rsid w:val="0024283F"/>
    <w:rsid w:val="0024348A"/>
    <w:rsid w:val="0024474B"/>
    <w:rsid w:val="0024551B"/>
    <w:rsid w:val="002462D7"/>
    <w:rsid w:val="002471B0"/>
    <w:rsid w:val="00251198"/>
    <w:rsid w:val="002517B6"/>
    <w:rsid w:val="00251FEB"/>
    <w:rsid w:val="00252143"/>
    <w:rsid w:val="0025214D"/>
    <w:rsid w:val="00252953"/>
    <w:rsid w:val="002532A2"/>
    <w:rsid w:val="00253C8A"/>
    <w:rsid w:val="00253CA1"/>
    <w:rsid w:val="00256A59"/>
    <w:rsid w:val="002600E3"/>
    <w:rsid w:val="0026083B"/>
    <w:rsid w:val="00260B07"/>
    <w:rsid w:val="00260DF5"/>
    <w:rsid w:val="0026235C"/>
    <w:rsid w:val="00262EC7"/>
    <w:rsid w:val="00264B32"/>
    <w:rsid w:val="00264BE4"/>
    <w:rsid w:val="00264FA7"/>
    <w:rsid w:val="00266A9E"/>
    <w:rsid w:val="0026718B"/>
    <w:rsid w:val="0027002C"/>
    <w:rsid w:val="002705A0"/>
    <w:rsid w:val="00271CA1"/>
    <w:rsid w:val="002725D1"/>
    <w:rsid w:val="00273421"/>
    <w:rsid w:val="00273779"/>
    <w:rsid w:val="00276E03"/>
    <w:rsid w:val="002770FD"/>
    <w:rsid w:val="002777BD"/>
    <w:rsid w:val="00277EE5"/>
    <w:rsid w:val="002817C3"/>
    <w:rsid w:val="00285531"/>
    <w:rsid w:val="0028562D"/>
    <w:rsid w:val="00285CF6"/>
    <w:rsid w:val="002861BE"/>
    <w:rsid w:val="00291AC7"/>
    <w:rsid w:val="00291EF4"/>
    <w:rsid w:val="0029270A"/>
    <w:rsid w:val="00293B5A"/>
    <w:rsid w:val="00293E8B"/>
    <w:rsid w:val="00297142"/>
    <w:rsid w:val="002A0040"/>
    <w:rsid w:val="002A0675"/>
    <w:rsid w:val="002A0A66"/>
    <w:rsid w:val="002A0D48"/>
    <w:rsid w:val="002A106A"/>
    <w:rsid w:val="002A1808"/>
    <w:rsid w:val="002A251E"/>
    <w:rsid w:val="002A2C9D"/>
    <w:rsid w:val="002A36A6"/>
    <w:rsid w:val="002A3A5A"/>
    <w:rsid w:val="002A69CB"/>
    <w:rsid w:val="002B0106"/>
    <w:rsid w:val="002B036F"/>
    <w:rsid w:val="002B1DA8"/>
    <w:rsid w:val="002B53C9"/>
    <w:rsid w:val="002B6183"/>
    <w:rsid w:val="002B74C9"/>
    <w:rsid w:val="002C020F"/>
    <w:rsid w:val="002C2C2E"/>
    <w:rsid w:val="002C2FB0"/>
    <w:rsid w:val="002C3E49"/>
    <w:rsid w:val="002C4180"/>
    <w:rsid w:val="002C53A2"/>
    <w:rsid w:val="002D0AB3"/>
    <w:rsid w:val="002D387C"/>
    <w:rsid w:val="002E1052"/>
    <w:rsid w:val="002E714F"/>
    <w:rsid w:val="002E74B4"/>
    <w:rsid w:val="002F1170"/>
    <w:rsid w:val="002F1B7A"/>
    <w:rsid w:val="002F2281"/>
    <w:rsid w:val="002F59C2"/>
    <w:rsid w:val="002F5C0B"/>
    <w:rsid w:val="002F5DDA"/>
    <w:rsid w:val="002F6360"/>
    <w:rsid w:val="002F6C28"/>
    <w:rsid w:val="00300185"/>
    <w:rsid w:val="00300334"/>
    <w:rsid w:val="00300D47"/>
    <w:rsid w:val="00301E2D"/>
    <w:rsid w:val="00303917"/>
    <w:rsid w:val="003042FC"/>
    <w:rsid w:val="00305FA2"/>
    <w:rsid w:val="00307CEE"/>
    <w:rsid w:val="00311D27"/>
    <w:rsid w:val="0031267B"/>
    <w:rsid w:val="00313372"/>
    <w:rsid w:val="00314497"/>
    <w:rsid w:val="00314C6B"/>
    <w:rsid w:val="003177BF"/>
    <w:rsid w:val="003214BA"/>
    <w:rsid w:val="0032187C"/>
    <w:rsid w:val="003223CF"/>
    <w:rsid w:val="00322DDA"/>
    <w:rsid w:val="0032365B"/>
    <w:rsid w:val="0032409C"/>
    <w:rsid w:val="00324536"/>
    <w:rsid w:val="00324648"/>
    <w:rsid w:val="00325596"/>
    <w:rsid w:val="00326154"/>
    <w:rsid w:val="003305B5"/>
    <w:rsid w:val="003309C2"/>
    <w:rsid w:val="003315CE"/>
    <w:rsid w:val="0033243E"/>
    <w:rsid w:val="00335C98"/>
    <w:rsid w:val="00336A0D"/>
    <w:rsid w:val="00336F96"/>
    <w:rsid w:val="003375E8"/>
    <w:rsid w:val="003416DA"/>
    <w:rsid w:val="00342BA1"/>
    <w:rsid w:val="0034533A"/>
    <w:rsid w:val="00346434"/>
    <w:rsid w:val="003465EC"/>
    <w:rsid w:val="003475CB"/>
    <w:rsid w:val="00352003"/>
    <w:rsid w:val="00352AD9"/>
    <w:rsid w:val="0035399C"/>
    <w:rsid w:val="00353BDE"/>
    <w:rsid w:val="003562FC"/>
    <w:rsid w:val="003570FC"/>
    <w:rsid w:val="0036003C"/>
    <w:rsid w:val="00360CB0"/>
    <w:rsid w:val="00360D69"/>
    <w:rsid w:val="00361184"/>
    <w:rsid w:val="003624F2"/>
    <w:rsid w:val="00362BFB"/>
    <w:rsid w:val="00363674"/>
    <w:rsid w:val="00364B87"/>
    <w:rsid w:val="003651CE"/>
    <w:rsid w:val="003654CB"/>
    <w:rsid w:val="00365D7B"/>
    <w:rsid w:val="003669F9"/>
    <w:rsid w:val="00366A9E"/>
    <w:rsid w:val="00366ACD"/>
    <w:rsid w:val="00366F78"/>
    <w:rsid w:val="0036785E"/>
    <w:rsid w:val="003678DA"/>
    <w:rsid w:val="00374A2E"/>
    <w:rsid w:val="0037778F"/>
    <w:rsid w:val="00380C23"/>
    <w:rsid w:val="00381049"/>
    <w:rsid w:val="003810BD"/>
    <w:rsid w:val="003827A0"/>
    <w:rsid w:val="00382BE5"/>
    <w:rsid w:val="00385EA7"/>
    <w:rsid w:val="003869D5"/>
    <w:rsid w:val="00387127"/>
    <w:rsid w:val="00387523"/>
    <w:rsid w:val="00387DFB"/>
    <w:rsid w:val="003902B9"/>
    <w:rsid w:val="00391CBB"/>
    <w:rsid w:val="00392849"/>
    <w:rsid w:val="00393944"/>
    <w:rsid w:val="0039441B"/>
    <w:rsid w:val="003956EB"/>
    <w:rsid w:val="00397DCB"/>
    <w:rsid w:val="00397F56"/>
    <w:rsid w:val="003A1029"/>
    <w:rsid w:val="003A2A58"/>
    <w:rsid w:val="003A359A"/>
    <w:rsid w:val="003A4D3B"/>
    <w:rsid w:val="003A5876"/>
    <w:rsid w:val="003A7B78"/>
    <w:rsid w:val="003B3DEB"/>
    <w:rsid w:val="003B43AE"/>
    <w:rsid w:val="003B4B48"/>
    <w:rsid w:val="003B5742"/>
    <w:rsid w:val="003B789E"/>
    <w:rsid w:val="003C05CA"/>
    <w:rsid w:val="003C0F0D"/>
    <w:rsid w:val="003C10FC"/>
    <w:rsid w:val="003C4804"/>
    <w:rsid w:val="003C5C4F"/>
    <w:rsid w:val="003C5E34"/>
    <w:rsid w:val="003C73BB"/>
    <w:rsid w:val="003C7670"/>
    <w:rsid w:val="003C789E"/>
    <w:rsid w:val="003C7E00"/>
    <w:rsid w:val="003D0C1B"/>
    <w:rsid w:val="003D17A3"/>
    <w:rsid w:val="003D3D69"/>
    <w:rsid w:val="003D48D7"/>
    <w:rsid w:val="003D4C48"/>
    <w:rsid w:val="003D52CC"/>
    <w:rsid w:val="003D6FE9"/>
    <w:rsid w:val="003D74C8"/>
    <w:rsid w:val="003E0524"/>
    <w:rsid w:val="003E4BCC"/>
    <w:rsid w:val="003E7928"/>
    <w:rsid w:val="003E7C85"/>
    <w:rsid w:val="003F02B6"/>
    <w:rsid w:val="003F37AE"/>
    <w:rsid w:val="003F53DF"/>
    <w:rsid w:val="003F5A06"/>
    <w:rsid w:val="003F5C80"/>
    <w:rsid w:val="003F5E71"/>
    <w:rsid w:val="003F764D"/>
    <w:rsid w:val="00400490"/>
    <w:rsid w:val="00400C53"/>
    <w:rsid w:val="0040166F"/>
    <w:rsid w:val="00402C3D"/>
    <w:rsid w:val="00404010"/>
    <w:rsid w:val="0040486F"/>
    <w:rsid w:val="004117E9"/>
    <w:rsid w:val="00411B89"/>
    <w:rsid w:val="00411C83"/>
    <w:rsid w:val="004124D5"/>
    <w:rsid w:val="004131D7"/>
    <w:rsid w:val="00413FF7"/>
    <w:rsid w:val="004149DC"/>
    <w:rsid w:val="00415017"/>
    <w:rsid w:val="004164C1"/>
    <w:rsid w:val="004168E1"/>
    <w:rsid w:val="00417C4A"/>
    <w:rsid w:val="00420056"/>
    <w:rsid w:val="004210AE"/>
    <w:rsid w:val="00421F47"/>
    <w:rsid w:val="00422017"/>
    <w:rsid w:val="00423A60"/>
    <w:rsid w:val="004272CD"/>
    <w:rsid w:val="00430E88"/>
    <w:rsid w:val="004322A3"/>
    <w:rsid w:val="004336E7"/>
    <w:rsid w:val="0043599A"/>
    <w:rsid w:val="00437D7F"/>
    <w:rsid w:val="004420E5"/>
    <w:rsid w:val="00442423"/>
    <w:rsid w:val="0044289C"/>
    <w:rsid w:val="00442AF2"/>
    <w:rsid w:val="004439AD"/>
    <w:rsid w:val="0044462B"/>
    <w:rsid w:val="00445B2C"/>
    <w:rsid w:val="00450665"/>
    <w:rsid w:val="00451335"/>
    <w:rsid w:val="004605A4"/>
    <w:rsid w:val="004621EC"/>
    <w:rsid w:val="004635CE"/>
    <w:rsid w:val="00465E95"/>
    <w:rsid w:val="00467999"/>
    <w:rsid w:val="00467B7B"/>
    <w:rsid w:val="00470F7C"/>
    <w:rsid w:val="0047113C"/>
    <w:rsid w:val="00471C1E"/>
    <w:rsid w:val="00472054"/>
    <w:rsid w:val="004723F2"/>
    <w:rsid w:val="0047333F"/>
    <w:rsid w:val="00473CBE"/>
    <w:rsid w:val="00475219"/>
    <w:rsid w:val="00475C38"/>
    <w:rsid w:val="00476354"/>
    <w:rsid w:val="00480E4E"/>
    <w:rsid w:val="00482676"/>
    <w:rsid w:val="0048289B"/>
    <w:rsid w:val="00484180"/>
    <w:rsid w:val="00484BFF"/>
    <w:rsid w:val="00485FB5"/>
    <w:rsid w:val="0048696D"/>
    <w:rsid w:val="00486B14"/>
    <w:rsid w:val="00490912"/>
    <w:rsid w:val="0049091B"/>
    <w:rsid w:val="004913A9"/>
    <w:rsid w:val="0049209C"/>
    <w:rsid w:val="0049432A"/>
    <w:rsid w:val="004951DA"/>
    <w:rsid w:val="00495AF8"/>
    <w:rsid w:val="00495C39"/>
    <w:rsid w:val="00496CFD"/>
    <w:rsid w:val="00497857"/>
    <w:rsid w:val="00497F47"/>
    <w:rsid w:val="004A2D06"/>
    <w:rsid w:val="004A3292"/>
    <w:rsid w:val="004A37DF"/>
    <w:rsid w:val="004A3B23"/>
    <w:rsid w:val="004A44AF"/>
    <w:rsid w:val="004A4D2E"/>
    <w:rsid w:val="004A585E"/>
    <w:rsid w:val="004A6433"/>
    <w:rsid w:val="004A6EE4"/>
    <w:rsid w:val="004A6F6E"/>
    <w:rsid w:val="004B35F9"/>
    <w:rsid w:val="004B3B86"/>
    <w:rsid w:val="004B44B3"/>
    <w:rsid w:val="004B4741"/>
    <w:rsid w:val="004C1640"/>
    <w:rsid w:val="004C2432"/>
    <w:rsid w:val="004C2A83"/>
    <w:rsid w:val="004C323C"/>
    <w:rsid w:val="004C4194"/>
    <w:rsid w:val="004C43F1"/>
    <w:rsid w:val="004C4631"/>
    <w:rsid w:val="004C57C5"/>
    <w:rsid w:val="004C59DF"/>
    <w:rsid w:val="004C5A5C"/>
    <w:rsid w:val="004D185F"/>
    <w:rsid w:val="004D1BE5"/>
    <w:rsid w:val="004D1C94"/>
    <w:rsid w:val="004D2594"/>
    <w:rsid w:val="004D2AF0"/>
    <w:rsid w:val="004D473A"/>
    <w:rsid w:val="004D474D"/>
    <w:rsid w:val="004D50AA"/>
    <w:rsid w:val="004D7533"/>
    <w:rsid w:val="004D7B94"/>
    <w:rsid w:val="004D7FEE"/>
    <w:rsid w:val="004E00A8"/>
    <w:rsid w:val="004E04BF"/>
    <w:rsid w:val="004E083B"/>
    <w:rsid w:val="004E0E98"/>
    <w:rsid w:val="004E156B"/>
    <w:rsid w:val="004E1688"/>
    <w:rsid w:val="004E1B9F"/>
    <w:rsid w:val="004E2C46"/>
    <w:rsid w:val="004E32C6"/>
    <w:rsid w:val="004E3B41"/>
    <w:rsid w:val="004E4451"/>
    <w:rsid w:val="004E4E77"/>
    <w:rsid w:val="004E57B1"/>
    <w:rsid w:val="004E6719"/>
    <w:rsid w:val="004F50B7"/>
    <w:rsid w:val="004F5364"/>
    <w:rsid w:val="004F58BB"/>
    <w:rsid w:val="004F5FF9"/>
    <w:rsid w:val="004F7D85"/>
    <w:rsid w:val="005034DF"/>
    <w:rsid w:val="00503685"/>
    <w:rsid w:val="00506AED"/>
    <w:rsid w:val="00507800"/>
    <w:rsid w:val="00510F67"/>
    <w:rsid w:val="00511032"/>
    <w:rsid w:val="00511B66"/>
    <w:rsid w:val="00511CE0"/>
    <w:rsid w:val="005122D3"/>
    <w:rsid w:val="00512B83"/>
    <w:rsid w:val="00513E91"/>
    <w:rsid w:val="00514962"/>
    <w:rsid w:val="005204A0"/>
    <w:rsid w:val="0052192A"/>
    <w:rsid w:val="005228C5"/>
    <w:rsid w:val="00524589"/>
    <w:rsid w:val="005253F4"/>
    <w:rsid w:val="005259F7"/>
    <w:rsid w:val="00526761"/>
    <w:rsid w:val="00532083"/>
    <w:rsid w:val="00532407"/>
    <w:rsid w:val="0053331F"/>
    <w:rsid w:val="005346C8"/>
    <w:rsid w:val="00534C45"/>
    <w:rsid w:val="005352A8"/>
    <w:rsid w:val="0053571F"/>
    <w:rsid w:val="00535DAB"/>
    <w:rsid w:val="00536162"/>
    <w:rsid w:val="00540E3A"/>
    <w:rsid w:val="0054197C"/>
    <w:rsid w:val="0054225D"/>
    <w:rsid w:val="00544954"/>
    <w:rsid w:val="00544EB0"/>
    <w:rsid w:val="00544ED6"/>
    <w:rsid w:val="00544FF2"/>
    <w:rsid w:val="005452A2"/>
    <w:rsid w:val="005469BB"/>
    <w:rsid w:val="00546AD0"/>
    <w:rsid w:val="00550851"/>
    <w:rsid w:val="00550FDD"/>
    <w:rsid w:val="00552626"/>
    <w:rsid w:val="0055296F"/>
    <w:rsid w:val="00556AC5"/>
    <w:rsid w:val="00556E00"/>
    <w:rsid w:val="00556EBE"/>
    <w:rsid w:val="00556F6D"/>
    <w:rsid w:val="00563538"/>
    <w:rsid w:val="00563CF5"/>
    <w:rsid w:val="00570420"/>
    <w:rsid w:val="005724E1"/>
    <w:rsid w:val="0057325B"/>
    <w:rsid w:val="0057355F"/>
    <w:rsid w:val="00575EAF"/>
    <w:rsid w:val="00576BCC"/>
    <w:rsid w:val="005770F3"/>
    <w:rsid w:val="005772F8"/>
    <w:rsid w:val="00577972"/>
    <w:rsid w:val="0058068F"/>
    <w:rsid w:val="00580A86"/>
    <w:rsid w:val="005854FF"/>
    <w:rsid w:val="00586C1B"/>
    <w:rsid w:val="00590BB0"/>
    <w:rsid w:val="00590F1C"/>
    <w:rsid w:val="005913D3"/>
    <w:rsid w:val="00591E36"/>
    <w:rsid w:val="0059315C"/>
    <w:rsid w:val="00593AF3"/>
    <w:rsid w:val="005948C1"/>
    <w:rsid w:val="00594FA1"/>
    <w:rsid w:val="00595047"/>
    <w:rsid w:val="005951F0"/>
    <w:rsid w:val="00595B43"/>
    <w:rsid w:val="00597F3E"/>
    <w:rsid w:val="005A0158"/>
    <w:rsid w:val="005A10A3"/>
    <w:rsid w:val="005A24B0"/>
    <w:rsid w:val="005A2596"/>
    <w:rsid w:val="005A79C4"/>
    <w:rsid w:val="005A7A48"/>
    <w:rsid w:val="005B0A6F"/>
    <w:rsid w:val="005B0E7E"/>
    <w:rsid w:val="005B11B5"/>
    <w:rsid w:val="005B2E70"/>
    <w:rsid w:val="005B30A3"/>
    <w:rsid w:val="005B3DD9"/>
    <w:rsid w:val="005B503C"/>
    <w:rsid w:val="005B65FF"/>
    <w:rsid w:val="005B6C1E"/>
    <w:rsid w:val="005B6D44"/>
    <w:rsid w:val="005B7EA0"/>
    <w:rsid w:val="005C0136"/>
    <w:rsid w:val="005C042B"/>
    <w:rsid w:val="005C260C"/>
    <w:rsid w:val="005C28B9"/>
    <w:rsid w:val="005C3A8A"/>
    <w:rsid w:val="005C425E"/>
    <w:rsid w:val="005C4533"/>
    <w:rsid w:val="005C47D0"/>
    <w:rsid w:val="005C5529"/>
    <w:rsid w:val="005C5648"/>
    <w:rsid w:val="005D2159"/>
    <w:rsid w:val="005D31F4"/>
    <w:rsid w:val="005D5CA0"/>
    <w:rsid w:val="005D615F"/>
    <w:rsid w:val="005D6C3D"/>
    <w:rsid w:val="005D6E52"/>
    <w:rsid w:val="005E075C"/>
    <w:rsid w:val="005E1806"/>
    <w:rsid w:val="005E3EE6"/>
    <w:rsid w:val="005E5F82"/>
    <w:rsid w:val="005E6095"/>
    <w:rsid w:val="005E6374"/>
    <w:rsid w:val="005E6C49"/>
    <w:rsid w:val="005E725F"/>
    <w:rsid w:val="005F0269"/>
    <w:rsid w:val="005F0A17"/>
    <w:rsid w:val="005F0A69"/>
    <w:rsid w:val="005F171F"/>
    <w:rsid w:val="005F1757"/>
    <w:rsid w:val="005F2303"/>
    <w:rsid w:val="005F2AE2"/>
    <w:rsid w:val="005F3501"/>
    <w:rsid w:val="005F4A59"/>
    <w:rsid w:val="005F6D32"/>
    <w:rsid w:val="005F6F1C"/>
    <w:rsid w:val="0060033C"/>
    <w:rsid w:val="006013D5"/>
    <w:rsid w:val="006024DA"/>
    <w:rsid w:val="00603D88"/>
    <w:rsid w:val="00604090"/>
    <w:rsid w:val="00604269"/>
    <w:rsid w:val="0060432D"/>
    <w:rsid w:val="006044C4"/>
    <w:rsid w:val="00604F04"/>
    <w:rsid w:val="00610126"/>
    <w:rsid w:val="00610619"/>
    <w:rsid w:val="006118F8"/>
    <w:rsid w:val="00614671"/>
    <w:rsid w:val="00615B8B"/>
    <w:rsid w:val="006161BD"/>
    <w:rsid w:val="00616567"/>
    <w:rsid w:val="00616BF2"/>
    <w:rsid w:val="006177A6"/>
    <w:rsid w:val="00617EE2"/>
    <w:rsid w:val="00620D2F"/>
    <w:rsid w:val="006217FE"/>
    <w:rsid w:val="00624A20"/>
    <w:rsid w:val="00624ABE"/>
    <w:rsid w:val="00624E14"/>
    <w:rsid w:val="00624E3B"/>
    <w:rsid w:val="006316C2"/>
    <w:rsid w:val="00631AE2"/>
    <w:rsid w:val="00632D51"/>
    <w:rsid w:val="00633720"/>
    <w:rsid w:val="00633C1B"/>
    <w:rsid w:val="00634AC3"/>
    <w:rsid w:val="006350E0"/>
    <w:rsid w:val="006362D9"/>
    <w:rsid w:val="0063677B"/>
    <w:rsid w:val="006369A5"/>
    <w:rsid w:val="00636D56"/>
    <w:rsid w:val="00637352"/>
    <w:rsid w:val="00637EA1"/>
    <w:rsid w:val="00641B13"/>
    <w:rsid w:val="00644328"/>
    <w:rsid w:val="0065222B"/>
    <w:rsid w:val="0065465D"/>
    <w:rsid w:val="0065599B"/>
    <w:rsid w:val="00655C0F"/>
    <w:rsid w:val="00655EFA"/>
    <w:rsid w:val="006561D3"/>
    <w:rsid w:val="006569C3"/>
    <w:rsid w:val="00656D4E"/>
    <w:rsid w:val="00657514"/>
    <w:rsid w:val="0066006F"/>
    <w:rsid w:val="0066039D"/>
    <w:rsid w:val="00663339"/>
    <w:rsid w:val="0066362C"/>
    <w:rsid w:val="00663970"/>
    <w:rsid w:val="00665024"/>
    <w:rsid w:val="006650AC"/>
    <w:rsid w:val="00666051"/>
    <w:rsid w:val="0066690F"/>
    <w:rsid w:val="006724D2"/>
    <w:rsid w:val="00672E88"/>
    <w:rsid w:val="00673B81"/>
    <w:rsid w:val="006769D1"/>
    <w:rsid w:val="00680F85"/>
    <w:rsid w:val="00683DE7"/>
    <w:rsid w:val="006846DE"/>
    <w:rsid w:val="006852B5"/>
    <w:rsid w:val="00687250"/>
    <w:rsid w:val="00691139"/>
    <w:rsid w:val="00691AE9"/>
    <w:rsid w:val="006929E0"/>
    <w:rsid w:val="00693DB5"/>
    <w:rsid w:val="006945F5"/>
    <w:rsid w:val="006969D6"/>
    <w:rsid w:val="00696B21"/>
    <w:rsid w:val="00697A61"/>
    <w:rsid w:val="00697D33"/>
    <w:rsid w:val="006A1677"/>
    <w:rsid w:val="006A170F"/>
    <w:rsid w:val="006A1714"/>
    <w:rsid w:val="006A1B0E"/>
    <w:rsid w:val="006A2132"/>
    <w:rsid w:val="006A2B51"/>
    <w:rsid w:val="006A3238"/>
    <w:rsid w:val="006A3800"/>
    <w:rsid w:val="006A3AE0"/>
    <w:rsid w:val="006A5055"/>
    <w:rsid w:val="006A7B9E"/>
    <w:rsid w:val="006B00D0"/>
    <w:rsid w:val="006B08CB"/>
    <w:rsid w:val="006B1444"/>
    <w:rsid w:val="006B17E2"/>
    <w:rsid w:val="006B1E0C"/>
    <w:rsid w:val="006B499E"/>
    <w:rsid w:val="006B4A63"/>
    <w:rsid w:val="006B52A9"/>
    <w:rsid w:val="006B62B2"/>
    <w:rsid w:val="006B7738"/>
    <w:rsid w:val="006B7F60"/>
    <w:rsid w:val="006C0FF7"/>
    <w:rsid w:val="006C1C8C"/>
    <w:rsid w:val="006C26F7"/>
    <w:rsid w:val="006C3067"/>
    <w:rsid w:val="006C3901"/>
    <w:rsid w:val="006C40F9"/>
    <w:rsid w:val="006C7342"/>
    <w:rsid w:val="006C73FF"/>
    <w:rsid w:val="006D3EB0"/>
    <w:rsid w:val="006D47E0"/>
    <w:rsid w:val="006D495A"/>
    <w:rsid w:val="006D5F4E"/>
    <w:rsid w:val="006D7018"/>
    <w:rsid w:val="006D76F7"/>
    <w:rsid w:val="006D780A"/>
    <w:rsid w:val="006E07AD"/>
    <w:rsid w:val="006E3993"/>
    <w:rsid w:val="006E4038"/>
    <w:rsid w:val="006E4697"/>
    <w:rsid w:val="006E517B"/>
    <w:rsid w:val="006E72DE"/>
    <w:rsid w:val="006E7C46"/>
    <w:rsid w:val="006F3510"/>
    <w:rsid w:val="006F3960"/>
    <w:rsid w:val="006F446E"/>
    <w:rsid w:val="006F746F"/>
    <w:rsid w:val="006F7DA9"/>
    <w:rsid w:val="006F7DB9"/>
    <w:rsid w:val="0070041B"/>
    <w:rsid w:val="00700B75"/>
    <w:rsid w:val="00701536"/>
    <w:rsid w:val="00702E0A"/>
    <w:rsid w:val="00702FFB"/>
    <w:rsid w:val="007032F3"/>
    <w:rsid w:val="00703D72"/>
    <w:rsid w:val="007063DC"/>
    <w:rsid w:val="00707B60"/>
    <w:rsid w:val="00710476"/>
    <w:rsid w:val="00711C5A"/>
    <w:rsid w:val="00713000"/>
    <w:rsid w:val="007143D0"/>
    <w:rsid w:val="00715637"/>
    <w:rsid w:val="00715ACC"/>
    <w:rsid w:val="00716923"/>
    <w:rsid w:val="00716C4E"/>
    <w:rsid w:val="00717307"/>
    <w:rsid w:val="0072136E"/>
    <w:rsid w:val="00721A29"/>
    <w:rsid w:val="0072217A"/>
    <w:rsid w:val="00722942"/>
    <w:rsid w:val="00724B05"/>
    <w:rsid w:val="00725212"/>
    <w:rsid w:val="00725F51"/>
    <w:rsid w:val="0072691F"/>
    <w:rsid w:val="00726A81"/>
    <w:rsid w:val="0072786C"/>
    <w:rsid w:val="00727A1F"/>
    <w:rsid w:val="00730797"/>
    <w:rsid w:val="00730A0F"/>
    <w:rsid w:val="00732D47"/>
    <w:rsid w:val="00732DCC"/>
    <w:rsid w:val="0073334F"/>
    <w:rsid w:val="00734566"/>
    <w:rsid w:val="007360E7"/>
    <w:rsid w:val="007369B9"/>
    <w:rsid w:val="00736A35"/>
    <w:rsid w:val="00736D78"/>
    <w:rsid w:val="0074122C"/>
    <w:rsid w:val="00744C97"/>
    <w:rsid w:val="0074524E"/>
    <w:rsid w:val="00747675"/>
    <w:rsid w:val="00747DE1"/>
    <w:rsid w:val="00747F37"/>
    <w:rsid w:val="00750D23"/>
    <w:rsid w:val="00752C08"/>
    <w:rsid w:val="00753006"/>
    <w:rsid w:val="00753724"/>
    <w:rsid w:val="0075392A"/>
    <w:rsid w:val="007554A7"/>
    <w:rsid w:val="007612C4"/>
    <w:rsid w:val="00761605"/>
    <w:rsid w:val="0076402B"/>
    <w:rsid w:val="007656D9"/>
    <w:rsid w:val="00765E3D"/>
    <w:rsid w:val="00766BED"/>
    <w:rsid w:val="00767024"/>
    <w:rsid w:val="00770053"/>
    <w:rsid w:val="00771A5C"/>
    <w:rsid w:val="00771B0F"/>
    <w:rsid w:val="00772664"/>
    <w:rsid w:val="00772954"/>
    <w:rsid w:val="0077418B"/>
    <w:rsid w:val="00774647"/>
    <w:rsid w:val="007752EC"/>
    <w:rsid w:val="00776A64"/>
    <w:rsid w:val="007770CE"/>
    <w:rsid w:val="00783311"/>
    <w:rsid w:val="007835FF"/>
    <w:rsid w:val="00783EF2"/>
    <w:rsid w:val="007841B4"/>
    <w:rsid w:val="00787F59"/>
    <w:rsid w:val="007902A1"/>
    <w:rsid w:val="00790DDC"/>
    <w:rsid w:val="007911CA"/>
    <w:rsid w:val="00791864"/>
    <w:rsid w:val="007919AD"/>
    <w:rsid w:val="0079291A"/>
    <w:rsid w:val="00792AE2"/>
    <w:rsid w:val="0079396B"/>
    <w:rsid w:val="00793BBE"/>
    <w:rsid w:val="007A012A"/>
    <w:rsid w:val="007A11CC"/>
    <w:rsid w:val="007A20BC"/>
    <w:rsid w:val="007A2B43"/>
    <w:rsid w:val="007A5840"/>
    <w:rsid w:val="007A6A26"/>
    <w:rsid w:val="007A6EDD"/>
    <w:rsid w:val="007B2279"/>
    <w:rsid w:val="007B2433"/>
    <w:rsid w:val="007B404B"/>
    <w:rsid w:val="007B5DEA"/>
    <w:rsid w:val="007B7071"/>
    <w:rsid w:val="007B7346"/>
    <w:rsid w:val="007B7D28"/>
    <w:rsid w:val="007C0E4D"/>
    <w:rsid w:val="007C1B24"/>
    <w:rsid w:val="007C1D17"/>
    <w:rsid w:val="007C1F28"/>
    <w:rsid w:val="007C2107"/>
    <w:rsid w:val="007C256F"/>
    <w:rsid w:val="007C3CDE"/>
    <w:rsid w:val="007C553E"/>
    <w:rsid w:val="007D2408"/>
    <w:rsid w:val="007D2410"/>
    <w:rsid w:val="007D34EE"/>
    <w:rsid w:val="007D3F87"/>
    <w:rsid w:val="007D47EC"/>
    <w:rsid w:val="007D4C65"/>
    <w:rsid w:val="007D7975"/>
    <w:rsid w:val="007E08F2"/>
    <w:rsid w:val="007E11B9"/>
    <w:rsid w:val="007E15BE"/>
    <w:rsid w:val="007E1BFD"/>
    <w:rsid w:val="007E456E"/>
    <w:rsid w:val="007E45A8"/>
    <w:rsid w:val="007E4A5D"/>
    <w:rsid w:val="007E4CE6"/>
    <w:rsid w:val="007E5D98"/>
    <w:rsid w:val="007E7824"/>
    <w:rsid w:val="007E782C"/>
    <w:rsid w:val="007E7916"/>
    <w:rsid w:val="007F13DE"/>
    <w:rsid w:val="007F2114"/>
    <w:rsid w:val="007F4796"/>
    <w:rsid w:val="007F4A50"/>
    <w:rsid w:val="007F5015"/>
    <w:rsid w:val="007F6388"/>
    <w:rsid w:val="007F6B46"/>
    <w:rsid w:val="007F7284"/>
    <w:rsid w:val="008005AB"/>
    <w:rsid w:val="00800AB4"/>
    <w:rsid w:val="008022D1"/>
    <w:rsid w:val="00802885"/>
    <w:rsid w:val="008038C4"/>
    <w:rsid w:val="00805AB2"/>
    <w:rsid w:val="00805CBC"/>
    <w:rsid w:val="008060A0"/>
    <w:rsid w:val="00806C6D"/>
    <w:rsid w:val="00810957"/>
    <w:rsid w:val="008124FE"/>
    <w:rsid w:val="00814B0B"/>
    <w:rsid w:val="00815C7F"/>
    <w:rsid w:val="00815F30"/>
    <w:rsid w:val="00815F9A"/>
    <w:rsid w:val="00816B34"/>
    <w:rsid w:val="00817307"/>
    <w:rsid w:val="008174CD"/>
    <w:rsid w:val="00817CDD"/>
    <w:rsid w:val="00820760"/>
    <w:rsid w:val="00820A8A"/>
    <w:rsid w:val="008240EE"/>
    <w:rsid w:val="008248A6"/>
    <w:rsid w:val="008259CA"/>
    <w:rsid w:val="00827828"/>
    <w:rsid w:val="00827B2D"/>
    <w:rsid w:val="008322F4"/>
    <w:rsid w:val="008324A0"/>
    <w:rsid w:val="00832CC3"/>
    <w:rsid w:val="00833CBA"/>
    <w:rsid w:val="00834FFA"/>
    <w:rsid w:val="008358A4"/>
    <w:rsid w:val="00835FB6"/>
    <w:rsid w:val="008378FD"/>
    <w:rsid w:val="00840E5D"/>
    <w:rsid w:val="008414C2"/>
    <w:rsid w:val="00841FED"/>
    <w:rsid w:val="008429D7"/>
    <w:rsid w:val="0084324C"/>
    <w:rsid w:val="00843DED"/>
    <w:rsid w:val="00844DBB"/>
    <w:rsid w:val="00846ECB"/>
    <w:rsid w:val="0085028B"/>
    <w:rsid w:val="00851619"/>
    <w:rsid w:val="008526AE"/>
    <w:rsid w:val="008532E9"/>
    <w:rsid w:val="00853E2B"/>
    <w:rsid w:val="00854A0B"/>
    <w:rsid w:val="008579F1"/>
    <w:rsid w:val="00857A4F"/>
    <w:rsid w:val="00860FB9"/>
    <w:rsid w:val="00862437"/>
    <w:rsid w:val="00862542"/>
    <w:rsid w:val="00862ACF"/>
    <w:rsid w:val="00863FC4"/>
    <w:rsid w:val="008650B4"/>
    <w:rsid w:val="008661E2"/>
    <w:rsid w:val="00870F80"/>
    <w:rsid w:val="008712B7"/>
    <w:rsid w:val="0087298D"/>
    <w:rsid w:val="0087346F"/>
    <w:rsid w:val="00876A43"/>
    <w:rsid w:val="00876CDB"/>
    <w:rsid w:val="00880B72"/>
    <w:rsid w:val="008819AE"/>
    <w:rsid w:val="00881C98"/>
    <w:rsid w:val="008823AD"/>
    <w:rsid w:val="00882F1C"/>
    <w:rsid w:val="00884AC9"/>
    <w:rsid w:val="00885484"/>
    <w:rsid w:val="0088774E"/>
    <w:rsid w:val="00890A79"/>
    <w:rsid w:val="00891310"/>
    <w:rsid w:val="00891D26"/>
    <w:rsid w:val="00894A5E"/>
    <w:rsid w:val="00895559"/>
    <w:rsid w:val="00895AEF"/>
    <w:rsid w:val="00897326"/>
    <w:rsid w:val="0089773E"/>
    <w:rsid w:val="008A0B9A"/>
    <w:rsid w:val="008A1FD8"/>
    <w:rsid w:val="008A2462"/>
    <w:rsid w:val="008A280F"/>
    <w:rsid w:val="008A2A2C"/>
    <w:rsid w:val="008A2BFC"/>
    <w:rsid w:val="008A2F2F"/>
    <w:rsid w:val="008A2FFD"/>
    <w:rsid w:val="008A4170"/>
    <w:rsid w:val="008A4FFB"/>
    <w:rsid w:val="008A5187"/>
    <w:rsid w:val="008A71DF"/>
    <w:rsid w:val="008B0B2B"/>
    <w:rsid w:val="008B1553"/>
    <w:rsid w:val="008B198A"/>
    <w:rsid w:val="008B1E49"/>
    <w:rsid w:val="008B2FB3"/>
    <w:rsid w:val="008B4849"/>
    <w:rsid w:val="008B4D58"/>
    <w:rsid w:val="008B507A"/>
    <w:rsid w:val="008B770E"/>
    <w:rsid w:val="008C14C0"/>
    <w:rsid w:val="008C2673"/>
    <w:rsid w:val="008C274E"/>
    <w:rsid w:val="008C41EF"/>
    <w:rsid w:val="008C445F"/>
    <w:rsid w:val="008C6739"/>
    <w:rsid w:val="008C716C"/>
    <w:rsid w:val="008C7961"/>
    <w:rsid w:val="008D0206"/>
    <w:rsid w:val="008D0599"/>
    <w:rsid w:val="008D09E6"/>
    <w:rsid w:val="008D0EBF"/>
    <w:rsid w:val="008D1003"/>
    <w:rsid w:val="008D14BD"/>
    <w:rsid w:val="008D1F7A"/>
    <w:rsid w:val="008D619F"/>
    <w:rsid w:val="008E1B24"/>
    <w:rsid w:val="008E2399"/>
    <w:rsid w:val="008E26CA"/>
    <w:rsid w:val="008E2B20"/>
    <w:rsid w:val="008E3145"/>
    <w:rsid w:val="008E457B"/>
    <w:rsid w:val="008E5216"/>
    <w:rsid w:val="008E6CCA"/>
    <w:rsid w:val="008F047D"/>
    <w:rsid w:val="008F7445"/>
    <w:rsid w:val="008F7EEB"/>
    <w:rsid w:val="00900F7A"/>
    <w:rsid w:val="009019C4"/>
    <w:rsid w:val="0090229A"/>
    <w:rsid w:val="00903790"/>
    <w:rsid w:val="00903996"/>
    <w:rsid w:val="00903EC4"/>
    <w:rsid w:val="00904E58"/>
    <w:rsid w:val="009052E3"/>
    <w:rsid w:val="009054BE"/>
    <w:rsid w:val="009056D0"/>
    <w:rsid w:val="00905EC9"/>
    <w:rsid w:val="00905F20"/>
    <w:rsid w:val="00907561"/>
    <w:rsid w:val="00910041"/>
    <w:rsid w:val="00910878"/>
    <w:rsid w:val="00911050"/>
    <w:rsid w:val="0091173A"/>
    <w:rsid w:val="00912D65"/>
    <w:rsid w:val="009160EA"/>
    <w:rsid w:val="00916FE6"/>
    <w:rsid w:val="00917862"/>
    <w:rsid w:val="00917B37"/>
    <w:rsid w:val="00922675"/>
    <w:rsid w:val="00923619"/>
    <w:rsid w:val="009238A8"/>
    <w:rsid w:val="009318F6"/>
    <w:rsid w:val="00931BEA"/>
    <w:rsid w:val="009321BF"/>
    <w:rsid w:val="00932936"/>
    <w:rsid w:val="00935CFD"/>
    <w:rsid w:val="00936634"/>
    <w:rsid w:val="00937819"/>
    <w:rsid w:val="00937DAB"/>
    <w:rsid w:val="00940DA3"/>
    <w:rsid w:val="00943D28"/>
    <w:rsid w:val="00945DEC"/>
    <w:rsid w:val="00946282"/>
    <w:rsid w:val="0094660B"/>
    <w:rsid w:val="00946A67"/>
    <w:rsid w:val="00950448"/>
    <w:rsid w:val="0095250F"/>
    <w:rsid w:val="009525B3"/>
    <w:rsid w:val="009544F6"/>
    <w:rsid w:val="00954761"/>
    <w:rsid w:val="00954EB9"/>
    <w:rsid w:val="0095543A"/>
    <w:rsid w:val="0095718A"/>
    <w:rsid w:val="0095728A"/>
    <w:rsid w:val="009611A4"/>
    <w:rsid w:val="009617DA"/>
    <w:rsid w:val="00965219"/>
    <w:rsid w:val="00965F4D"/>
    <w:rsid w:val="00967B94"/>
    <w:rsid w:val="00971C12"/>
    <w:rsid w:val="00972ED3"/>
    <w:rsid w:val="00973AE8"/>
    <w:rsid w:val="00974F3B"/>
    <w:rsid w:val="00980D08"/>
    <w:rsid w:val="009820E9"/>
    <w:rsid w:val="009821AF"/>
    <w:rsid w:val="0098248F"/>
    <w:rsid w:val="009845A9"/>
    <w:rsid w:val="00984618"/>
    <w:rsid w:val="00984B95"/>
    <w:rsid w:val="0098564F"/>
    <w:rsid w:val="009859EE"/>
    <w:rsid w:val="009864AA"/>
    <w:rsid w:val="00990738"/>
    <w:rsid w:val="00990B6D"/>
    <w:rsid w:val="009910F2"/>
    <w:rsid w:val="00992411"/>
    <w:rsid w:val="0099482D"/>
    <w:rsid w:val="009948DB"/>
    <w:rsid w:val="00995EA9"/>
    <w:rsid w:val="009961B2"/>
    <w:rsid w:val="0099690D"/>
    <w:rsid w:val="009A22DB"/>
    <w:rsid w:val="009A2FE6"/>
    <w:rsid w:val="009A30B1"/>
    <w:rsid w:val="009A3B70"/>
    <w:rsid w:val="009A3BA7"/>
    <w:rsid w:val="009A404B"/>
    <w:rsid w:val="009A608A"/>
    <w:rsid w:val="009A78EB"/>
    <w:rsid w:val="009B00AE"/>
    <w:rsid w:val="009B0535"/>
    <w:rsid w:val="009B3781"/>
    <w:rsid w:val="009B3F92"/>
    <w:rsid w:val="009B58E4"/>
    <w:rsid w:val="009C1061"/>
    <w:rsid w:val="009C1149"/>
    <w:rsid w:val="009C2094"/>
    <w:rsid w:val="009C24B4"/>
    <w:rsid w:val="009C34FA"/>
    <w:rsid w:val="009C6E2F"/>
    <w:rsid w:val="009C77D3"/>
    <w:rsid w:val="009C7D8D"/>
    <w:rsid w:val="009D1ACF"/>
    <w:rsid w:val="009D2F58"/>
    <w:rsid w:val="009D36EE"/>
    <w:rsid w:val="009D4659"/>
    <w:rsid w:val="009D5B6E"/>
    <w:rsid w:val="009D6F6C"/>
    <w:rsid w:val="009D73EB"/>
    <w:rsid w:val="009D7827"/>
    <w:rsid w:val="009E01BC"/>
    <w:rsid w:val="009E2FF3"/>
    <w:rsid w:val="009E3A92"/>
    <w:rsid w:val="009F03AB"/>
    <w:rsid w:val="009F2F12"/>
    <w:rsid w:val="009F2F17"/>
    <w:rsid w:val="009F355D"/>
    <w:rsid w:val="009F4320"/>
    <w:rsid w:val="009F4A04"/>
    <w:rsid w:val="009F5BD6"/>
    <w:rsid w:val="009F6397"/>
    <w:rsid w:val="00A0209D"/>
    <w:rsid w:val="00A03262"/>
    <w:rsid w:val="00A04502"/>
    <w:rsid w:val="00A049AF"/>
    <w:rsid w:val="00A05030"/>
    <w:rsid w:val="00A057FC"/>
    <w:rsid w:val="00A07115"/>
    <w:rsid w:val="00A076AC"/>
    <w:rsid w:val="00A108C9"/>
    <w:rsid w:val="00A110B2"/>
    <w:rsid w:val="00A13B4F"/>
    <w:rsid w:val="00A14780"/>
    <w:rsid w:val="00A14B24"/>
    <w:rsid w:val="00A1503C"/>
    <w:rsid w:val="00A163C1"/>
    <w:rsid w:val="00A1709B"/>
    <w:rsid w:val="00A20644"/>
    <w:rsid w:val="00A20C3D"/>
    <w:rsid w:val="00A21825"/>
    <w:rsid w:val="00A21BEA"/>
    <w:rsid w:val="00A22E7E"/>
    <w:rsid w:val="00A24196"/>
    <w:rsid w:val="00A2448B"/>
    <w:rsid w:val="00A3031C"/>
    <w:rsid w:val="00A31F90"/>
    <w:rsid w:val="00A33D53"/>
    <w:rsid w:val="00A347F9"/>
    <w:rsid w:val="00A37591"/>
    <w:rsid w:val="00A37654"/>
    <w:rsid w:val="00A3793E"/>
    <w:rsid w:val="00A37AD9"/>
    <w:rsid w:val="00A41E50"/>
    <w:rsid w:val="00A42602"/>
    <w:rsid w:val="00A42616"/>
    <w:rsid w:val="00A43180"/>
    <w:rsid w:val="00A43706"/>
    <w:rsid w:val="00A43CE4"/>
    <w:rsid w:val="00A4407A"/>
    <w:rsid w:val="00A471C9"/>
    <w:rsid w:val="00A4774F"/>
    <w:rsid w:val="00A52787"/>
    <w:rsid w:val="00A52C14"/>
    <w:rsid w:val="00A53691"/>
    <w:rsid w:val="00A53B85"/>
    <w:rsid w:val="00A561E3"/>
    <w:rsid w:val="00A564D8"/>
    <w:rsid w:val="00A56805"/>
    <w:rsid w:val="00A6224C"/>
    <w:rsid w:val="00A64977"/>
    <w:rsid w:val="00A67185"/>
    <w:rsid w:val="00A67EB3"/>
    <w:rsid w:val="00A7081C"/>
    <w:rsid w:val="00A71150"/>
    <w:rsid w:val="00A714C5"/>
    <w:rsid w:val="00A72035"/>
    <w:rsid w:val="00A72F47"/>
    <w:rsid w:val="00A742AD"/>
    <w:rsid w:val="00A75C1B"/>
    <w:rsid w:val="00A76998"/>
    <w:rsid w:val="00A76CE5"/>
    <w:rsid w:val="00A80544"/>
    <w:rsid w:val="00A80E4E"/>
    <w:rsid w:val="00A82FE2"/>
    <w:rsid w:val="00A83173"/>
    <w:rsid w:val="00A834B9"/>
    <w:rsid w:val="00A85D3E"/>
    <w:rsid w:val="00A870BE"/>
    <w:rsid w:val="00A879BF"/>
    <w:rsid w:val="00A90B22"/>
    <w:rsid w:val="00A912E9"/>
    <w:rsid w:val="00A93632"/>
    <w:rsid w:val="00A938A4"/>
    <w:rsid w:val="00A93D00"/>
    <w:rsid w:val="00A9455B"/>
    <w:rsid w:val="00A95324"/>
    <w:rsid w:val="00A953E0"/>
    <w:rsid w:val="00A95AD8"/>
    <w:rsid w:val="00A96018"/>
    <w:rsid w:val="00A965A1"/>
    <w:rsid w:val="00A9665B"/>
    <w:rsid w:val="00A96EBE"/>
    <w:rsid w:val="00A97732"/>
    <w:rsid w:val="00A97BFF"/>
    <w:rsid w:val="00A97FB0"/>
    <w:rsid w:val="00AA01BC"/>
    <w:rsid w:val="00AA2D74"/>
    <w:rsid w:val="00AA37BD"/>
    <w:rsid w:val="00AA387D"/>
    <w:rsid w:val="00AA5738"/>
    <w:rsid w:val="00AA650C"/>
    <w:rsid w:val="00AA6B7F"/>
    <w:rsid w:val="00AA6FCD"/>
    <w:rsid w:val="00AA7974"/>
    <w:rsid w:val="00AA7B37"/>
    <w:rsid w:val="00AB096B"/>
    <w:rsid w:val="00AB0F44"/>
    <w:rsid w:val="00AB0F72"/>
    <w:rsid w:val="00AB1B4A"/>
    <w:rsid w:val="00AB2E2B"/>
    <w:rsid w:val="00AB4A15"/>
    <w:rsid w:val="00AB4AA8"/>
    <w:rsid w:val="00AB5B2F"/>
    <w:rsid w:val="00AB639B"/>
    <w:rsid w:val="00AB6A7C"/>
    <w:rsid w:val="00AC0197"/>
    <w:rsid w:val="00AC03A6"/>
    <w:rsid w:val="00AC1897"/>
    <w:rsid w:val="00AC18B2"/>
    <w:rsid w:val="00AC3DAF"/>
    <w:rsid w:val="00AC47F5"/>
    <w:rsid w:val="00AC604C"/>
    <w:rsid w:val="00AC7D48"/>
    <w:rsid w:val="00AD0E1C"/>
    <w:rsid w:val="00AD0F73"/>
    <w:rsid w:val="00AD43E6"/>
    <w:rsid w:val="00AD4F5D"/>
    <w:rsid w:val="00AD5B23"/>
    <w:rsid w:val="00AE0449"/>
    <w:rsid w:val="00AE07CA"/>
    <w:rsid w:val="00AE0D3F"/>
    <w:rsid w:val="00AE36E1"/>
    <w:rsid w:val="00AE44D4"/>
    <w:rsid w:val="00AE498B"/>
    <w:rsid w:val="00AE499A"/>
    <w:rsid w:val="00AE4AD2"/>
    <w:rsid w:val="00AE4B9E"/>
    <w:rsid w:val="00AE706F"/>
    <w:rsid w:val="00AF0026"/>
    <w:rsid w:val="00AF032F"/>
    <w:rsid w:val="00AF061F"/>
    <w:rsid w:val="00AF067A"/>
    <w:rsid w:val="00AF17CA"/>
    <w:rsid w:val="00AF3095"/>
    <w:rsid w:val="00AF3EF6"/>
    <w:rsid w:val="00AF4EA8"/>
    <w:rsid w:val="00AF5F1A"/>
    <w:rsid w:val="00B01933"/>
    <w:rsid w:val="00B0325E"/>
    <w:rsid w:val="00B03D44"/>
    <w:rsid w:val="00B0511C"/>
    <w:rsid w:val="00B07861"/>
    <w:rsid w:val="00B10373"/>
    <w:rsid w:val="00B11C6F"/>
    <w:rsid w:val="00B14260"/>
    <w:rsid w:val="00B14BC5"/>
    <w:rsid w:val="00B15723"/>
    <w:rsid w:val="00B17E83"/>
    <w:rsid w:val="00B24A76"/>
    <w:rsid w:val="00B2620A"/>
    <w:rsid w:val="00B3081A"/>
    <w:rsid w:val="00B3168F"/>
    <w:rsid w:val="00B330B5"/>
    <w:rsid w:val="00B33A55"/>
    <w:rsid w:val="00B342E5"/>
    <w:rsid w:val="00B344C3"/>
    <w:rsid w:val="00B34622"/>
    <w:rsid w:val="00B367F4"/>
    <w:rsid w:val="00B36CBA"/>
    <w:rsid w:val="00B373EA"/>
    <w:rsid w:val="00B42926"/>
    <w:rsid w:val="00B44465"/>
    <w:rsid w:val="00B44F4F"/>
    <w:rsid w:val="00B4547D"/>
    <w:rsid w:val="00B461A2"/>
    <w:rsid w:val="00B468BE"/>
    <w:rsid w:val="00B46A86"/>
    <w:rsid w:val="00B50A33"/>
    <w:rsid w:val="00B52C71"/>
    <w:rsid w:val="00B553F9"/>
    <w:rsid w:val="00B569C5"/>
    <w:rsid w:val="00B56E40"/>
    <w:rsid w:val="00B57700"/>
    <w:rsid w:val="00B57900"/>
    <w:rsid w:val="00B57E3A"/>
    <w:rsid w:val="00B60238"/>
    <w:rsid w:val="00B6073A"/>
    <w:rsid w:val="00B71C0F"/>
    <w:rsid w:val="00B72D78"/>
    <w:rsid w:val="00B73D38"/>
    <w:rsid w:val="00B74222"/>
    <w:rsid w:val="00B74818"/>
    <w:rsid w:val="00B75294"/>
    <w:rsid w:val="00B75347"/>
    <w:rsid w:val="00B76D10"/>
    <w:rsid w:val="00B80DC9"/>
    <w:rsid w:val="00B811F1"/>
    <w:rsid w:val="00B83B50"/>
    <w:rsid w:val="00B85AC4"/>
    <w:rsid w:val="00B86D82"/>
    <w:rsid w:val="00B904F8"/>
    <w:rsid w:val="00B910BD"/>
    <w:rsid w:val="00B918F3"/>
    <w:rsid w:val="00B928CE"/>
    <w:rsid w:val="00B92F08"/>
    <w:rsid w:val="00B93D43"/>
    <w:rsid w:val="00B95A34"/>
    <w:rsid w:val="00B96122"/>
    <w:rsid w:val="00B97961"/>
    <w:rsid w:val="00BA4625"/>
    <w:rsid w:val="00BA56ED"/>
    <w:rsid w:val="00BA6D3E"/>
    <w:rsid w:val="00BA7A4E"/>
    <w:rsid w:val="00BB004C"/>
    <w:rsid w:val="00BB008D"/>
    <w:rsid w:val="00BB1A00"/>
    <w:rsid w:val="00BB2957"/>
    <w:rsid w:val="00BB310D"/>
    <w:rsid w:val="00BB59E8"/>
    <w:rsid w:val="00BB5D13"/>
    <w:rsid w:val="00BB5EFC"/>
    <w:rsid w:val="00BB622F"/>
    <w:rsid w:val="00BB659F"/>
    <w:rsid w:val="00BB7468"/>
    <w:rsid w:val="00BB77D8"/>
    <w:rsid w:val="00BC06AE"/>
    <w:rsid w:val="00BC188C"/>
    <w:rsid w:val="00BC18B7"/>
    <w:rsid w:val="00BC2971"/>
    <w:rsid w:val="00BC3C82"/>
    <w:rsid w:val="00BC51DE"/>
    <w:rsid w:val="00BC6023"/>
    <w:rsid w:val="00BC70FD"/>
    <w:rsid w:val="00BD0E4A"/>
    <w:rsid w:val="00BD2227"/>
    <w:rsid w:val="00BD25F3"/>
    <w:rsid w:val="00BD2958"/>
    <w:rsid w:val="00BD6879"/>
    <w:rsid w:val="00BE355D"/>
    <w:rsid w:val="00BE63C6"/>
    <w:rsid w:val="00BE74E2"/>
    <w:rsid w:val="00BE7F4E"/>
    <w:rsid w:val="00BF0A1D"/>
    <w:rsid w:val="00BF0F43"/>
    <w:rsid w:val="00BF2855"/>
    <w:rsid w:val="00BF4F94"/>
    <w:rsid w:val="00BF51AE"/>
    <w:rsid w:val="00C004B3"/>
    <w:rsid w:val="00C007B2"/>
    <w:rsid w:val="00C008EE"/>
    <w:rsid w:val="00C01F42"/>
    <w:rsid w:val="00C05594"/>
    <w:rsid w:val="00C06AAA"/>
    <w:rsid w:val="00C07F3D"/>
    <w:rsid w:val="00C1116E"/>
    <w:rsid w:val="00C1164F"/>
    <w:rsid w:val="00C12E8A"/>
    <w:rsid w:val="00C13D26"/>
    <w:rsid w:val="00C147E7"/>
    <w:rsid w:val="00C15CD5"/>
    <w:rsid w:val="00C15DF9"/>
    <w:rsid w:val="00C16A40"/>
    <w:rsid w:val="00C17D7B"/>
    <w:rsid w:val="00C22D5D"/>
    <w:rsid w:val="00C22E02"/>
    <w:rsid w:val="00C2348F"/>
    <w:rsid w:val="00C242BC"/>
    <w:rsid w:val="00C25B3C"/>
    <w:rsid w:val="00C27CC8"/>
    <w:rsid w:val="00C27FC2"/>
    <w:rsid w:val="00C347D2"/>
    <w:rsid w:val="00C350A0"/>
    <w:rsid w:val="00C351D2"/>
    <w:rsid w:val="00C35BC7"/>
    <w:rsid w:val="00C35BCF"/>
    <w:rsid w:val="00C35D50"/>
    <w:rsid w:val="00C36437"/>
    <w:rsid w:val="00C37D95"/>
    <w:rsid w:val="00C37DC2"/>
    <w:rsid w:val="00C414EC"/>
    <w:rsid w:val="00C4150D"/>
    <w:rsid w:val="00C42AF8"/>
    <w:rsid w:val="00C457AB"/>
    <w:rsid w:val="00C45DF1"/>
    <w:rsid w:val="00C50401"/>
    <w:rsid w:val="00C5161C"/>
    <w:rsid w:val="00C51A4A"/>
    <w:rsid w:val="00C51C23"/>
    <w:rsid w:val="00C56DFF"/>
    <w:rsid w:val="00C57C86"/>
    <w:rsid w:val="00C601F8"/>
    <w:rsid w:val="00C61F5B"/>
    <w:rsid w:val="00C620BA"/>
    <w:rsid w:val="00C62B4F"/>
    <w:rsid w:val="00C62C78"/>
    <w:rsid w:val="00C63B50"/>
    <w:rsid w:val="00C6436F"/>
    <w:rsid w:val="00C70E28"/>
    <w:rsid w:val="00C71541"/>
    <w:rsid w:val="00C71B9A"/>
    <w:rsid w:val="00C75B05"/>
    <w:rsid w:val="00C762F5"/>
    <w:rsid w:val="00C76364"/>
    <w:rsid w:val="00C804CC"/>
    <w:rsid w:val="00C82B2D"/>
    <w:rsid w:val="00C8312B"/>
    <w:rsid w:val="00C851DB"/>
    <w:rsid w:val="00C87467"/>
    <w:rsid w:val="00C87712"/>
    <w:rsid w:val="00C8775B"/>
    <w:rsid w:val="00C91D88"/>
    <w:rsid w:val="00C94F07"/>
    <w:rsid w:val="00C96229"/>
    <w:rsid w:val="00C96781"/>
    <w:rsid w:val="00C96961"/>
    <w:rsid w:val="00C97691"/>
    <w:rsid w:val="00CA1CE8"/>
    <w:rsid w:val="00CA250D"/>
    <w:rsid w:val="00CA3F7A"/>
    <w:rsid w:val="00CA4FB5"/>
    <w:rsid w:val="00CA5069"/>
    <w:rsid w:val="00CA50A4"/>
    <w:rsid w:val="00CA5809"/>
    <w:rsid w:val="00CA6594"/>
    <w:rsid w:val="00CA6E8F"/>
    <w:rsid w:val="00CB0420"/>
    <w:rsid w:val="00CB2218"/>
    <w:rsid w:val="00CB2559"/>
    <w:rsid w:val="00CB3051"/>
    <w:rsid w:val="00CB4C36"/>
    <w:rsid w:val="00CB65D9"/>
    <w:rsid w:val="00CC14CF"/>
    <w:rsid w:val="00CC19EE"/>
    <w:rsid w:val="00CC33F2"/>
    <w:rsid w:val="00CC3961"/>
    <w:rsid w:val="00CC507D"/>
    <w:rsid w:val="00CC7AC2"/>
    <w:rsid w:val="00CC7EBE"/>
    <w:rsid w:val="00CD282C"/>
    <w:rsid w:val="00CD2D27"/>
    <w:rsid w:val="00CD2FDB"/>
    <w:rsid w:val="00CD478E"/>
    <w:rsid w:val="00CD48EC"/>
    <w:rsid w:val="00CD54E4"/>
    <w:rsid w:val="00CD5550"/>
    <w:rsid w:val="00CD5DF0"/>
    <w:rsid w:val="00CD6753"/>
    <w:rsid w:val="00CE15A2"/>
    <w:rsid w:val="00CE2CFE"/>
    <w:rsid w:val="00CE322C"/>
    <w:rsid w:val="00CE45A1"/>
    <w:rsid w:val="00CE729F"/>
    <w:rsid w:val="00CF037C"/>
    <w:rsid w:val="00CF041D"/>
    <w:rsid w:val="00CF110C"/>
    <w:rsid w:val="00CF1CEA"/>
    <w:rsid w:val="00CF2CA0"/>
    <w:rsid w:val="00CF6BC3"/>
    <w:rsid w:val="00D006F3"/>
    <w:rsid w:val="00D027BC"/>
    <w:rsid w:val="00D02D45"/>
    <w:rsid w:val="00D06569"/>
    <w:rsid w:val="00D102EF"/>
    <w:rsid w:val="00D108B6"/>
    <w:rsid w:val="00D119A3"/>
    <w:rsid w:val="00D12CAF"/>
    <w:rsid w:val="00D134DD"/>
    <w:rsid w:val="00D13902"/>
    <w:rsid w:val="00D15E0B"/>
    <w:rsid w:val="00D16F92"/>
    <w:rsid w:val="00D17C79"/>
    <w:rsid w:val="00D238DB"/>
    <w:rsid w:val="00D26EBF"/>
    <w:rsid w:val="00D27059"/>
    <w:rsid w:val="00D277F9"/>
    <w:rsid w:val="00D31941"/>
    <w:rsid w:val="00D33C10"/>
    <w:rsid w:val="00D34856"/>
    <w:rsid w:val="00D3675E"/>
    <w:rsid w:val="00D36972"/>
    <w:rsid w:val="00D409D7"/>
    <w:rsid w:val="00D417ED"/>
    <w:rsid w:val="00D42EB8"/>
    <w:rsid w:val="00D432A5"/>
    <w:rsid w:val="00D45D3E"/>
    <w:rsid w:val="00D45E70"/>
    <w:rsid w:val="00D46332"/>
    <w:rsid w:val="00D50B39"/>
    <w:rsid w:val="00D50CBA"/>
    <w:rsid w:val="00D51083"/>
    <w:rsid w:val="00D51669"/>
    <w:rsid w:val="00D52268"/>
    <w:rsid w:val="00D53D99"/>
    <w:rsid w:val="00D546B7"/>
    <w:rsid w:val="00D5545A"/>
    <w:rsid w:val="00D5674E"/>
    <w:rsid w:val="00D56E85"/>
    <w:rsid w:val="00D62CD8"/>
    <w:rsid w:val="00D6369D"/>
    <w:rsid w:val="00D70617"/>
    <w:rsid w:val="00D70625"/>
    <w:rsid w:val="00D70991"/>
    <w:rsid w:val="00D7217D"/>
    <w:rsid w:val="00D72ED6"/>
    <w:rsid w:val="00D734D0"/>
    <w:rsid w:val="00D73A43"/>
    <w:rsid w:val="00D763A5"/>
    <w:rsid w:val="00D76986"/>
    <w:rsid w:val="00D81405"/>
    <w:rsid w:val="00D824A7"/>
    <w:rsid w:val="00D829A2"/>
    <w:rsid w:val="00D8393B"/>
    <w:rsid w:val="00D83DF1"/>
    <w:rsid w:val="00D83E60"/>
    <w:rsid w:val="00D855A2"/>
    <w:rsid w:val="00D85FF1"/>
    <w:rsid w:val="00D863B7"/>
    <w:rsid w:val="00D8761E"/>
    <w:rsid w:val="00D924AF"/>
    <w:rsid w:val="00D92DE1"/>
    <w:rsid w:val="00D93177"/>
    <w:rsid w:val="00D938C2"/>
    <w:rsid w:val="00D9756C"/>
    <w:rsid w:val="00DA123A"/>
    <w:rsid w:val="00DA127C"/>
    <w:rsid w:val="00DA2708"/>
    <w:rsid w:val="00DA2EE8"/>
    <w:rsid w:val="00DA3245"/>
    <w:rsid w:val="00DA4C92"/>
    <w:rsid w:val="00DA4F7B"/>
    <w:rsid w:val="00DA584E"/>
    <w:rsid w:val="00DA6471"/>
    <w:rsid w:val="00DA6D67"/>
    <w:rsid w:val="00DB0396"/>
    <w:rsid w:val="00DB08A2"/>
    <w:rsid w:val="00DB1501"/>
    <w:rsid w:val="00DB19EA"/>
    <w:rsid w:val="00DB48F0"/>
    <w:rsid w:val="00DB53DD"/>
    <w:rsid w:val="00DB7C34"/>
    <w:rsid w:val="00DC015C"/>
    <w:rsid w:val="00DC03E6"/>
    <w:rsid w:val="00DC0E44"/>
    <w:rsid w:val="00DC11AE"/>
    <w:rsid w:val="00DC1D07"/>
    <w:rsid w:val="00DC3E79"/>
    <w:rsid w:val="00DC4671"/>
    <w:rsid w:val="00DC4C3F"/>
    <w:rsid w:val="00DC4F77"/>
    <w:rsid w:val="00DC52FB"/>
    <w:rsid w:val="00DC5647"/>
    <w:rsid w:val="00DC620E"/>
    <w:rsid w:val="00DC64E2"/>
    <w:rsid w:val="00DC6817"/>
    <w:rsid w:val="00DD0CFB"/>
    <w:rsid w:val="00DD3B3C"/>
    <w:rsid w:val="00DD768F"/>
    <w:rsid w:val="00DE0203"/>
    <w:rsid w:val="00DE0A6B"/>
    <w:rsid w:val="00DE1DF8"/>
    <w:rsid w:val="00DE20EB"/>
    <w:rsid w:val="00DE2317"/>
    <w:rsid w:val="00DE36E7"/>
    <w:rsid w:val="00DE6D3B"/>
    <w:rsid w:val="00DE7205"/>
    <w:rsid w:val="00DE7E37"/>
    <w:rsid w:val="00DF4050"/>
    <w:rsid w:val="00DF5EF6"/>
    <w:rsid w:val="00DF6435"/>
    <w:rsid w:val="00E014EB"/>
    <w:rsid w:val="00E041FB"/>
    <w:rsid w:val="00E0748E"/>
    <w:rsid w:val="00E07943"/>
    <w:rsid w:val="00E11278"/>
    <w:rsid w:val="00E12245"/>
    <w:rsid w:val="00E1348C"/>
    <w:rsid w:val="00E14AD4"/>
    <w:rsid w:val="00E1735A"/>
    <w:rsid w:val="00E21CD1"/>
    <w:rsid w:val="00E2452C"/>
    <w:rsid w:val="00E253DD"/>
    <w:rsid w:val="00E26377"/>
    <w:rsid w:val="00E273B4"/>
    <w:rsid w:val="00E27C33"/>
    <w:rsid w:val="00E30724"/>
    <w:rsid w:val="00E3099A"/>
    <w:rsid w:val="00E315B8"/>
    <w:rsid w:val="00E329BC"/>
    <w:rsid w:val="00E33231"/>
    <w:rsid w:val="00E34683"/>
    <w:rsid w:val="00E3777F"/>
    <w:rsid w:val="00E37BE9"/>
    <w:rsid w:val="00E43F4C"/>
    <w:rsid w:val="00E4405F"/>
    <w:rsid w:val="00E456F8"/>
    <w:rsid w:val="00E477C9"/>
    <w:rsid w:val="00E47977"/>
    <w:rsid w:val="00E47A08"/>
    <w:rsid w:val="00E47BC0"/>
    <w:rsid w:val="00E51251"/>
    <w:rsid w:val="00E52040"/>
    <w:rsid w:val="00E52CF4"/>
    <w:rsid w:val="00E54604"/>
    <w:rsid w:val="00E56B92"/>
    <w:rsid w:val="00E57920"/>
    <w:rsid w:val="00E62504"/>
    <w:rsid w:val="00E6364F"/>
    <w:rsid w:val="00E654EB"/>
    <w:rsid w:val="00E657C9"/>
    <w:rsid w:val="00E673D2"/>
    <w:rsid w:val="00E677D6"/>
    <w:rsid w:val="00E72E1D"/>
    <w:rsid w:val="00E73835"/>
    <w:rsid w:val="00E73A09"/>
    <w:rsid w:val="00E73A3A"/>
    <w:rsid w:val="00E758AE"/>
    <w:rsid w:val="00E763FB"/>
    <w:rsid w:val="00E80285"/>
    <w:rsid w:val="00E81396"/>
    <w:rsid w:val="00E8171A"/>
    <w:rsid w:val="00E83458"/>
    <w:rsid w:val="00E854F6"/>
    <w:rsid w:val="00E87763"/>
    <w:rsid w:val="00E93360"/>
    <w:rsid w:val="00E95357"/>
    <w:rsid w:val="00E96F3D"/>
    <w:rsid w:val="00E97139"/>
    <w:rsid w:val="00E97667"/>
    <w:rsid w:val="00EA0B5B"/>
    <w:rsid w:val="00EA1AE4"/>
    <w:rsid w:val="00EA28E2"/>
    <w:rsid w:val="00EA4381"/>
    <w:rsid w:val="00EA49D6"/>
    <w:rsid w:val="00EA5135"/>
    <w:rsid w:val="00EA5C0D"/>
    <w:rsid w:val="00EA6037"/>
    <w:rsid w:val="00EA7F67"/>
    <w:rsid w:val="00EB05E6"/>
    <w:rsid w:val="00EB189E"/>
    <w:rsid w:val="00EB25EB"/>
    <w:rsid w:val="00EB2763"/>
    <w:rsid w:val="00EB420B"/>
    <w:rsid w:val="00EB4925"/>
    <w:rsid w:val="00EB4CB5"/>
    <w:rsid w:val="00EB5CDC"/>
    <w:rsid w:val="00EC0DAC"/>
    <w:rsid w:val="00EC3496"/>
    <w:rsid w:val="00EC3744"/>
    <w:rsid w:val="00EC3976"/>
    <w:rsid w:val="00EC4717"/>
    <w:rsid w:val="00EC69CE"/>
    <w:rsid w:val="00EC6A64"/>
    <w:rsid w:val="00EC76FF"/>
    <w:rsid w:val="00EC7C68"/>
    <w:rsid w:val="00ED1359"/>
    <w:rsid w:val="00ED172B"/>
    <w:rsid w:val="00ED5326"/>
    <w:rsid w:val="00ED5C99"/>
    <w:rsid w:val="00ED605B"/>
    <w:rsid w:val="00EE3EA9"/>
    <w:rsid w:val="00EE496B"/>
    <w:rsid w:val="00EE49C4"/>
    <w:rsid w:val="00EE4B66"/>
    <w:rsid w:val="00EE57C7"/>
    <w:rsid w:val="00EE7528"/>
    <w:rsid w:val="00EF0637"/>
    <w:rsid w:val="00EF07C4"/>
    <w:rsid w:val="00EF2167"/>
    <w:rsid w:val="00EF3158"/>
    <w:rsid w:val="00EF3A1A"/>
    <w:rsid w:val="00EF5260"/>
    <w:rsid w:val="00F001A4"/>
    <w:rsid w:val="00F00AB6"/>
    <w:rsid w:val="00F01A59"/>
    <w:rsid w:val="00F03484"/>
    <w:rsid w:val="00F03E80"/>
    <w:rsid w:val="00F04672"/>
    <w:rsid w:val="00F04712"/>
    <w:rsid w:val="00F050C5"/>
    <w:rsid w:val="00F07C31"/>
    <w:rsid w:val="00F105F2"/>
    <w:rsid w:val="00F11EB6"/>
    <w:rsid w:val="00F12B6F"/>
    <w:rsid w:val="00F12F24"/>
    <w:rsid w:val="00F13BE8"/>
    <w:rsid w:val="00F2251C"/>
    <w:rsid w:val="00F2305D"/>
    <w:rsid w:val="00F234BD"/>
    <w:rsid w:val="00F23608"/>
    <w:rsid w:val="00F2413D"/>
    <w:rsid w:val="00F243AD"/>
    <w:rsid w:val="00F2448C"/>
    <w:rsid w:val="00F25E08"/>
    <w:rsid w:val="00F27913"/>
    <w:rsid w:val="00F3037D"/>
    <w:rsid w:val="00F31917"/>
    <w:rsid w:val="00F3219B"/>
    <w:rsid w:val="00F33778"/>
    <w:rsid w:val="00F3666B"/>
    <w:rsid w:val="00F42DD4"/>
    <w:rsid w:val="00F433C3"/>
    <w:rsid w:val="00F439E3"/>
    <w:rsid w:val="00F43C2F"/>
    <w:rsid w:val="00F4675E"/>
    <w:rsid w:val="00F47393"/>
    <w:rsid w:val="00F4796D"/>
    <w:rsid w:val="00F514B9"/>
    <w:rsid w:val="00F543BE"/>
    <w:rsid w:val="00F57682"/>
    <w:rsid w:val="00F57BC6"/>
    <w:rsid w:val="00F60862"/>
    <w:rsid w:val="00F61181"/>
    <w:rsid w:val="00F61426"/>
    <w:rsid w:val="00F630A1"/>
    <w:rsid w:val="00F6405F"/>
    <w:rsid w:val="00F641D3"/>
    <w:rsid w:val="00F64B31"/>
    <w:rsid w:val="00F64F25"/>
    <w:rsid w:val="00F66734"/>
    <w:rsid w:val="00F675EC"/>
    <w:rsid w:val="00F6763F"/>
    <w:rsid w:val="00F708A1"/>
    <w:rsid w:val="00F72BB4"/>
    <w:rsid w:val="00F74A56"/>
    <w:rsid w:val="00F75655"/>
    <w:rsid w:val="00F76547"/>
    <w:rsid w:val="00F77792"/>
    <w:rsid w:val="00F778D7"/>
    <w:rsid w:val="00F77A26"/>
    <w:rsid w:val="00F804C4"/>
    <w:rsid w:val="00F82CBE"/>
    <w:rsid w:val="00F83803"/>
    <w:rsid w:val="00F848C9"/>
    <w:rsid w:val="00F84EFF"/>
    <w:rsid w:val="00F86113"/>
    <w:rsid w:val="00F864D4"/>
    <w:rsid w:val="00F87DD2"/>
    <w:rsid w:val="00F91D01"/>
    <w:rsid w:val="00F95F23"/>
    <w:rsid w:val="00FA0372"/>
    <w:rsid w:val="00FA0849"/>
    <w:rsid w:val="00FA3933"/>
    <w:rsid w:val="00FA4388"/>
    <w:rsid w:val="00FA5316"/>
    <w:rsid w:val="00FA5660"/>
    <w:rsid w:val="00FA56A0"/>
    <w:rsid w:val="00FB6757"/>
    <w:rsid w:val="00FB6F14"/>
    <w:rsid w:val="00FB7D57"/>
    <w:rsid w:val="00FC028B"/>
    <w:rsid w:val="00FC0938"/>
    <w:rsid w:val="00FC0F5B"/>
    <w:rsid w:val="00FC1345"/>
    <w:rsid w:val="00FC1BEF"/>
    <w:rsid w:val="00FC2154"/>
    <w:rsid w:val="00FC2870"/>
    <w:rsid w:val="00FC2DC7"/>
    <w:rsid w:val="00FC45B6"/>
    <w:rsid w:val="00FC5000"/>
    <w:rsid w:val="00FC56EA"/>
    <w:rsid w:val="00FC6B13"/>
    <w:rsid w:val="00FC759C"/>
    <w:rsid w:val="00FD03A7"/>
    <w:rsid w:val="00FD1187"/>
    <w:rsid w:val="00FD1E55"/>
    <w:rsid w:val="00FD1FB6"/>
    <w:rsid w:val="00FD2346"/>
    <w:rsid w:val="00FD2D55"/>
    <w:rsid w:val="00FD78EB"/>
    <w:rsid w:val="00FE1418"/>
    <w:rsid w:val="00FE1FC2"/>
    <w:rsid w:val="00FE1FD8"/>
    <w:rsid w:val="00FE252A"/>
    <w:rsid w:val="00FE3F05"/>
    <w:rsid w:val="00FE53F8"/>
    <w:rsid w:val="00FE6995"/>
    <w:rsid w:val="00FE6AF9"/>
    <w:rsid w:val="00FE6E69"/>
    <w:rsid w:val="00FE77AA"/>
    <w:rsid w:val="00FF27AB"/>
    <w:rsid w:val="00FF2ACC"/>
    <w:rsid w:val="00FF2AF3"/>
    <w:rsid w:val="00FF6EBC"/>
    <w:rsid w:val="00FF7F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D567FB"/>
  <w15:docId w15:val="{8C37D267-ECAA-4AA0-9CFE-4106DAD9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C28B9"/>
  </w:style>
  <w:style w:type="paragraph" w:styleId="Kop5">
    <w:name w:val="heading 5"/>
    <w:basedOn w:val="Standaard"/>
    <w:next w:val="Standaard"/>
    <w:link w:val="Kop5Char"/>
    <w:uiPriority w:val="9"/>
    <w:semiHidden/>
    <w:unhideWhenUsed/>
    <w:qFormat/>
    <w:rsid w:val="00BE63C6"/>
    <w:pPr>
      <w:spacing w:before="200" w:after="0" w:line="240" w:lineRule="atLeast"/>
      <w:outlineLvl w:val="4"/>
    </w:pPr>
    <w:rPr>
      <w:rFonts w:asciiTheme="majorHAnsi" w:eastAsiaTheme="majorEastAsia" w:hAnsiTheme="majorHAnsi" w:cstheme="majorBidi"/>
      <w:b/>
      <w:bCs/>
      <w:color w:val="7F7F7F" w:themeColor="text1" w:themeTint="8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E53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53F8"/>
    <w:rPr>
      <w:rFonts w:ascii="Tahoma" w:hAnsi="Tahoma" w:cs="Tahoma"/>
      <w:sz w:val="16"/>
      <w:szCs w:val="16"/>
    </w:rPr>
  </w:style>
  <w:style w:type="character" w:styleId="Tekstvantijdelijkeaanduiding">
    <w:name w:val="Placeholder Text"/>
    <w:basedOn w:val="Standaardalinea-lettertype"/>
    <w:uiPriority w:val="99"/>
    <w:semiHidden/>
    <w:rsid w:val="006F3960"/>
    <w:rPr>
      <w:color w:val="808080"/>
    </w:rPr>
  </w:style>
  <w:style w:type="character" w:styleId="Hyperlink">
    <w:name w:val="Hyperlink"/>
    <w:basedOn w:val="Standaardalinea-lettertype"/>
    <w:uiPriority w:val="99"/>
    <w:unhideWhenUsed/>
    <w:rsid w:val="00E014EB"/>
    <w:rPr>
      <w:color w:val="0000FF" w:themeColor="hyperlink"/>
      <w:u w:val="single"/>
    </w:rPr>
  </w:style>
  <w:style w:type="paragraph" w:styleId="Lijstalinea">
    <w:name w:val="List Paragraph"/>
    <w:basedOn w:val="Standaard"/>
    <w:uiPriority w:val="34"/>
    <w:qFormat/>
    <w:rsid w:val="00911050"/>
    <w:pPr>
      <w:ind w:left="720"/>
      <w:contextualSpacing/>
    </w:pPr>
  </w:style>
  <w:style w:type="table" w:styleId="Tabelraster">
    <w:name w:val="Table Grid"/>
    <w:basedOn w:val="Standaardtabel"/>
    <w:uiPriority w:val="59"/>
    <w:rsid w:val="00353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C02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020F"/>
  </w:style>
  <w:style w:type="paragraph" w:styleId="Voettekst">
    <w:name w:val="footer"/>
    <w:basedOn w:val="Standaard"/>
    <w:link w:val="VoettekstChar"/>
    <w:uiPriority w:val="99"/>
    <w:unhideWhenUsed/>
    <w:rsid w:val="002C02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020F"/>
  </w:style>
  <w:style w:type="paragraph" w:customStyle="1" w:styleId="Default">
    <w:name w:val="Default"/>
    <w:rsid w:val="00A97BFF"/>
    <w:pPr>
      <w:autoSpaceDE w:val="0"/>
      <w:autoSpaceDN w:val="0"/>
      <w:adjustRightInd w:val="0"/>
      <w:spacing w:after="0" w:line="240" w:lineRule="auto"/>
    </w:pPr>
    <w:rPr>
      <w:rFonts w:ascii="Calibri" w:hAnsi="Calibri" w:cs="Calibri"/>
      <w:color w:val="000000"/>
      <w:sz w:val="24"/>
      <w:szCs w:val="24"/>
    </w:rPr>
  </w:style>
  <w:style w:type="paragraph" w:customStyle="1" w:styleId="lid">
    <w:name w:val="lid"/>
    <w:basedOn w:val="Standaard"/>
    <w:rsid w:val="00D5166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abeled">
    <w:name w:val="labeled"/>
    <w:basedOn w:val="Standaard"/>
    <w:rsid w:val="00D5166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D51669"/>
  </w:style>
  <w:style w:type="character" w:customStyle="1" w:styleId="lidnr">
    <w:name w:val="lidnr"/>
    <w:basedOn w:val="Standaardalinea-lettertype"/>
    <w:rsid w:val="00D51669"/>
  </w:style>
  <w:style w:type="paragraph" w:styleId="Tekstopmerking">
    <w:name w:val="annotation text"/>
    <w:basedOn w:val="Standaard"/>
    <w:link w:val="TekstopmerkingChar"/>
    <w:uiPriority w:val="99"/>
    <w:semiHidden/>
    <w:unhideWhenUsed/>
    <w:rsid w:val="00511CE0"/>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uiPriority w:val="99"/>
    <w:semiHidden/>
    <w:rsid w:val="00511CE0"/>
    <w:rPr>
      <w:rFonts w:ascii="Times New Roman" w:eastAsia="Times New Roman" w:hAnsi="Times New Roman" w:cs="Times New Roman"/>
      <w:sz w:val="20"/>
      <w:szCs w:val="20"/>
      <w:lang w:eastAsia="nl-NL"/>
    </w:rPr>
  </w:style>
  <w:style w:type="character" w:styleId="Verwijzingopmerking">
    <w:name w:val="annotation reference"/>
    <w:basedOn w:val="Standaardalinea-lettertype"/>
    <w:uiPriority w:val="99"/>
    <w:unhideWhenUsed/>
    <w:rsid w:val="000A71F0"/>
    <w:rPr>
      <w:sz w:val="16"/>
      <w:szCs w:val="16"/>
    </w:rPr>
  </w:style>
  <w:style w:type="paragraph" w:styleId="Voetnoottekst">
    <w:name w:val="footnote text"/>
    <w:basedOn w:val="Standaard"/>
    <w:link w:val="VoetnoottekstChar"/>
    <w:uiPriority w:val="99"/>
    <w:semiHidden/>
    <w:rsid w:val="007D47EC"/>
    <w:pPr>
      <w:spacing w:after="0" w:line="240" w:lineRule="auto"/>
    </w:pPr>
    <w:rPr>
      <w:rFonts w:ascii="Syntax" w:eastAsiaTheme="minorEastAsia" w:hAnsi="Syntax" w:cs="Syntax"/>
      <w:sz w:val="20"/>
      <w:szCs w:val="20"/>
      <w:lang w:eastAsia="nl-NL"/>
    </w:rPr>
  </w:style>
  <w:style w:type="character" w:customStyle="1" w:styleId="VoetnoottekstChar">
    <w:name w:val="Voetnoottekst Char"/>
    <w:basedOn w:val="Standaardalinea-lettertype"/>
    <w:link w:val="Voetnoottekst"/>
    <w:uiPriority w:val="99"/>
    <w:semiHidden/>
    <w:rsid w:val="007D47EC"/>
    <w:rPr>
      <w:rFonts w:ascii="Syntax" w:eastAsiaTheme="minorEastAsia" w:hAnsi="Syntax" w:cs="Syntax"/>
      <w:sz w:val="20"/>
      <w:szCs w:val="20"/>
      <w:lang w:eastAsia="nl-NL"/>
    </w:rPr>
  </w:style>
  <w:style w:type="paragraph" w:styleId="Plattetekst">
    <w:name w:val="Body Text"/>
    <w:basedOn w:val="Standaard"/>
    <w:link w:val="PlattetekstChar"/>
    <w:uiPriority w:val="99"/>
    <w:rsid w:val="007B2433"/>
    <w:pPr>
      <w:tabs>
        <w:tab w:val="left" w:pos="4500"/>
      </w:tabs>
      <w:spacing w:after="0" w:line="240" w:lineRule="auto"/>
    </w:pPr>
    <w:rPr>
      <w:rFonts w:ascii="Syntax" w:eastAsiaTheme="minorEastAsia" w:hAnsi="Syntax" w:cs="Syntax"/>
      <w:i/>
      <w:iCs/>
      <w:sz w:val="18"/>
      <w:szCs w:val="18"/>
      <w:lang w:eastAsia="nl-NL"/>
    </w:rPr>
  </w:style>
  <w:style w:type="character" w:customStyle="1" w:styleId="PlattetekstChar">
    <w:name w:val="Platte tekst Char"/>
    <w:basedOn w:val="Standaardalinea-lettertype"/>
    <w:link w:val="Plattetekst"/>
    <w:uiPriority w:val="99"/>
    <w:rsid w:val="007B2433"/>
    <w:rPr>
      <w:rFonts w:ascii="Syntax" w:eastAsiaTheme="minorEastAsia" w:hAnsi="Syntax" w:cs="Syntax"/>
      <w:i/>
      <w:iCs/>
      <w:sz w:val="18"/>
      <w:szCs w:val="18"/>
      <w:lang w:eastAsia="nl-NL"/>
    </w:rPr>
  </w:style>
  <w:style w:type="table" w:customStyle="1" w:styleId="Tabelraster1">
    <w:name w:val="Tabelraster1"/>
    <w:basedOn w:val="Standaardtabel"/>
    <w:next w:val="Tabelraster"/>
    <w:uiPriority w:val="59"/>
    <w:rsid w:val="0006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06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06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497857"/>
    <w:rPr>
      <w:color w:val="800080" w:themeColor="followedHyperlink"/>
      <w:u w:val="single"/>
    </w:rPr>
  </w:style>
  <w:style w:type="character" w:customStyle="1" w:styleId="Kop5Char">
    <w:name w:val="Kop 5 Char"/>
    <w:basedOn w:val="Standaardalinea-lettertype"/>
    <w:link w:val="Kop5"/>
    <w:uiPriority w:val="9"/>
    <w:semiHidden/>
    <w:rsid w:val="00BE63C6"/>
    <w:rPr>
      <w:rFonts w:asciiTheme="majorHAnsi" w:eastAsiaTheme="majorEastAsia" w:hAnsiTheme="majorHAnsi" w:cstheme="majorBidi"/>
      <w:b/>
      <w:bCs/>
      <w:color w:val="7F7F7F" w:themeColor="text1" w:themeTint="80"/>
      <w:szCs w:val="20"/>
      <w:lang w:eastAsia="nl-NL"/>
    </w:rPr>
  </w:style>
  <w:style w:type="paragraph" w:styleId="Onderwerpvanopmerking">
    <w:name w:val="annotation subject"/>
    <w:basedOn w:val="Tekstopmerking"/>
    <w:next w:val="Tekstopmerking"/>
    <w:link w:val="OnderwerpvanopmerkingChar"/>
    <w:uiPriority w:val="99"/>
    <w:semiHidden/>
    <w:unhideWhenUsed/>
    <w:rsid w:val="00194A68"/>
    <w:pPr>
      <w:spacing w:after="20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194A68"/>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7899">
      <w:bodyDiv w:val="1"/>
      <w:marLeft w:val="0"/>
      <w:marRight w:val="0"/>
      <w:marTop w:val="0"/>
      <w:marBottom w:val="0"/>
      <w:divBdr>
        <w:top w:val="none" w:sz="0" w:space="0" w:color="auto"/>
        <w:left w:val="none" w:sz="0" w:space="0" w:color="auto"/>
        <w:bottom w:val="none" w:sz="0" w:space="0" w:color="auto"/>
        <w:right w:val="none" w:sz="0" w:space="0" w:color="auto"/>
      </w:divBdr>
    </w:div>
    <w:div w:id="148988371">
      <w:bodyDiv w:val="1"/>
      <w:marLeft w:val="0"/>
      <w:marRight w:val="0"/>
      <w:marTop w:val="0"/>
      <w:marBottom w:val="0"/>
      <w:divBdr>
        <w:top w:val="none" w:sz="0" w:space="0" w:color="auto"/>
        <w:left w:val="none" w:sz="0" w:space="0" w:color="auto"/>
        <w:bottom w:val="none" w:sz="0" w:space="0" w:color="auto"/>
        <w:right w:val="none" w:sz="0" w:space="0" w:color="auto"/>
      </w:divBdr>
      <w:divsChild>
        <w:div w:id="1024481702">
          <w:marLeft w:val="0"/>
          <w:marRight w:val="0"/>
          <w:marTop w:val="0"/>
          <w:marBottom w:val="0"/>
          <w:divBdr>
            <w:top w:val="none" w:sz="0" w:space="0" w:color="auto"/>
            <w:left w:val="none" w:sz="0" w:space="0" w:color="auto"/>
            <w:bottom w:val="none" w:sz="0" w:space="0" w:color="auto"/>
            <w:right w:val="none" w:sz="0" w:space="0" w:color="auto"/>
          </w:divBdr>
        </w:div>
        <w:div w:id="1280914749">
          <w:marLeft w:val="0"/>
          <w:marRight w:val="0"/>
          <w:marTop w:val="0"/>
          <w:marBottom w:val="0"/>
          <w:divBdr>
            <w:top w:val="none" w:sz="0" w:space="0" w:color="auto"/>
            <w:left w:val="none" w:sz="0" w:space="0" w:color="auto"/>
            <w:bottom w:val="none" w:sz="0" w:space="0" w:color="auto"/>
            <w:right w:val="none" w:sz="0" w:space="0" w:color="auto"/>
          </w:divBdr>
          <w:divsChild>
            <w:div w:id="1808543322">
              <w:marLeft w:val="0"/>
              <w:marRight w:val="0"/>
              <w:marTop w:val="0"/>
              <w:marBottom w:val="0"/>
              <w:divBdr>
                <w:top w:val="none" w:sz="0" w:space="0" w:color="auto"/>
                <w:left w:val="none" w:sz="0" w:space="0" w:color="auto"/>
                <w:bottom w:val="none" w:sz="0" w:space="0" w:color="auto"/>
                <w:right w:val="none" w:sz="0" w:space="0" w:color="auto"/>
              </w:divBdr>
              <w:divsChild>
                <w:div w:id="143959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144139">
      <w:bodyDiv w:val="1"/>
      <w:marLeft w:val="0"/>
      <w:marRight w:val="0"/>
      <w:marTop w:val="0"/>
      <w:marBottom w:val="0"/>
      <w:divBdr>
        <w:top w:val="none" w:sz="0" w:space="0" w:color="auto"/>
        <w:left w:val="none" w:sz="0" w:space="0" w:color="auto"/>
        <w:bottom w:val="none" w:sz="0" w:space="0" w:color="auto"/>
        <w:right w:val="none" w:sz="0" w:space="0" w:color="auto"/>
      </w:divBdr>
    </w:div>
    <w:div w:id="523134674">
      <w:bodyDiv w:val="1"/>
      <w:marLeft w:val="0"/>
      <w:marRight w:val="0"/>
      <w:marTop w:val="0"/>
      <w:marBottom w:val="0"/>
      <w:divBdr>
        <w:top w:val="none" w:sz="0" w:space="0" w:color="auto"/>
        <w:left w:val="none" w:sz="0" w:space="0" w:color="auto"/>
        <w:bottom w:val="none" w:sz="0" w:space="0" w:color="auto"/>
        <w:right w:val="none" w:sz="0" w:space="0" w:color="auto"/>
      </w:divBdr>
    </w:div>
    <w:div w:id="692807825">
      <w:bodyDiv w:val="1"/>
      <w:marLeft w:val="0"/>
      <w:marRight w:val="0"/>
      <w:marTop w:val="0"/>
      <w:marBottom w:val="0"/>
      <w:divBdr>
        <w:top w:val="none" w:sz="0" w:space="0" w:color="auto"/>
        <w:left w:val="none" w:sz="0" w:space="0" w:color="auto"/>
        <w:bottom w:val="none" w:sz="0" w:space="0" w:color="auto"/>
        <w:right w:val="none" w:sz="0" w:space="0" w:color="auto"/>
      </w:divBdr>
    </w:div>
    <w:div w:id="967859737">
      <w:bodyDiv w:val="1"/>
      <w:marLeft w:val="0"/>
      <w:marRight w:val="0"/>
      <w:marTop w:val="0"/>
      <w:marBottom w:val="0"/>
      <w:divBdr>
        <w:top w:val="none" w:sz="0" w:space="0" w:color="auto"/>
        <w:left w:val="none" w:sz="0" w:space="0" w:color="auto"/>
        <w:bottom w:val="none" w:sz="0" w:space="0" w:color="auto"/>
        <w:right w:val="none" w:sz="0" w:space="0" w:color="auto"/>
      </w:divBdr>
    </w:div>
    <w:div w:id="1139229441">
      <w:bodyDiv w:val="1"/>
      <w:marLeft w:val="0"/>
      <w:marRight w:val="0"/>
      <w:marTop w:val="0"/>
      <w:marBottom w:val="0"/>
      <w:divBdr>
        <w:top w:val="none" w:sz="0" w:space="0" w:color="auto"/>
        <w:left w:val="none" w:sz="0" w:space="0" w:color="auto"/>
        <w:bottom w:val="none" w:sz="0" w:space="0" w:color="auto"/>
        <w:right w:val="none" w:sz="0" w:space="0" w:color="auto"/>
      </w:divBdr>
    </w:div>
    <w:div w:id="1409383123">
      <w:bodyDiv w:val="1"/>
      <w:marLeft w:val="0"/>
      <w:marRight w:val="0"/>
      <w:marTop w:val="0"/>
      <w:marBottom w:val="0"/>
      <w:divBdr>
        <w:top w:val="none" w:sz="0" w:space="0" w:color="auto"/>
        <w:left w:val="none" w:sz="0" w:space="0" w:color="auto"/>
        <w:bottom w:val="none" w:sz="0" w:space="0" w:color="auto"/>
        <w:right w:val="none" w:sz="0" w:space="0" w:color="auto"/>
      </w:divBdr>
    </w:div>
    <w:div w:id="184281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5843C-A606-4033-8199-35248A69E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4712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gk</dc:creator>
  <cp:lastModifiedBy>Desiree Geron</cp:lastModifiedBy>
  <cp:revision>3</cp:revision>
  <cp:lastPrinted>2017-05-09T12:44:00Z</cp:lastPrinted>
  <dcterms:created xsi:type="dcterms:W3CDTF">2017-06-07T15:27:00Z</dcterms:created>
  <dcterms:modified xsi:type="dcterms:W3CDTF">2017-10-24T07:12:00Z</dcterms:modified>
</cp:coreProperties>
</file>