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C3F2" w14:textId="77777777" w:rsidR="003604CF" w:rsidRPr="003604CF" w:rsidRDefault="003604CF" w:rsidP="00CF32F5">
      <w:pPr>
        <w:spacing w:after="0" w:line="240" w:lineRule="auto"/>
        <w:rPr>
          <w:b/>
          <w:bCs/>
        </w:rPr>
      </w:pPr>
      <w:r w:rsidRPr="003604CF">
        <w:rPr>
          <w:b/>
          <w:bCs/>
        </w:rPr>
        <w:t>Bijlage A</w:t>
      </w:r>
    </w:p>
    <w:p w14:paraId="48E8F647" w14:textId="77777777" w:rsidR="00F34671" w:rsidRDefault="0064285F" w:rsidP="00CF32F5">
      <w:pPr>
        <w:spacing w:after="0" w:line="240" w:lineRule="auto"/>
      </w:pPr>
      <w:r>
        <w:t>Format</w:t>
      </w:r>
      <w:r w:rsidR="00CF32F5">
        <w:t xml:space="preserve"> projectplan voor aanvragen </w:t>
      </w:r>
    </w:p>
    <w:p w14:paraId="18FC408C" w14:textId="3617CFD6" w:rsidR="00CF32F5" w:rsidRDefault="00CF32F5" w:rsidP="00CF32F5">
      <w:pPr>
        <w:spacing w:after="0" w:line="240" w:lineRule="auto"/>
        <w:rPr>
          <w:b/>
          <w:u w:val="single"/>
        </w:rPr>
      </w:pPr>
      <w:r>
        <w:rPr>
          <w:b/>
          <w:u w:val="single"/>
        </w:rPr>
        <w:t>‘</w:t>
      </w:r>
      <w:r w:rsidR="00BA2C1B">
        <w:rPr>
          <w:b/>
          <w:u w:val="single"/>
        </w:rPr>
        <w:t xml:space="preserve">Kennis en informatie </w:t>
      </w:r>
      <w:r w:rsidR="00E519EA">
        <w:rPr>
          <w:b/>
          <w:u w:val="single"/>
        </w:rPr>
        <w:t>Limburg</w:t>
      </w:r>
      <w:r w:rsidR="00F34671">
        <w:rPr>
          <w:b/>
          <w:u w:val="single"/>
        </w:rPr>
        <w:t xml:space="preserve"> 202</w:t>
      </w:r>
      <w:r w:rsidR="004F6A33">
        <w:rPr>
          <w:b/>
          <w:u w:val="single"/>
        </w:rPr>
        <w:t>5</w:t>
      </w:r>
      <w:r w:rsidR="0064285F">
        <w:rPr>
          <w:b/>
          <w:u w:val="single"/>
        </w:rPr>
        <w:t>’</w:t>
      </w:r>
      <w:r w:rsidR="00583B6A" w:rsidRPr="00583B6A">
        <w:rPr>
          <w:b/>
          <w:u w:val="single"/>
        </w:rPr>
        <w:t xml:space="preserve"> </w:t>
      </w:r>
    </w:p>
    <w:p w14:paraId="12F342D3" w14:textId="1F26767B" w:rsidR="00CF32F5" w:rsidRPr="00851ED8" w:rsidRDefault="008C6898" w:rsidP="00CF32F5">
      <w:pPr>
        <w:spacing w:after="0" w:line="240" w:lineRule="auto"/>
        <w:rPr>
          <w:i/>
          <w:color w:val="A6A6A6" w:themeColor="background1" w:themeShade="A6"/>
        </w:rPr>
      </w:pPr>
      <w:r>
        <w:rPr>
          <w:i/>
          <w:color w:val="A6A6A6" w:themeColor="background1" w:themeShade="A6"/>
        </w:rPr>
        <w:t xml:space="preserve">Uw </w:t>
      </w:r>
      <w:r w:rsidRPr="00851ED8">
        <w:rPr>
          <w:i/>
          <w:color w:val="A6A6A6" w:themeColor="background1" w:themeShade="A6"/>
        </w:rPr>
        <w:t>projectplan</w:t>
      </w:r>
      <w:r>
        <w:rPr>
          <w:i/>
          <w:color w:val="A6A6A6" w:themeColor="background1" w:themeShade="A6"/>
        </w:rPr>
        <w:t xml:space="preserve"> wordt gebruikt bij het beoordelen van uw aanvraag. Geef daarom in het projectplan</w:t>
      </w:r>
      <w:r w:rsidRPr="00851ED8">
        <w:rPr>
          <w:i/>
          <w:color w:val="A6A6A6" w:themeColor="background1" w:themeShade="A6"/>
        </w:rPr>
        <w:t xml:space="preserve"> </w:t>
      </w:r>
      <w:r>
        <w:rPr>
          <w:i/>
          <w:iCs/>
          <w:color w:val="A6A6A6" w:themeColor="background1" w:themeShade="A6"/>
        </w:rPr>
        <w:t xml:space="preserve">een duidelijk beeld van het project. </w:t>
      </w:r>
      <w:r w:rsidR="00CF32F5" w:rsidRPr="00851ED8">
        <w:rPr>
          <w:i/>
          <w:color w:val="A6A6A6" w:themeColor="background1" w:themeShade="A6"/>
        </w:rPr>
        <w:t xml:space="preserve">Het projectplan is als verplichte bijlage onderdeel van uw subsidieaanvraag en moet een duidelijk beeld geven van het voorgenomen project. Om uw aanvraag goed te kunnen beoordelen vragen wij u om de onderdelen van dit model projectplan - herkenbaar en in de aangegeven volgorde - in uw eigen plan op te nemen. Let op: u dient in uw projectplan toe te lichten hoe wordt voldaan aan de voor uw aanvraag van toepassing zijnde voorwaarden zoals opgenomen in </w:t>
      </w:r>
      <w:r w:rsidR="009D4434" w:rsidRPr="009D4434">
        <w:rPr>
          <w:i/>
          <w:color w:val="A6A6A6" w:themeColor="background1" w:themeShade="A6"/>
        </w:rPr>
        <w:t>Openstellingsbesluit 202</w:t>
      </w:r>
      <w:r w:rsidR="004F6A33">
        <w:rPr>
          <w:i/>
          <w:color w:val="A6A6A6" w:themeColor="background1" w:themeShade="A6"/>
        </w:rPr>
        <w:t>5</w:t>
      </w:r>
      <w:r w:rsidR="009D4434" w:rsidRPr="009D4434">
        <w:rPr>
          <w:i/>
          <w:color w:val="A6A6A6" w:themeColor="background1" w:themeShade="A6"/>
        </w:rPr>
        <w:t xml:space="preserve"> Paragraaf 10 Kennis en Informatie Verordening Europese Landbouwsubsidies 2023-2027 Provincie Limburg</w:t>
      </w:r>
      <w:r w:rsidR="00CF32F5" w:rsidRPr="00851ED8">
        <w:rPr>
          <w:i/>
          <w:color w:val="A6A6A6" w:themeColor="background1" w:themeShade="A6"/>
        </w:rPr>
        <w:t xml:space="preserve">. Dit </w:t>
      </w:r>
      <w:r>
        <w:rPr>
          <w:i/>
          <w:color w:val="A6A6A6" w:themeColor="background1" w:themeShade="A6"/>
        </w:rPr>
        <w:t>format</w:t>
      </w:r>
      <w:r w:rsidR="00CF32F5" w:rsidRPr="00851ED8">
        <w:rPr>
          <w:i/>
          <w:color w:val="A6A6A6" w:themeColor="background1" w:themeShade="A6"/>
        </w:rPr>
        <w:t xml:space="preserve"> sluit </w:t>
      </w:r>
      <w:r>
        <w:rPr>
          <w:i/>
          <w:color w:val="A6A6A6" w:themeColor="background1" w:themeShade="A6"/>
        </w:rPr>
        <w:t>hierop aan</w:t>
      </w:r>
      <w:r w:rsidR="00CF32F5" w:rsidRPr="00851ED8">
        <w:rPr>
          <w:i/>
          <w:color w:val="A6A6A6" w:themeColor="background1" w:themeShade="A6"/>
        </w:rPr>
        <w:t xml:space="preserve">. </w:t>
      </w:r>
    </w:p>
    <w:p w14:paraId="19576681" w14:textId="77777777" w:rsidR="00CF32F5" w:rsidRDefault="00CF32F5" w:rsidP="00CF32F5">
      <w:pPr>
        <w:spacing w:after="0" w:line="240" w:lineRule="auto"/>
      </w:pPr>
    </w:p>
    <w:p w14:paraId="49043223" w14:textId="77777777" w:rsidR="00CF32F5" w:rsidRPr="004122C0" w:rsidRDefault="00CF32F5" w:rsidP="00CF32F5">
      <w:pPr>
        <w:spacing w:after="0" w:line="240" w:lineRule="auto"/>
        <w:rPr>
          <w:b/>
        </w:rPr>
      </w:pPr>
      <w:r>
        <w:rPr>
          <w:b/>
        </w:rPr>
        <w:t>1</w:t>
      </w:r>
      <w:r w:rsidRPr="004122C0">
        <w:rPr>
          <w:b/>
        </w:rPr>
        <w:t>.</w:t>
      </w:r>
      <w:r w:rsidRPr="004122C0">
        <w:rPr>
          <w:b/>
        </w:rPr>
        <w:tab/>
        <w:t>PROJECTDEFINITIE</w:t>
      </w:r>
    </w:p>
    <w:p w14:paraId="4104494C" w14:textId="77777777" w:rsidR="00CF32F5" w:rsidRDefault="00CF32F5" w:rsidP="00CF32F5">
      <w:pPr>
        <w:spacing w:after="0" w:line="240" w:lineRule="auto"/>
      </w:pPr>
    </w:p>
    <w:p w14:paraId="5C7CC79E" w14:textId="77777777" w:rsidR="00CF32F5" w:rsidRDefault="00CF32F5" w:rsidP="00CF32F5">
      <w:pPr>
        <w:spacing w:after="0" w:line="240" w:lineRule="auto"/>
      </w:pPr>
      <w:r>
        <w:t>1.1.</w:t>
      </w:r>
      <w:r>
        <w:tab/>
        <w:t>Achtergrond / probleemanalyse</w:t>
      </w:r>
    </w:p>
    <w:p w14:paraId="3A02DE87" w14:textId="77777777" w:rsidR="00CF32F5" w:rsidRPr="004122C0" w:rsidRDefault="00CF32F5" w:rsidP="00CF32F5">
      <w:pPr>
        <w:spacing w:after="0" w:line="240" w:lineRule="auto"/>
        <w:rPr>
          <w:i/>
          <w:color w:val="A6A6A6" w:themeColor="background1" w:themeShade="A6"/>
        </w:rPr>
      </w:pPr>
      <w:r w:rsidRPr="004122C0">
        <w:rPr>
          <w:i/>
          <w:color w:val="A6A6A6" w:themeColor="background1" w:themeShade="A6"/>
        </w:rPr>
        <w:t>Korte inleiding met de context en noodzaak van het project</w:t>
      </w:r>
    </w:p>
    <w:p w14:paraId="1B1FAAA0" w14:textId="77777777" w:rsidR="00CF32F5" w:rsidRDefault="00CF32F5" w:rsidP="00CF32F5">
      <w:pPr>
        <w:spacing w:after="0" w:line="240" w:lineRule="auto"/>
      </w:pPr>
    </w:p>
    <w:p w14:paraId="28E17DD7" w14:textId="77777777" w:rsidR="00CF32F5" w:rsidRDefault="00CF32F5" w:rsidP="00CF32F5">
      <w:pPr>
        <w:spacing w:after="0" w:line="240" w:lineRule="auto"/>
      </w:pPr>
      <w:r>
        <w:t>1.2.</w:t>
      </w:r>
      <w:r>
        <w:tab/>
        <w:t>Doelstelling(en) project</w:t>
      </w:r>
    </w:p>
    <w:p w14:paraId="6DA5600B" w14:textId="77777777" w:rsidR="00CF32F5" w:rsidRPr="00A26FB9" w:rsidRDefault="00CF32F5" w:rsidP="00CF32F5">
      <w:pPr>
        <w:spacing w:after="0" w:line="240" w:lineRule="auto"/>
        <w:rPr>
          <w:i/>
          <w:color w:val="A6A6A6" w:themeColor="background1" w:themeShade="A6"/>
        </w:rPr>
      </w:pPr>
      <w:r w:rsidRPr="00A26FB9">
        <w:rPr>
          <w:i/>
          <w:color w:val="A6A6A6" w:themeColor="background1" w:themeShade="A6"/>
        </w:rPr>
        <w:t>Korte beschrijving van de doelstellingen van uw project</w:t>
      </w:r>
    </w:p>
    <w:p w14:paraId="7C627603" w14:textId="77777777" w:rsidR="00CF32F5" w:rsidRDefault="00CF32F5" w:rsidP="00CF32F5">
      <w:pPr>
        <w:spacing w:after="0" w:line="240" w:lineRule="auto"/>
      </w:pPr>
    </w:p>
    <w:p w14:paraId="68564035" w14:textId="77777777" w:rsidR="00CF32F5" w:rsidRDefault="00CF32F5" w:rsidP="00CF32F5">
      <w:pPr>
        <w:spacing w:after="0" w:line="240" w:lineRule="auto"/>
      </w:pPr>
      <w:r>
        <w:t>1.3</w:t>
      </w:r>
      <w:r>
        <w:tab/>
        <w:t xml:space="preserve">Beschrijving van het project </w:t>
      </w:r>
    </w:p>
    <w:p w14:paraId="4FEA197A" w14:textId="54CC919D" w:rsidR="00CF32F5" w:rsidRPr="00602913" w:rsidRDefault="00CF32F5" w:rsidP="00CF32F5">
      <w:pPr>
        <w:spacing w:after="0" w:line="240" w:lineRule="auto"/>
        <w:rPr>
          <w:bCs/>
          <w:i/>
          <w:color w:val="A6A6A6" w:themeColor="background1" w:themeShade="A6"/>
        </w:rPr>
      </w:pPr>
      <w:r w:rsidRPr="00A26FB9">
        <w:rPr>
          <w:i/>
          <w:color w:val="A6A6A6" w:themeColor="background1" w:themeShade="A6"/>
        </w:rPr>
        <w:t>Korte beschrijving van wat u gaat doen binnen het project; welke activiteiten u in het kader van het project gaat uitvoeren</w:t>
      </w:r>
      <w:r>
        <w:rPr>
          <w:i/>
          <w:color w:val="A6A6A6" w:themeColor="background1" w:themeShade="A6"/>
        </w:rPr>
        <w:t xml:space="preserve">. </w:t>
      </w:r>
    </w:p>
    <w:p w14:paraId="62E0508F" w14:textId="77777777" w:rsidR="00CF32F5" w:rsidRDefault="00CF32F5" w:rsidP="00CF32F5">
      <w:pPr>
        <w:spacing w:after="0" w:line="240" w:lineRule="auto"/>
      </w:pPr>
    </w:p>
    <w:p w14:paraId="527F65B9" w14:textId="77777777" w:rsidR="00CF32F5" w:rsidRDefault="00CF32F5" w:rsidP="00CF32F5">
      <w:pPr>
        <w:spacing w:after="0" w:line="240" w:lineRule="auto"/>
      </w:pPr>
      <w:r>
        <w:t xml:space="preserve">1.4 </w:t>
      </w:r>
      <w:r>
        <w:tab/>
        <w:t>Wijze van uitvoering van het project (projectorganisatie)</w:t>
      </w:r>
    </w:p>
    <w:p w14:paraId="7C6E59FF" w14:textId="23F00DF3" w:rsidR="00CF32F5" w:rsidRDefault="00CF32F5" w:rsidP="00CF32F5">
      <w:pPr>
        <w:spacing w:after="0" w:line="240" w:lineRule="auto"/>
        <w:rPr>
          <w:i/>
          <w:color w:val="A6A6A6" w:themeColor="background1" w:themeShade="A6"/>
        </w:rPr>
      </w:pPr>
      <w:r w:rsidRPr="00A26FB9">
        <w:rPr>
          <w:i/>
          <w:color w:val="A6A6A6" w:themeColor="background1" w:themeShade="A6"/>
        </w:rPr>
        <w:t>Korte beschrijving van welke partijen op welke wijze uw project gaan uitvoeren</w:t>
      </w:r>
      <w:r>
        <w:rPr>
          <w:i/>
          <w:color w:val="A6A6A6" w:themeColor="background1" w:themeShade="A6"/>
        </w:rPr>
        <w:t xml:space="preserve">; wat de verschillende rollen en verantwoordelijkheden zijn binnen het project. </w:t>
      </w:r>
    </w:p>
    <w:p w14:paraId="2D60FD75" w14:textId="77777777" w:rsidR="009F4067" w:rsidRDefault="009F4067" w:rsidP="00CF32F5">
      <w:pPr>
        <w:spacing w:after="0" w:line="240" w:lineRule="auto"/>
        <w:rPr>
          <w:i/>
          <w:color w:val="A6A6A6" w:themeColor="background1" w:themeShade="A6"/>
        </w:rPr>
      </w:pPr>
    </w:p>
    <w:p w14:paraId="5AAACC7D" w14:textId="23378313" w:rsidR="009F4067" w:rsidRPr="00FC1F05" w:rsidRDefault="009F4067" w:rsidP="009F4067">
      <w:pPr>
        <w:spacing w:after="0" w:line="240" w:lineRule="auto"/>
        <w:rPr>
          <w:i/>
          <w:color w:val="A6A6A6" w:themeColor="background1" w:themeShade="A6"/>
        </w:rPr>
      </w:pPr>
      <w:r w:rsidRPr="00376FE8">
        <w:rPr>
          <w:i/>
          <w:color w:val="A6A6A6" w:themeColor="background1" w:themeShade="A6"/>
        </w:rPr>
        <w:t>Het uitgangspunt bij een samenwerkingsverband is dat het samenwerken tussen onafhankelijke partijen met verschillende achtergrond en ervaring innovatie bevorderend werkt aangezien op die manier kennis en krachten gebundeld worden. Beschrijf het samenwerkingsverband dat het project zal uitvoeren. Uit welke partijen, met welke achtergrond en ervaring bestaat de samenwerking? Wat is de rol van elke partner binnen het project en hoe draagt elke samenwerkingspartner bij aan het realiseren van de doelstellingen van het project?</w:t>
      </w:r>
    </w:p>
    <w:p w14:paraId="6573CB52" w14:textId="77777777" w:rsidR="009F4067" w:rsidRDefault="009F4067" w:rsidP="009F4067">
      <w:pPr>
        <w:spacing w:after="0" w:line="240" w:lineRule="auto"/>
        <w:rPr>
          <w:i/>
          <w:color w:val="A6A6A6" w:themeColor="background1" w:themeShade="A6"/>
        </w:rPr>
      </w:pPr>
    </w:p>
    <w:p w14:paraId="264C08EB" w14:textId="77777777" w:rsidR="009F4067" w:rsidRPr="00FC1F05" w:rsidRDefault="009F4067" w:rsidP="009F4067">
      <w:pPr>
        <w:spacing w:after="0" w:line="240" w:lineRule="auto"/>
        <w:rPr>
          <w:i/>
          <w:color w:val="A6A6A6" w:themeColor="background1" w:themeShade="A6"/>
        </w:rPr>
      </w:pPr>
      <w:r w:rsidRPr="00FC1F05">
        <w:rPr>
          <w:i/>
          <w:color w:val="A6A6A6" w:themeColor="background1" w:themeShade="A6"/>
        </w:rPr>
        <w:t>Geeft aan welke organisaties en/of natuurlijke personen het samenwerkingsverband vormen en vermeld hierbij:</w:t>
      </w:r>
    </w:p>
    <w:p w14:paraId="4DFEEA13"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Aanleiding en belang van deelname</w:t>
      </w:r>
      <w:r>
        <w:rPr>
          <w:i/>
          <w:color w:val="A6A6A6" w:themeColor="background1" w:themeShade="A6"/>
        </w:rPr>
        <w:t>;</w:t>
      </w:r>
      <w:r w:rsidRPr="00FC1F05">
        <w:rPr>
          <w:i/>
          <w:color w:val="A6A6A6" w:themeColor="background1" w:themeShade="A6"/>
        </w:rPr>
        <w:t xml:space="preserve"> </w:t>
      </w:r>
    </w:p>
    <w:p w14:paraId="4766B86A"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Specifieke expertise die door deelnemer wordt ingebracht</w:t>
      </w:r>
      <w:r>
        <w:rPr>
          <w:i/>
          <w:color w:val="A6A6A6" w:themeColor="background1" w:themeShade="A6"/>
        </w:rPr>
        <w:t>;</w:t>
      </w:r>
    </w:p>
    <w:p w14:paraId="4ABD885C"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Rol in het samenwerkingsverband</w:t>
      </w:r>
      <w:r>
        <w:rPr>
          <w:i/>
          <w:color w:val="A6A6A6" w:themeColor="background1" w:themeShade="A6"/>
        </w:rPr>
        <w:t>;</w:t>
      </w:r>
      <w:r w:rsidRPr="00FC1F05">
        <w:rPr>
          <w:i/>
          <w:color w:val="A6A6A6" w:themeColor="background1" w:themeShade="A6"/>
        </w:rPr>
        <w:t xml:space="preserve"> </w:t>
      </w:r>
    </w:p>
    <w:p w14:paraId="642500B2"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Organisatiestructuur in geval de deelnemer(s) deel uitmaakt van een verband van ondernemingen</w:t>
      </w:r>
      <w:r>
        <w:rPr>
          <w:i/>
          <w:color w:val="A6A6A6" w:themeColor="background1" w:themeShade="A6"/>
        </w:rPr>
        <w:t>;</w:t>
      </w:r>
    </w:p>
    <w:p w14:paraId="7A988D3E"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 xml:space="preserve">Licht toe welke interne procedures zijn vastgesteld ten behoeve van: </w:t>
      </w:r>
    </w:p>
    <w:p w14:paraId="496F88E5" w14:textId="77777777" w:rsidR="009F4067" w:rsidRPr="00FC1F05" w:rsidRDefault="009F4067" w:rsidP="009F4067">
      <w:pPr>
        <w:pStyle w:val="Lijstalinea"/>
        <w:numPr>
          <w:ilvl w:val="1"/>
          <w:numId w:val="20"/>
        </w:numPr>
        <w:spacing w:after="0" w:line="240" w:lineRule="auto"/>
        <w:rPr>
          <w:i/>
          <w:color w:val="A6A6A6" w:themeColor="background1" w:themeShade="A6"/>
        </w:rPr>
      </w:pPr>
      <w:r w:rsidRPr="00FC1F05">
        <w:rPr>
          <w:i/>
          <w:color w:val="A6A6A6" w:themeColor="background1" w:themeShade="A6"/>
        </w:rPr>
        <w:t>Het garanderen van transparante werking en besluitvorming van het samenwerkingsverband;</w:t>
      </w:r>
    </w:p>
    <w:p w14:paraId="56E39F51" w14:textId="77777777" w:rsidR="009F4067" w:rsidRPr="00FC1F05" w:rsidRDefault="009F4067" w:rsidP="009F4067">
      <w:pPr>
        <w:pStyle w:val="Lijstalinea"/>
        <w:numPr>
          <w:ilvl w:val="1"/>
          <w:numId w:val="20"/>
        </w:numPr>
        <w:spacing w:after="0" w:line="240" w:lineRule="auto"/>
        <w:rPr>
          <w:i/>
          <w:color w:val="A6A6A6" w:themeColor="background1" w:themeShade="A6"/>
        </w:rPr>
      </w:pPr>
      <w:r w:rsidRPr="00FC1F05">
        <w:rPr>
          <w:i/>
          <w:color w:val="A6A6A6" w:themeColor="background1" w:themeShade="A6"/>
        </w:rPr>
        <w:t>Het voorkomen van belangenconflicten.</w:t>
      </w:r>
    </w:p>
    <w:p w14:paraId="307F8C24" w14:textId="77777777" w:rsidR="00CF32F5" w:rsidRDefault="00CF32F5" w:rsidP="00CF32F5">
      <w:pPr>
        <w:spacing w:after="0" w:line="240" w:lineRule="auto"/>
        <w:rPr>
          <w:i/>
          <w:color w:val="A6A6A6" w:themeColor="background1" w:themeShade="A6"/>
        </w:rPr>
      </w:pPr>
    </w:p>
    <w:p w14:paraId="2CA13F97" w14:textId="5ADDC475" w:rsidR="009F4067" w:rsidRDefault="009F4067" w:rsidP="009F4067">
      <w:pPr>
        <w:spacing w:after="0" w:line="240" w:lineRule="auto"/>
      </w:pPr>
      <w:r w:rsidRPr="0020298E">
        <w:t xml:space="preserve">1.5 </w:t>
      </w:r>
      <w:r w:rsidRPr="0020298E">
        <w:tab/>
      </w:r>
      <w:r>
        <w:t>Verwachte planning en realisatietermijn van het project</w:t>
      </w:r>
    </w:p>
    <w:p w14:paraId="594CD167" w14:textId="77777777" w:rsidR="00617C4C" w:rsidRDefault="00617C4C" w:rsidP="00617C4C">
      <w:pPr>
        <w:spacing w:after="0" w:line="240" w:lineRule="auto"/>
        <w:rPr>
          <w:i/>
          <w:color w:val="A6A6A6" w:themeColor="background1" w:themeShade="A6"/>
        </w:rPr>
      </w:pPr>
      <w:bookmarkStart w:id="0" w:name="_Hlk161680652"/>
      <w:bookmarkStart w:id="1" w:name="_Hlk169591934"/>
      <w:r w:rsidRPr="00AE272B">
        <w:rPr>
          <w:i/>
          <w:color w:val="A6A6A6" w:themeColor="background1" w:themeShade="A6"/>
        </w:rPr>
        <w:t>Beschrijf de projectactiviteiten</w:t>
      </w:r>
      <w:r>
        <w:rPr>
          <w:i/>
          <w:color w:val="A6A6A6" w:themeColor="background1" w:themeShade="A6"/>
        </w:rPr>
        <w:t xml:space="preserve"> per te onderscheiden fasen. Indien er sprake is van een samenwerkingsverband moeten de activiteiten per partner van het samenwerkingsverband uitgesplitst worden. Als de verwachte looptijd van het project langer is dan één jaar is het verplicht om het project op te delen in fasen. Noem per activiteit de beoogde start- en einddatum en het beoogde resultaat van deze activiteit.</w:t>
      </w:r>
    </w:p>
    <w:p w14:paraId="5AAB24D2" w14:textId="77777777" w:rsidR="00AE272B" w:rsidRDefault="00AE272B" w:rsidP="00617C4C">
      <w:pPr>
        <w:spacing w:after="0" w:line="240" w:lineRule="auto"/>
        <w:rPr>
          <w:i/>
          <w:color w:val="A6A6A6" w:themeColor="background1" w:themeShade="A6"/>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21"/>
        <w:gridCol w:w="3086"/>
        <w:gridCol w:w="3253"/>
      </w:tblGrid>
      <w:tr w:rsidR="00617C4C" w14:paraId="688434CB"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bookmarkEnd w:id="0"/>
          <w:p w14:paraId="69E192DF" w14:textId="77777777" w:rsidR="00617C4C" w:rsidRDefault="00617C4C">
            <w:pPr>
              <w:jc w:val="center"/>
              <w:rPr>
                <w:i/>
              </w:rPr>
            </w:pPr>
            <w:r>
              <w:rPr>
                <w:i/>
              </w:rPr>
              <w:t>(Fase)/Activiteit</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CC5C0B" w14:textId="77777777" w:rsidR="00617C4C" w:rsidRDefault="00617C4C">
            <w:pPr>
              <w:jc w:val="center"/>
              <w:rPr>
                <w:i/>
              </w:rPr>
            </w:pPr>
            <w:r>
              <w:rPr>
                <w:i/>
              </w:rPr>
              <w:t>Start- en einddatum</w:t>
            </w:r>
          </w:p>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F3BC1A" w14:textId="77777777" w:rsidR="00617C4C" w:rsidRDefault="00617C4C">
            <w:pPr>
              <w:jc w:val="center"/>
              <w:rPr>
                <w:i/>
              </w:rPr>
            </w:pPr>
            <w:r>
              <w:rPr>
                <w:i/>
              </w:rPr>
              <w:t>Resultaat/deelprestatie</w:t>
            </w:r>
          </w:p>
        </w:tc>
      </w:tr>
      <w:tr w:rsidR="00617C4C" w14:paraId="55AA46EC"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EA399F" w14:textId="77777777" w:rsidR="00617C4C" w:rsidRDefault="00617C4C">
            <w:r>
              <w:t>1.</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1557D"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97640" w14:textId="77777777" w:rsidR="00617C4C" w:rsidRDefault="00617C4C"/>
        </w:tc>
      </w:tr>
      <w:tr w:rsidR="00617C4C" w14:paraId="5A1579B8"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FA521" w14:textId="77777777" w:rsidR="00617C4C" w:rsidRDefault="00617C4C">
            <w:r>
              <w:t>2.</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1E8AD9"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C198F2" w14:textId="77777777" w:rsidR="00617C4C" w:rsidRDefault="00617C4C"/>
        </w:tc>
      </w:tr>
      <w:tr w:rsidR="00617C4C" w14:paraId="62C01995"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EB60CA" w14:textId="77777777" w:rsidR="00617C4C" w:rsidRDefault="00617C4C">
            <w:r>
              <w:t>3.</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ECC9CC"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067B97" w14:textId="77777777" w:rsidR="00617C4C" w:rsidRDefault="00617C4C"/>
        </w:tc>
      </w:tr>
      <w:tr w:rsidR="00617C4C" w14:paraId="3E2DD66D"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A25F23" w14:textId="77777777" w:rsidR="00617C4C" w:rsidRDefault="00617C4C">
            <w:r>
              <w:t>4.</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28C524"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1FC0A1" w14:textId="77777777" w:rsidR="00617C4C" w:rsidRDefault="00617C4C"/>
        </w:tc>
      </w:tr>
      <w:tr w:rsidR="00617C4C" w14:paraId="53BCB4A6"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87E9B0" w14:textId="77777777" w:rsidR="00617C4C" w:rsidRDefault="00617C4C">
            <w:r>
              <w:t>5.</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1CF9D4"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8FB48" w14:textId="77777777" w:rsidR="00617C4C" w:rsidRDefault="00617C4C"/>
        </w:tc>
      </w:tr>
      <w:tr w:rsidR="00617C4C" w14:paraId="414C7183"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6B26B0" w14:textId="77777777" w:rsidR="00617C4C" w:rsidRDefault="00617C4C">
            <w:r>
              <w:t>6.</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B7F45E"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6B076" w14:textId="77777777" w:rsidR="00617C4C" w:rsidRDefault="00617C4C"/>
        </w:tc>
      </w:tr>
      <w:tr w:rsidR="00617C4C" w14:paraId="2122EA0C" w14:textId="77777777" w:rsidTr="00AE272B">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CAB95D8" w14:textId="77777777" w:rsidR="00617C4C" w:rsidRDefault="00617C4C">
            <w:r>
              <w:t>7.</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A03E7C"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89EBAC" w14:textId="77777777" w:rsidR="00617C4C" w:rsidRDefault="00617C4C"/>
        </w:tc>
      </w:tr>
      <w:tr w:rsidR="00617C4C" w14:paraId="441239AA" w14:textId="77777777" w:rsidTr="00AE272B">
        <w:tc>
          <w:tcPr>
            <w:tcW w:w="1502"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hideMark/>
          </w:tcPr>
          <w:p w14:paraId="5379898D" w14:textId="77777777" w:rsidR="00617C4C" w:rsidRDefault="00617C4C">
            <w:r>
              <w:t>8.</w:t>
            </w:r>
          </w:p>
        </w:tc>
        <w:tc>
          <w:tcPr>
            <w:tcW w:w="170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789ED317"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001516A4" w14:textId="77777777" w:rsidR="00617C4C" w:rsidRDefault="00617C4C"/>
        </w:tc>
      </w:tr>
      <w:bookmarkEnd w:id="1"/>
    </w:tbl>
    <w:p w14:paraId="38C67649" w14:textId="77777777" w:rsidR="00CF32F5" w:rsidRDefault="00CF32F5" w:rsidP="00CF32F5">
      <w:pPr>
        <w:spacing w:after="0" w:line="240" w:lineRule="auto"/>
      </w:pPr>
    </w:p>
    <w:p w14:paraId="30B49A20" w14:textId="494B340F" w:rsidR="00CF32F5" w:rsidRDefault="00CF32F5" w:rsidP="00CF32F5">
      <w:pPr>
        <w:spacing w:after="0" w:line="240" w:lineRule="auto"/>
      </w:pPr>
      <w:r>
        <w:t>1.</w:t>
      </w:r>
      <w:r w:rsidR="00417264">
        <w:t>6</w:t>
      </w:r>
      <w:r>
        <w:tab/>
        <w:t>Verwachte liquiditeitsplanning van het project</w:t>
      </w:r>
    </w:p>
    <w:p w14:paraId="1B897BAB" w14:textId="77777777" w:rsidR="00CF32F5" w:rsidRPr="001D6E2C" w:rsidRDefault="00CF32F5" w:rsidP="00CF32F5">
      <w:pPr>
        <w:spacing w:after="0" w:line="240" w:lineRule="auto"/>
        <w:rPr>
          <w:i/>
          <w:color w:val="A6A6A6" w:themeColor="background1" w:themeShade="A6"/>
        </w:rPr>
      </w:pPr>
      <w:r w:rsidRPr="001D6E2C">
        <w:rPr>
          <w:i/>
          <w:color w:val="A6A6A6" w:themeColor="background1" w:themeShade="A6"/>
        </w:rPr>
        <w:t>Korte w</w:t>
      </w:r>
      <w:r>
        <w:rPr>
          <w:i/>
          <w:color w:val="A6A6A6" w:themeColor="background1" w:themeShade="A6"/>
        </w:rPr>
        <w:t>eergave van wanneer welke uitgav</w:t>
      </w:r>
      <w:r w:rsidRPr="001D6E2C">
        <w:rPr>
          <w:i/>
          <w:color w:val="A6A6A6" w:themeColor="background1" w:themeShade="A6"/>
        </w:rPr>
        <w:t>en tijdens het project worden verwacht</w:t>
      </w:r>
    </w:p>
    <w:p w14:paraId="045A11E3" w14:textId="77777777" w:rsidR="00CF32F5" w:rsidRDefault="00CF32F5" w:rsidP="00CF32F5">
      <w:pPr>
        <w:spacing w:after="0" w:line="240" w:lineRule="auto"/>
      </w:pPr>
    </w:p>
    <w:p w14:paraId="0E6CDEE0" w14:textId="09807FA8" w:rsidR="00CF32F5" w:rsidRDefault="00CF32F5" w:rsidP="00CF32F5">
      <w:pPr>
        <w:spacing w:after="0" w:line="240" w:lineRule="auto"/>
      </w:pPr>
      <w:r>
        <w:t>1.</w:t>
      </w:r>
      <w:r w:rsidR="00417264">
        <w:t>7</w:t>
      </w:r>
      <w:r>
        <w:t xml:space="preserve"> </w:t>
      </w:r>
      <w:r>
        <w:tab/>
        <w:t>Verwachte resultaten van het project</w:t>
      </w:r>
    </w:p>
    <w:p w14:paraId="425B6B1A" w14:textId="77777777" w:rsidR="00282F75" w:rsidRDefault="00282F75" w:rsidP="00282F75">
      <w:pPr>
        <w:spacing w:after="0" w:line="240" w:lineRule="auto"/>
        <w:rPr>
          <w:i/>
          <w:color w:val="A6A6A6" w:themeColor="background1" w:themeShade="A6"/>
        </w:rPr>
      </w:pPr>
      <w:bookmarkStart w:id="2" w:name="_Hlk169591952"/>
      <w:r>
        <w:rPr>
          <w:i/>
          <w:color w:val="A6A6A6" w:themeColor="background1" w:themeShade="A6"/>
        </w:rPr>
        <w:t>Geef aan welke concrete resultaten na afloop van het project gerealiseerd zijn en op welke wijze deze resultaten gemeten/getoetst kunnen worden.</w:t>
      </w:r>
    </w:p>
    <w:p w14:paraId="683893B6" w14:textId="77777777" w:rsidR="00AE272B" w:rsidRDefault="00AE272B" w:rsidP="00282F75">
      <w:pPr>
        <w:spacing w:after="0" w:line="240" w:lineRule="auto"/>
        <w:rPr>
          <w:i/>
          <w:color w:val="A6A6A6" w:themeColor="background1" w:themeShade="A6"/>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8"/>
        <w:gridCol w:w="4532"/>
      </w:tblGrid>
      <w:tr w:rsidR="00617C4C" w14:paraId="39F7511D"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CD9335" w14:textId="77777777" w:rsidR="00617C4C" w:rsidRDefault="00617C4C">
            <w:pPr>
              <w:rPr>
                <w:i/>
              </w:rPr>
            </w:pPr>
            <w:r>
              <w:rPr>
                <w:i/>
              </w:rPr>
              <w:t>Omschrijving resultaat/deelprestatie</w:t>
            </w:r>
          </w:p>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953AA3" w14:textId="77777777" w:rsidR="00617C4C" w:rsidRDefault="00617C4C">
            <w:pPr>
              <w:rPr>
                <w:i/>
              </w:rPr>
            </w:pPr>
            <w:r>
              <w:rPr>
                <w:i/>
              </w:rPr>
              <w:t>Wijze van meten/toetsen</w:t>
            </w:r>
          </w:p>
        </w:tc>
      </w:tr>
      <w:tr w:rsidR="00617C4C" w14:paraId="6685B361"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EF8D77" w14:textId="77777777" w:rsidR="00617C4C" w:rsidRDefault="00617C4C"/>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12F676" w14:textId="77777777" w:rsidR="00617C4C" w:rsidRDefault="00617C4C"/>
        </w:tc>
      </w:tr>
      <w:tr w:rsidR="00617C4C" w14:paraId="43048A3E"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3F7804" w14:textId="77777777" w:rsidR="00617C4C" w:rsidRDefault="00617C4C"/>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EBFAE2" w14:textId="77777777" w:rsidR="00617C4C" w:rsidRDefault="00617C4C"/>
        </w:tc>
      </w:tr>
      <w:tr w:rsidR="00617C4C" w14:paraId="3BDC761E"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3833B5" w14:textId="77777777" w:rsidR="00617C4C" w:rsidRDefault="00617C4C"/>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246FA9" w14:textId="77777777" w:rsidR="00617C4C" w:rsidRDefault="00617C4C"/>
        </w:tc>
      </w:tr>
      <w:tr w:rsidR="00617C4C" w14:paraId="09E05167"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AC40EE" w14:textId="77777777" w:rsidR="00617C4C" w:rsidRDefault="00617C4C"/>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43B0BE" w14:textId="77777777" w:rsidR="00617C4C" w:rsidRDefault="00617C4C"/>
        </w:tc>
      </w:tr>
    </w:tbl>
    <w:p w14:paraId="6C80D167" w14:textId="77777777" w:rsidR="004D2AFA" w:rsidRDefault="004D2AFA" w:rsidP="004D2AFA">
      <w:pPr>
        <w:rPr>
          <w:bCs/>
          <w:i/>
          <w:iCs/>
          <w:color w:val="A6A6A6" w:themeColor="background1" w:themeShade="A6"/>
        </w:rPr>
      </w:pPr>
    </w:p>
    <w:bookmarkEnd w:id="2"/>
    <w:p w14:paraId="4D142091" w14:textId="1EB8F0D8" w:rsidR="00CF32F5" w:rsidRPr="001D6E2C" w:rsidRDefault="00CF32F5" w:rsidP="00A50819">
      <w:pPr>
        <w:rPr>
          <w:b/>
        </w:rPr>
      </w:pPr>
      <w:r w:rsidRPr="001D6E2C">
        <w:rPr>
          <w:b/>
        </w:rPr>
        <w:t>2.</w:t>
      </w:r>
      <w:r w:rsidRPr="001D6E2C">
        <w:rPr>
          <w:b/>
        </w:rPr>
        <w:tab/>
        <w:t xml:space="preserve">PROJECTACTIVITEITEN </w:t>
      </w:r>
    </w:p>
    <w:p w14:paraId="183230FF" w14:textId="77777777" w:rsidR="00CF32F5" w:rsidRDefault="00CF32F5" w:rsidP="00CF32F5">
      <w:pPr>
        <w:spacing w:after="0" w:line="240" w:lineRule="auto"/>
      </w:pPr>
    </w:p>
    <w:p w14:paraId="070F8A9F" w14:textId="77777777" w:rsidR="003C55FF" w:rsidRPr="004C013E" w:rsidRDefault="009F4067" w:rsidP="003C55FF">
      <w:pPr>
        <w:spacing w:after="0" w:line="240" w:lineRule="auto"/>
      </w:pPr>
      <w:bookmarkStart w:id="3" w:name="_Hlk174012591"/>
      <w:r>
        <w:t>2.1</w:t>
      </w:r>
      <w:r>
        <w:tab/>
      </w:r>
      <w:r w:rsidR="003C55FF" w:rsidRPr="004C013E">
        <w:t>Projectlocatie</w:t>
      </w:r>
    </w:p>
    <w:p w14:paraId="7A45B78C" w14:textId="77777777" w:rsidR="003C55FF" w:rsidRPr="004C013E" w:rsidRDefault="003C55FF" w:rsidP="003C55FF">
      <w:pPr>
        <w:spacing w:after="0" w:line="240" w:lineRule="auto"/>
        <w:rPr>
          <w:i/>
          <w:color w:val="A6A6A6" w:themeColor="background1" w:themeShade="A6"/>
        </w:rPr>
      </w:pPr>
      <w:r w:rsidRPr="004C013E">
        <w:rPr>
          <w:i/>
          <w:color w:val="A6A6A6" w:themeColor="background1" w:themeShade="A6"/>
        </w:rPr>
        <w:t xml:space="preserve">Geef aan waar de </w:t>
      </w:r>
      <w:r>
        <w:rPr>
          <w:i/>
          <w:color w:val="A6A6A6" w:themeColor="background1" w:themeShade="A6"/>
        </w:rPr>
        <w:t>project</w:t>
      </w:r>
      <w:r w:rsidRPr="004C013E">
        <w:rPr>
          <w:i/>
          <w:color w:val="A6A6A6" w:themeColor="background1" w:themeShade="A6"/>
        </w:rPr>
        <w:t>activiteiten uitgevoerd worden.</w:t>
      </w:r>
    </w:p>
    <w:bookmarkEnd w:id="3"/>
    <w:p w14:paraId="18A73B66" w14:textId="5F9F6221" w:rsidR="003C55FF" w:rsidRDefault="003C55FF" w:rsidP="009F4067">
      <w:pPr>
        <w:spacing w:after="0" w:line="240" w:lineRule="auto"/>
      </w:pPr>
    </w:p>
    <w:p w14:paraId="5C86F47E" w14:textId="221A1AF1" w:rsidR="009F4067" w:rsidRDefault="003C55FF" w:rsidP="009F4067">
      <w:pPr>
        <w:spacing w:after="0" w:line="240" w:lineRule="auto"/>
      </w:pPr>
      <w:r>
        <w:t>2.2</w:t>
      </w:r>
      <w:r>
        <w:tab/>
      </w:r>
      <w:r w:rsidR="009F4067">
        <w:t xml:space="preserve">Projectactiviteiten </w:t>
      </w:r>
    </w:p>
    <w:p w14:paraId="1BA0754C" w14:textId="1E7DC70A" w:rsidR="00773A9D" w:rsidRPr="00270D26" w:rsidRDefault="009F4067" w:rsidP="00773A9D">
      <w:pPr>
        <w:spacing w:after="0" w:line="240" w:lineRule="auto"/>
        <w:rPr>
          <w:i/>
        </w:rPr>
      </w:pPr>
      <w:r>
        <w:rPr>
          <w:i/>
          <w:color w:val="A6A6A6" w:themeColor="background1" w:themeShade="A6"/>
        </w:rPr>
        <w:t>Uitgebreide beschrijving van</w:t>
      </w:r>
      <w:r w:rsidRPr="001D6E2C">
        <w:rPr>
          <w:i/>
          <w:color w:val="A6A6A6" w:themeColor="background1" w:themeShade="A6"/>
        </w:rPr>
        <w:t xml:space="preserve"> de </w:t>
      </w:r>
      <w:r>
        <w:rPr>
          <w:i/>
          <w:color w:val="A6A6A6" w:themeColor="background1" w:themeShade="A6"/>
        </w:rPr>
        <w:t xml:space="preserve">activiteiten </w:t>
      </w:r>
      <w:r w:rsidRPr="001D6E2C">
        <w:rPr>
          <w:i/>
          <w:color w:val="A6A6A6" w:themeColor="background1" w:themeShade="A6"/>
        </w:rPr>
        <w:t xml:space="preserve">die </w:t>
      </w:r>
      <w:r>
        <w:rPr>
          <w:i/>
          <w:color w:val="A6A6A6" w:themeColor="background1" w:themeShade="A6"/>
        </w:rPr>
        <w:t xml:space="preserve">in het kader van het project </w:t>
      </w:r>
      <w:r w:rsidRPr="001D6E2C">
        <w:rPr>
          <w:i/>
          <w:color w:val="A6A6A6" w:themeColor="background1" w:themeShade="A6"/>
        </w:rPr>
        <w:t>w</w:t>
      </w:r>
      <w:r>
        <w:rPr>
          <w:i/>
          <w:color w:val="A6A6A6" w:themeColor="background1" w:themeShade="A6"/>
        </w:rPr>
        <w:t xml:space="preserve">orden uitgevoerd. </w:t>
      </w:r>
    </w:p>
    <w:p w14:paraId="2795113C" w14:textId="75C097DB" w:rsidR="00282F75" w:rsidRDefault="00282F75" w:rsidP="00282F75">
      <w:pPr>
        <w:spacing w:after="0" w:line="240" w:lineRule="auto"/>
      </w:pPr>
    </w:p>
    <w:p w14:paraId="7C4E1741" w14:textId="2F0F97BB" w:rsidR="00D80E58" w:rsidRPr="008476F6" w:rsidRDefault="009F4067" w:rsidP="00D80E58">
      <w:pPr>
        <w:spacing w:after="0" w:line="240" w:lineRule="auto"/>
      </w:pPr>
      <w:r>
        <w:t>2.</w:t>
      </w:r>
      <w:r w:rsidR="003C55FF">
        <w:t>3</w:t>
      </w:r>
      <w:r>
        <w:tab/>
      </w:r>
      <w:r w:rsidR="00D80E58" w:rsidRPr="008476F6">
        <w:t>Aansluiting op de interventie doelen</w:t>
      </w:r>
    </w:p>
    <w:p w14:paraId="5ADF0256" w14:textId="54E97555" w:rsidR="00D80E58" w:rsidRPr="008476F6" w:rsidRDefault="00D80E58" w:rsidP="00D80E58">
      <w:pPr>
        <w:spacing w:after="0" w:line="240" w:lineRule="auto"/>
        <w:rPr>
          <w:i/>
          <w:color w:val="A6A6A6" w:themeColor="background1" w:themeShade="A6"/>
        </w:rPr>
      </w:pPr>
      <w:r w:rsidRPr="008476F6">
        <w:rPr>
          <w:i/>
          <w:color w:val="A6A6A6" w:themeColor="background1" w:themeShade="A6"/>
        </w:rPr>
        <w:t xml:space="preserve">Geef aan op welke wijze de activiteit(en) bijdragen aan minimaal </w:t>
      </w:r>
      <w:r w:rsidR="00C7675F">
        <w:rPr>
          <w:i/>
          <w:color w:val="A6A6A6" w:themeColor="background1" w:themeShade="A6"/>
        </w:rPr>
        <w:t>één</w:t>
      </w:r>
      <w:r w:rsidRPr="008476F6">
        <w:rPr>
          <w:i/>
          <w:color w:val="A6A6A6" w:themeColor="background1" w:themeShade="A6"/>
        </w:rPr>
        <w:t xml:space="preserve"> van de volgende:</w:t>
      </w:r>
    </w:p>
    <w:p w14:paraId="57BE2A30" w14:textId="77777777" w:rsidR="00417264" w:rsidRPr="00417264" w:rsidRDefault="00417264" w:rsidP="00417264">
      <w:pPr>
        <w:spacing w:after="0" w:line="240" w:lineRule="auto"/>
        <w:ind w:left="426" w:hanging="426"/>
        <w:rPr>
          <w:i/>
          <w:color w:val="A6A6A6" w:themeColor="background1" w:themeShade="A6"/>
        </w:rPr>
      </w:pPr>
      <w:r w:rsidRPr="00417264">
        <w:rPr>
          <w:i/>
          <w:color w:val="A6A6A6" w:themeColor="background1" w:themeShade="A6"/>
        </w:rPr>
        <w:t>a.</w:t>
      </w:r>
      <w:r w:rsidRPr="00417264">
        <w:rPr>
          <w:i/>
          <w:color w:val="A6A6A6" w:themeColor="background1" w:themeShade="A6"/>
        </w:rPr>
        <w:tab/>
        <w:t>ontwikkelen van duurzame verdienmodellen binnen de landbouw, met als resultaat een rendabel inkomen voor landbouwers;</w:t>
      </w:r>
    </w:p>
    <w:p w14:paraId="3565494E" w14:textId="77777777" w:rsidR="00417264" w:rsidRPr="00417264" w:rsidRDefault="00417264" w:rsidP="00417264">
      <w:pPr>
        <w:spacing w:after="0" w:line="240" w:lineRule="auto"/>
        <w:ind w:left="426" w:hanging="426"/>
        <w:rPr>
          <w:i/>
          <w:color w:val="A6A6A6" w:themeColor="background1" w:themeShade="A6"/>
        </w:rPr>
      </w:pPr>
      <w:r w:rsidRPr="00417264">
        <w:rPr>
          <w:i/>
          <w:color w:val="A6A6A6" w:themeColor="background1" w:themeShade="A6"/>
        </w:rPr>
        <w:lastRenderedPageBreak/>
        <w:t>b.</w:t>
      </w:r>
      <w:r w:rsidRPr="00417264">
        <w:rPr>
          <w:i/>
          <w:color w:val="A6A6A6" w:themeColor="background1" w:themeShade="A6"/>
        </w:rPr>
        <w:tab/>
        <w:t>vergroten van de marktgerichtheid en het concurrentievermogen van landbouwbedrijven door meer aandacht voor onderzoek, nieuwe technologieën of digitalisering;</w:t>
      </w:r>
    </w:p>
    <w:p w14:paraId="09BA1553" w14:textId="77777777" w:rsidR="00417264" w:rsidRPr="00DB2096" w:rsidRDefault="00417264" w:rsidP="00417264">
      <w:pPr>
        <w:spacing w:after="0" w:line="240" w:lineRule="auto"/>
        <w:ind w:left="426" w:hanging="426"/>
        <w:rPr>
          <w:i/>
          <w:color w:val="A6A6A6" w:themeColor="background1" w:themeShade="A6"/>
        </w:rPr>
      </w:pPr>
      <w:r w:rsidRPr="00417264">
        <w:rPr>
          <w:i/>
          <w:color w:val="A6A6A6" w:themeColor="background1" w:themeShade="A6"/>
        </w:rPr>
        <w:t>c.</w:t>
      </w:r>
      <w:r w:rsidRPr="00417264">
        <w:rPr>
          <w:i/>
          <w:color w:val="A6A6A6" w:themeColor="background1" w:themeShade="A6"/>
        </w:rPr>
        <w:tab/>
      </w:r>
      <w:r w:rsidRPr="00DB2096">
        <w:rPr>
          <w:i/>
          <w:color w:val="A6A6A6" w:themeColor="background1" w:themeShade="A6"/>
        </w:rPr>
        <w:t xml:space="preserve">ontwikkelen van een marktrijp concept van een duurzame toegevoegde waardeketen gericht op landbouwproducten, waardoor de positie van de landbouwer in de waardeketen verbetert; </w:t>
      </w:r>
    </w:p>
    <w:p w14:paraId="42D0B86A" w14:textId="77777777" w:rsidR="00417264" w:rsidRPr="00DB2096" w:rsidRDefault="00417264" w:rsidP="00417264">
      <w:pPr>
        <w:spacing w:after="0" w:line="240" w:lineRule="auto"/>
        <w:ind w:left="426" w:hanging="426"/>
        <w:rPr>
          <w:i/>
          <w:color w:val="A6A6A6" w:themeColor="background1" w:themeShade="A6"/>
        </w:rPr>
      </w:pPr>
      <w:r w:rsidRPr="00DB2096">
        <w:rPr>
          <w:i/>
          <w:color w:val="A6A6A6" w:themeColor="background1" w:themeShade="A6"/>
        </w:rPr>
        <w:t>d.</w:t>
      </w:r>
      <w:r w:rsidRPr="00DB2096">
        <w:rPr>
          <w:i/>
          <w:color w:val="A6A6A6" w:themeColor="background1" w:themeShade="A6"/>
        </w:rPr>
        <w:tab/>
        <w:t>bijdragen aan de beperking van en aanpassing aan de klimaatverandering, onder meer door de uitstoot van broeikasgassen te verminderen, de koolstofvastlegging te verbeteren of duurzame energie te bevorderen;</w:t>
      </w:r>
    </w:p>
    <w:p w14:paraId="5C3F9B3D" w14:textId="77777777" w:rsidR="00417264" w:rsidRPr="00DB2096" w:rsidRDefault="00417264" w:rsidP="00417264">
      <w:pPr>
        <w:spacing w:after="0" w:line="240" w:lineRule="auto"/>
        <w:ind w:left="426" w:hanging="426"/>
        <w:rPr>
          <w:i/>
          <w:color w:val="A6A6A6" w:themeColor="background1" w:themeShade="A6"/>
        </w:rPr>
      </w:pPr>
      <w:r w:rsidRPr="00DB2096">
        <w:rPr>
          <w:i/>
          <w:color w:val="A6A6A6" w:themeColor="background1" w:themeShade="A6"/>
        </w:rPr>
        <w:t>e.</w:t>
      </w:r>
      <w:r w:rsidRPr="00DB2096">
        <w:rPr>
          <w:i/>
          <w:color w:val="A6A6A6" w:themeColor="background1" w:themeShade="A6"/>
        </w:rPr>
        <w:tab/>
        <w:t>bevorderen van de duurzame ontwikkeling en het efficiënte beheer van natuurlijke hulpbronnen zoals water, bodem en lucht, door de afhankelijkheid van chemische middelen te verkleinen;</w:t>
      </w:r>
    </w:p>
    <w:p w14:paraId="0F33601C" w14:textId="77777777" w:rsidR="00417264" w:rsidRPr="00DB2096" w:rsidRDefault="00417264" w:rsidP="00417264">
      <w:pPr>
        <w:spacing w:after="0" w:line="240" w:lineRule="auto"/>
        <w:ind w:left="426" w:hanging="426"/>
        <w:rPr>
          <w:i/>
          <w:color w:val="A6A6A6" w:themeColor="background1" w:themeShade="A6"/>
        </w:rPr>
      </w:pPr>
      <w:r w:rsidRPr="00DB2096">
        <w:rPr>
          <w:i/>
          <w:color w:val="A6A6A6" w:themeColor="background1" w:themeShade="A6"/>
        </w:rPr>
        <w:t>f.</w:t>
      </w:r>
      <w:r w:rsidRPr="00DB2096">
        <w:rPr>
          <w:i/>
          <w:color w:val="A6A6A6" w:themeColor="background1" w:themeShade="A6"/>
        </w:rPr>
        <w:tab/>
        <w:t xml:space="preserve">bijdragen aan het tot staan brengen en ombuigen van biodiversiteitsverlies, tot versterking van ecosysteemdiensten of de instandhouding van </w:t>
      </w:r>
      <w:proofErr w:type="spellStart"/>
      <w:r w:rsidRPr="00DB2096">
        <w:rPr>
          <w:i/>
          <w:color w:val="A6A6A6" w:themeColor="background1" w:themeShade="A6"/>
        </w:rPr>
        <w:t>habitats</w:t>
      </w:r>
      <w:proofErr w:type="spellEnd"/>
      <w:r w:rsidRPr="00DB2096">
        <w:rPr>
          <w:i/>
          <w:color w:val="A6A6A6" w:themeColor="background1" w:themeShade="A6"/>
        </w:rPr>
        <w:t xml:space="preserve"> of landschappen; </w:t>
      </w:r>
    </w:p>
    <w:p w14:paraId="40FAC9B2" w14:textId="77777777" w:rsidR="00417264" w:rsidRPr="00DB2096" w:rsidRDefault="00417264" w:rsidP="00417264">
      <w:pPr>
        <w:spacing w:after="0" w:line="240" w:lineRule="auto"/>
        <w:ind w:left="426" w:hanging="426"/>
        <w:rPr>
          <w:i/>
          <w:color w:val="A6A6A6" w:themeColor="background1" w:themeShade="A6"/>
        </w:rPr>
      </w:pPr>
      <w:r w:rsidRPr="00DB2096">
        <w:rPr>
          <w:i/>
          <w:color w:val="A6A6A6" w:themeColor="background1" w:themeShade="A6"/>
        </w:rPr>
        <w:t>g.</w:t>
      </w:r>
      <w:r w:rsidRPr="00DB2096">
        <w:rPr>
          <w:i/>
          <w:color w:val="A6A6A6" w:themeColor="background1" w:themeShade="A6"/>
        </w:rPr>
        <w:tab/>
        <w:t>aantrekken en behouden van jonge landbouwers of nieuwe landbouwers of bevordering van duurzame bedrijfsontwikkeling in plattelandsgebieden;</w:t>
      </w:r>
    </w:p>
    <w:p w14:paraId="70187BFE" w14:textId="77777777" w:rsidR="00417264" w:rsidRPr="00DB2096" w:rsidRDefault="00417264" w:rsidP="00417264">
      <w:pPr>
        <w:spacing w:after="0" w:line="240" w:lineRule="auto"/>
        <w:ind w:left="426" w:hanging="426"/>
        <w:rPr>
          <w:i/>
          <w:color w:val="A6A6A6" w:themeColor="background1" w:themeShade="A6"/>
        </w:rPr>
      </w:pPr>
      <w:r w:rsidRPr="00DB2096">
        <w:rPr>
          <w:i/>
          <w:color w:val="A6A6A6" w:themeColor="background1" w:themeShade="A6"/>
        </w:rPr>
        <w:t>h.</w:t>
      </w:r>
      <w:r w:rsidRPr="00DB2096">
        <w:rPr>
          <w:i/>
          <w:color w:val="A6A6A6" w:themeColor="background1" w:themeShade="A6"/>
        </w:rPr>
        <w:tab/>
        <w:t>bevorderen van de werkgelegenheid, groei, gendergelijkheid, sociale inclusie of lokale ontwikkeling in plattelandsgebieden;</w:t>
      </w:r>
    </w:p>
    <w:p w14:paraId="6CE395D4" w14:textId="7659A04D" w:rsidR="00D80E58" w:rsidRPr="00DB2096" w:rsidRDefault="00417264" w:rsidP="00417264">
      <w:pPr>
        <w:spacing w:after="0" w:line="240" w:lineRule="auto"/>
        <w:ind w:left="426" w:hanging="426"/>
        <w:rPr>
          <w:i/>
          <w:color w:val="A6A6A6" w:themeColor="background1" w:themeShade="A6"/>
        </w:rPr>
      </w:pPr>
      <w:r w:rsidRPr="00DB2096">
        <w:rPr>
          <w:i/>
          <w:color w:val="A6A6A6" w:themeColor="background1" w:themeShade="A6"/>
        </w:rPr>
        <w:t>i.</w:t>
      </w:r>
      <w:r w:rsidRPr="00DB2096">
        <w:rPr>
          <w:i/>
          <w:color w:val="A6A6A6" w:themeColor="background1" w:themeShade="A6"/>
        </w:rPr>
        <w:tab/>
        <w:t>inspelen op maatschappelijke verwachtingen ten aanzien van voedsel en gezondheid of vermindering van de voedselverspilling, verbetering van het dierenwelzijn of bestrijding van antimicrobiële resistentie.</w:t>
      </w:r>
    </w:p>
    <w:p w14:paraId="2D51D330" w14:textId="77777777" w:rsidR="00417264" w:rsidRPr="00417264" w:rsidRDefault="00417264" w:rsidP="00417264">
      <w:pPr>
        <w:spacing w:after="0" w:line="240" w:lineRule="auto"/>
        <w:ind w:left="426" w:hanging="426"/>
        <w:rPr>
          <w:i/>
          <w:color w:val="A6A6A6" w:themeColor="background1" w:themeShade="A6"/>
        </w:rPr>
      </w:pPr>
    </w:p>
    <w:p w14:paraId="521BE894" w14:textId="77777777" w:rsidR="003C55FF" w:rsidRDefault="009F4067" w:rsidP="003C55FF">
      <w:pPr>
        <w:spacing w:after="0" w:line="240" w:lineRule="auto"/>
      </w:pPr>
      <w:bookmarkStart w:id="4" w:name="_Hlk174012630"/>
      <w:r>
        <w:t>2.</w:t>
      </w:r>
      <w:r w:rsidR="00D80E58">
        <w:t>4</w:t>
      </w:r>
      <w:r>
        <w:t xml:space="preserve"> </w:t>
      </w:r>
      <w:r>
        <w:tab/>
      </w:r>
      <w:r w:rsidR="003C55FF" w:rsidRPr="00E70910">
        <w:t>Aansluiting op de subsidievereisten</w:t>
      </w:r>
    </w:p>
    <w:p w14:paraId="2435B3E9" w14:textId="38C7E955" w:rsidR="00417264" w:rsidRPr="00417264" w:rsidRDefault="00417264" w:rsidP="00417264">
      <w:pPr>
        <w:spacing w:after="0" w:line="240" w:lineRule="auto"/>
        <w:rPr>
          <w:i/>
          <w:color w:val="A6A6A6" w:themeColor="background1" w:themeShade="A6"/>
        </w:rPr>
      </w:pPr>
      <w:r w:rsidRPr="00417264">
        <w:rPr>
          <w:i/>
          <w:color w:val="A6A6A6" w:themeColor="background1" w:themeShade="A6"/>
        </w:rPr>
        <w:t xml:space="preserve">Geef hier aan op welke manier het project voldoet aan de subsidievereisten uit artikel </w:t>
      </w:r>
      <w:r w:rsidR="007321A6">
        <w:rPr>
          <w:i/>
          <w:color w:val="A6A6A6" w:themeColor="background1" w:themeShade="A6"/>
        </w:rPr>
        <w:t>2.10.</w:t>
      </w:r>
      <w:r w:rsidRPr="00417264">
        <w:rPr>
          <w:i/>
          <w:color w:val="A6A6A6" w:themeColor="background1" w:themeShade="A6"/>
        </w:rPr>
        <w:t xml:space="preserve">3 van </w:t>
      </w:r>
      <w:r w:rsidR="009D4434">
        <w:rPr>
          <w:i/>
          <w:color w:val="A6A6A6" w:themeColor="background1" w:themeShade="A6"/>
        </w:rPr>
        <w:t>de Verordening</w:t>
      </w:r>
      <w:r w:rsidRPr="00417264">
        <w:rPr>
          <w:i/>
          <w:color w:val="A6A6A6" w:themeColor="background1" w:themeShade="A6"/>
        </w:rPr>
        <w:t>:</w:t>
      </w:r>
    </w:p>
    <w:p w14:paraId="3B43A6D8" w14:textId="38D5789B" w:rsidR="00417264" w:rsidRPr="00417264" w:rsidRDefault="00417264" w:rsidP="00417264">
      <w:pPr>
        <w:tabs>
          <w:tab w:val="left" w:pos="426"/>
        </w:tabs>
        <w:spacing w:after="0" w:line="240" w:lineRule="auto"/>
        <w:ind w:left="426" w:hanging="426"/>
        <w:rPr>
          <w:i/>
          <w:color w:val="A6A6A6" w:themeColor="background1" w:themeShade="A6"/>
        </w:rPr>
      </w:pPr>
      <w:r>
        <w:rPr>
          <w:i/>
          <w:color w:val="A6A6A6" w:themeColor="background1" w:themeShade="A6"/>
        </w:rPr>
        <w:t xml:space="preserve">1. </w:t>
      </w:r>
      <w:r>
        <w:rPr>
          <w:i/>
          <w:color w:val="A6A6A6" w:themeColor="background1" w:themeShade="A6"/>
        </w:rPr>
        <w:tab/>
      </w:r>
      <w:r w:rsidRPr="00417264">
        <w:rPr>
          <w:i/>
          <w:color w:val="A6A6A6" w:themeColor="background1" w:themeShade="A6"/>
        </w:rPr>
        <w:t>Geef een omschrijving waaruit blijkt dat de aanvrager beschikt over voldoende gekwalificeerde en regelmatig getrainde projectuitvoerders en over middelen om de activiteit succesvol uit te kunnen voeren.</w:t>
      </w:r>
    </w:p>
    <w:p w14:paraId="23330D73" w14:textId="37CCD6BF" w:rsidR="00773A9D" w:rsidRDefault="00417264" w:rsidP="00417264">
      <w:pPr>
        <w:tabs>
          <w:tab w:val="left" w:pos="426"/>
        </w:tabs>
        <w:spacing w:after="0" w:line="240" w:lineRule="auto"/>
        <w:ind w:left="426" w:hanging="426"/>
        <w:rPr>
          <w:i/>
          <w:color w:val="A6A6A6" w:themeColor="background1" w:themeShade="A6"/>
        </w:rPr>
      </w:pPr>
      <w:r>
        <w:rPr>
          <w:i/>
          <w:color w:val="A6A6A6" w:themeColor="background1" w:themeShade="A6"/>
        </w:rPr>
        <w:t xml:space="preserve">2. </w:t>
      </w:r>
      <w:r>
        <w:rPr>
          <w:i/>
          <w:color w:val="A6A6A6" w:themeColor="background1" w:themeShade="A6"/>
        </w:rPr>
        <w:tab/>
      </w:r>
      <w:r w:rsidRPr="00417264">
        <w:rPr>
          <w:i/>
          <w:color w:val="A6A6A6" w:themeColor="background1" w:themeShade="A6"/>
        </w:rPr>
        <w:t>Geef een opgave van het verwachte aantal deelnemende landbouwers</w:t>
      </w:r>
      <w:r w:rsidR="007321A6">
        <w:rPr>
          <w:i/>
          <w:color w:val="A6A6A6" w:themeColor="background1" w:themeShade="A6"/>
        </w:rPr>
        <w:t xml:space="preserve"> aan de kennis en informatie overdracht activiteiten.</w:t>
      </w:r>
    </w:p>
    <w:p w14:paraId="0E86C436" w14:textId="77777777" w:rsidR="00417264" w:rsidRPr="00417264" w:rsidRDefault="00417264" w:rsidP="00417264">
      <w:pPr>
        <w:tabs>
          <w:tab w:val="left" w:pos="426"/>
        </w:tabs>
        <w:spacing w:after="0" w:line="240" w:lineRule="auto"/>
        <w:ind w:left="426" w:hanging="426"/>
        <w:rPr>
          <w:i/>
          <w:color w:val="A6A6A6" w:themeColor="background1" w:themeShade="A6"/>
        </w:rPr>
      </w:pPr>
    </w:p>
    <w:p w14:paraId="5C910AFC" w14:textId="76B58402" w:rsidR="003F08F7" w:rsidRPr="00E70910" w:rsidRDefault="003C55FF" w:rsidP="003F08F7">
      <w:pPr>
        <w:spacing w:after="0" w:line="240" w:lineRule="auto"/>
      </w:pPr>
      <w:bookmarkStart w:id="5" w:name="_Hlk174012507"/>
      <w:bookmarkStart w:id="6" w:name="_Hlk174012720"/>
      <w:bookmarkEnd w:id="4"/>
      <w:r>
        <w:t>2.</w:t>
      </w:r>
      <w:r w:rsidR="003F08F7">
        <w:t>5</w:t>
      </w:r>
      <w:r>
        <w:tab/>
      </w:r>
      <w:bookmarkEnd w:id="5"/>
      <w:r w:rsidR="003F08F7" w:rsidRPr="00E70910">
        <w:t>Start- en einddatum project</w:t>
      </w:r>
    </w:p>
    <w:p w14:paraId="435F460E" w14:textId="1B471459" w:rsidR="003F08F7" w:rsidRPr="0050004A" w:rsidRDefault="003F08F7" w:rsidP="003F08F7">
      <w:pPr>
        <w:spacing w:after="0" w:line="240" w:lineRule="auto"/>
        <w:rPr>
          <w:i/>
          <w:color w:val="A6A6A6" w:themeColor="background1" w:themeShade="A6"/>
        </w:rPr>
      </w:pPr>
      <w:bookmarkStart w:id="7" w:name="_Hlk157096580"/>
      <w:r w:rsidRPr="0050004A">
        <w:rPr>
          <w:i/>
          <w:color w:val="A6A6A6" w:themeColor="background1" w:themeShade="A6"/>
        </w:rPr>
        <w:t>Startdatum van het project is de datum waarop de projectactiviteiten van start gaan. De einddatum van</w:t>
      </w:r>
      <w:r>
        <w:rPr>
          <w:i/>
          <w:color w:val="A6A6A6" w:themeColor="background1" w:themeShade="A6"/>
        </w:rPr>
        <w:t xml:space="preserve"> het</w:t>
      </w:r>
      <w:r w:rsidRPr="0050004A">
        <w:rPr>
          <w:i/>
          <w:color w:val="A6A6A6" w:themeColor="background1" w:themeShade="A6"/>
        </w:rPr>
        <w:t xml:space="preserve"> project </w:t>
      </w:r>
      <w:r>
        <w:rPr>
          <w:i/>
          <w:color w:val="A6A6A6" w:themeColor="background1" w:themeShade="A6"/>
        </w:rPr>
        <w:t xml:space="preserve">is </w:t>
      </w:r>
      <w:r w:rsidRPr="0050004A">
        <w:rPr>
          <w:i/>
          <w:color w:val="A6A6A6" w:themeColor="background1" w:themeShade="A6"/>
        </w:rPr>
        <w:t>de datum waarop uw project is afgerond</w:t>
      </w:r>
      <w:r>
        <w:rPr>
          <w:i/>
          <w:color w:val="A6A6A6" w:themeColor="background1" w:themeShade="A6"/>
        </w:rPr>
        <w:t xml:space="preserve"> en de activiteiten waarvoor u subsidie heeft aangevraagd voltooid zijn.</w:t>
      </w:r>
      <w:r w:rsidRPr="0050004A">
        <w:rPr>
          <w:i/>
          <w:color w:val="A6A6A6" w:themeColor="background1" w:themeShade="A6"/>
        </w:rPr>
        <w:t xml:space="preserve"> </w:t>
      </w:r>
    </w:p>
    <w:bookmarkEnd w:id="7"/>
    <w:p w14:paraId="1E5E0191" w14:textId="77777777" w:rsidR="009F4067" w:rsidRDefault="009F4067" w:rsidP="009F4067">
      <w:pPr>
        <w:spacing w:after="0" w:line="240" w:lineRule="auto"/>
      </w:pPr>
    </w:p>
    <w:p w14:paraId="176ECC0E" w14:textId="55845090" w:rsidR="009F4067" w:rsidRPr="00D80E58" w:rsidRDefault="009F4067" w:rsidP="009F4067">
      <w:pPr>
        <w:spacing w:after="0" w:line="240" w:lineRule="auto"/>
      </w:pPr>
      <w:r w:rsidRPr="00D80E58">
        <w:t>2.</w:t>
      </w:r>
      <w:r w:rsidR="007321A6">
        <w:t>6</w:t>
      </w:r>
      <w:r w:rsidR="003C55FF">
        <w:tab/>
      </w:r>
      <w:r w:rsidRPr="00D80E58">
        <w:t>Risicofactoren, afhankelijkheden en randvoorwaarden</w:t>
      </w:r>
    </w:p>
    <w:p w14:paraId="1096E74B" w14:textId="77777777" w:rsidR="009F4067" w:rsidRPr="00D80E58" w:rsidRDefault="009F4067" w:rsidP="009F4067">
      <w:pPr>
        <w:spacing w:after="0" w:line="240" w:lineRule="auto"/>
        <w:rPr>
          <w:i/>
          <w:color w:val="A6A6A6" w:themeColor="background1" w:themeShade="A6"/>
        </w:rPr>
      </w:pPr>
      <w:r w:rsidRPr="00D80E58">
        <w:rPr>
          <w:i/>
          <w:color w:val="A6A6A6" w:themeColor="background1" w:themeShade="A6"/>
        </w:rPr>
        <w:t xml:space="preserve">Bestaat uw project uit meerdere onderling af te stemmen componenten, beschrijf hier de factoren die impact kunnen hebben op het slagen van het project en beschrijf de maatregelen die u neemt om </w:t>
      </w:r>
    </w:p>
    <w:p w14:paraId="0833D030" w14:textId="77777777" w:rsidR="009F4067" w:rsidRPr="00D80E58" w:rsidRDefault="009F4067" w:rsidP="009F4067">
      <w:pPr>
        <w:spacing w:after="0" w:line="240" w:lineRule="auto"/>
        <w:rPr>
          <w:i/>
          <w:color w:val="A6A6A6" w:themeColor="background1" w:themeShade="A6"/>
        </w:rPr>
      </w:pPr>
      <w:r w:rsidRPr="00D80E58">
        <w:rPr>
          <w:i/>
          <w:color w:val="A6A6A6" w:themeColor="background1" w:themeShade="A6"/>
        </w:rPr>
        <w:t xml:space="preserve">deze risico’s te beperken. </w:t>
      </w:r>
    </w:p>
    <w:bookmarkEnd w:id="6"/>
    <w:p w14:paraId="6A8AFE22" w14:textId="77777777" w:rsidR="00CF32F5" w:rsidRPr="00007BF6" w:rsidRDefault="00CF32F5" w:rsidP="00CF32F5">
      <w:pPr>
        <w:spacing w:after="0" w:line="240" w:lineRule="auto"/>
        <w:rPr>
          <w:highlight w:val="yellow"/>
        </w:rPr>
      </w:pPr>
    </w:p>
    <w:p w14:paraId="61D4A9DE" w14:textId="2C2E12F7" w:rsidR="00CF32F5" w:rsidRPr="007033E0" w:rsidRDefault="001D1E77" w:rsidP="007321A6">
      <w:pPr>
        <w:spacing w:after="0" w:line="240" w:lineRule="auto"/>
        <w:rPr>
          <w:b/>
        </w:rPr>
      </w:pPr>
      <w:r w:rsidRPr="007033E0">
        <w:rPr>
          <w:b/>
        </w:rPr>
        <w:t>3.</w:t>
      </w:r>
      <w:r w:rsidR="00CF32F5" w:rsidRPr="007033E0">
        <w:rPr>
          <w:b/>
        </w:rPr>
        <w:tab/>
        <w:t xml:space="preserve">AANSLUITING BIJ SELECTIECRITERIA </w:t>
      </w:r>
    </w:p>
    <w:p w14:paraId="36859B2A" w14:textId="77777777" w:rsidR="00CF32F5" w:rsidRPr="00007BF6" w:rsidRDefault="00CF32F5" w:rsidP="00CF32F5">
      <w:pPr>
        <w:spacing w:after="0" w:line="240" w:lineRule="auto"/>
        <w:rPr>
          <w:highlight w:val="yellow"/>
        </w:rPr>
      </w:pPr>
    </w:p>
    <w:p w14:paraId="3E9E7B37" w14:textId="7F77F5A5" w:rsidR="007321A6" w:rsidRDefault="00CF32F5" w:rsidP="00CF32F5">
      <w:pPr>
        <w:spacing w:after="0" w:line="240" w:lineRule="auto"/>
        <w:rPr>
          <w:i/>
          <w:color w:val="A6A6A6" w:themeColor="background1" w:themeShade="A6"/>
        </w:rPr>
      </w:pPr>
      <w:bookmarkStart w:id="8" w:name="_Hlk157555255"/>
      <w:r w:rsidRPr="001F7334">
        <w:rPr>
          <w:i/>
          <w:color w:val="A6A6A6" w:themeColor="background1" w:themeShade="A6"/>
        </w:rPr>
        <w:t>Selectiecriteria en de manier waarop punten worden toegekend zijn beschreven in ar</w:t>
      </w:r>
      <w:r w:rsidR="00935354" w:rsidRPr="001F7334">
        <w:rPr>
          <w:i/>
          <w:color w:val="A6A6A6" w:themeColor="background1" w:themeShade="A6"/>
        </w:rPr>
        <w:t xml:space="preserve">t. </w:t>
      </w:r>
      <w:r w:rsidR="00DB2096">
        <w:rPr>
          <w:i/>
          <w:color w:val="A6A6A6" w:themeColor="background1" w:themeShade="A6"/>
        </w:rPr>
        <w:t>8</w:t>
      </w:r>
      <w:r w:rsidR="00A20C5F">
        <w:rPr>
          <w:i/>
          <w:color w:val="A6A6A6" w:themeColor="background1" w:themeShade="A6"/>
        </w:rPr>
        <w:t xml:space="preserve"> en bijlage </w:t>
      </w:r>
      <w:r w:rsidR="00836937">
        <w:rPr>
          <w:i/>
          <w:color w:val="A6A6A6" w:themeColor="background1" w:themeShade="A6"/>
        </w:rPr>
        <w:t>A</w:t>
      </w:r>
      <w:r w:rsidR="00A20C5F">
        <w:rPr>
          <w:i/>
          <w:color w:val="A6A6A6" w:themeColor="background1" w:themeShade="A6"/>
        </w:rPr>
        <w:t xml:space="preserve"> </w:t>
      </w:r>
      <w:r w:rsidR="00DB080E" w:rsidRPr="001F7334">
        <w:rPr>
          <w:i/>
          <w:color w:val="A6A6A6" w:themeColor="background1" w:themeShade="A6"/>
        </w:rPr>
        <w:t xml:space="preserve">van </w:t>
      </w:r>
      <w:r w:rsidR="00836937">
        <w:rPr>
          <w:i/>
          <w:color w:val="A6A6A6" w:themeColor="background1" w:themeShade="A6"/>
        </w:rPr>
        <w:t xml:space="preserve">het </w:t>
      </w:r>
      <w:r w:rsidR="00836937" w:rsidRPr="00836937">
        <w:rPr>
          <w:i/>
          <w:color w:val="A6A6A6" w:themeColor="background1" w:themeShade="A6"/>
        </w:rPr>
        <w:t>Openstellingsbesluit 202</w:t>
      </w:r>
      <w:r w:rsidR="004F6A33">
        <w:rPr>
          <w:i/>
          <w:color w:val="A6A6A6" w:themeColor="background1" w:themeShade="A6"/>
        </w:rPr>
        <w:t>5</w:t>
      </w:r>
      <w:r w:rsidR="00836937" w:rsidRPr="00836937">
        <w:rPr>
          <w:i/>
          <w:color w:val="A6A6A6" w:themeColor="background1" w:themeShade="A6"/>
        </w:rPr>
        <w:t xml:space="preserve"> Paragraaf 10 Kennis en Informatie </w:t>
      </w:r>
      <w:r w:rsidR="00DB2096">
        <w:rPr>
          <w:i/>
          <w:color w:val="A6A6A6" w:themeColor="background1" w:themeShade="A6"/>
        </w:rPr>
        <w:t xml:space="preserve">en art. 2.10.6 van de </w:t>
      </w:r>
      <w:r w:rsidR="00836937" w:rsidRPr="00836937">
        <w:rPr>
          <w:i/>
          <w:color w:val="A6A6A6" w:themeColor="background1" w:themeShade="A6"/>
        </w:rPr>
        <w:t>Verordening Europese Landbouwsubsidies 2023-2027 Provincie Limburg</w:t>
      </w:r>
      <w:r w:rsidRPr="001F7334">
        <w:rPr>
          <w:i/>
          <w:color w:val="A6A6A6" w:themeColor="background1" w:themeShade="A6"/>
        </w:rPr>
        <w:t>. In dit hoofdstuk beschrijft u in hoeverre uw project aansluit bij de gestelde selectiecriteria.</w:t>
      </w:r>
    </w:p>
    <w:p w14:paraId="15DF92C7" w14:textId="77777777" w:rsidR="007321A6" w:rsidRDefault="007321A6">
      <w:pPr>
        <w:rPr>
          <w:i/>
          <w:color w:val="A6A6A6" w:themeColor="background1" w:themeShade="A6"/>
        </w:rPr>
      </w:pPr>
      <w:r>
        <w:rPr>
          <w:i/>
          <w:color w:val="A6A6A6" w:themeColor="background1" w:themeShade="A6"/>
        </w:rPr>
        <w:br w:type="page"/>
      </w:r>
    </w:p>
    <w:bookmarkEnd w:id="8"/>
    <w:p w14:paraId="4FE0FFF2" w14:textId="77777777" w:rsidR="00A20C5F" w:rsidRPr="00A20C5F" w:rsidRDefault="00A20C5F" w:rsidP="00A20C5F">
      <w:pPr>
        <w:spacing w:after="0" w:line="240" w:lineRule="auto"/>
        <w:rPr>
          <w:i/>
          <w:color w:val="A6A6A6" w:themeColor="background1" w:themeShade="A6"/>
        </w:rPr>
      </w:pPr>
      <w:r w:rsidRPr="00A20C5F">
        <w:rPr>
          <w:i/>
          <w:color w:val="A6A6A6" w:themeColor="background1" w:themeShade="A6"/>
        </w:rPr>
        <w:lastRenderedPageBreak/>
        <w:t>De puntenscore per selectiecriterium is als volgt:</w:t>
      </w:r>
    </w:p>
    <w:p w14:paraId="05C7C660" w14:textId="77777777" w:rsidR="00A20C5F" w:rsidRPr="00A20C5F" w:rsidRDefault="00A20C5F" w:rsidP="00A20C5F">
      <w:pPr>
        <w:spacing w:after="0" w:line="240" w:lineRule="auto"/>
        <w:rPr>
          <w:i/>
          <w:color w:val="A6A6A6" w:themeColor="background1" w:themeShade="A6"/>
        </w:rPr>
      </w:pPr>
      <w:r w:rsidRPr="00A20C5F">
        <w:rPr>
          <w:i/>
          <w:color w:val="A6A6A6" w:themeColor="background1" w:themeShade="A6"/>
        </w:rPr>
        <w:t>-</w:t>
      </w:r>
      <w:r w:rsidRPr="00A20C5F">
        <w:rPr>
          <w:i/>
          <w:color w:val="A6A6A6" w:themeColor="background1" w:themeShade="A6"/>
        </w:rPr>
        <w:tab/>
        <w:t>0 punten als de bijdrage aan het criterium zeer gering is;</w:t>
      </w:r>
    </w:p>
    <w:p w14:paraId="5C121416" w14:textId="77777777" w:rsidR="00A20C5F" w:rsidRPr="00A20C5F" w:rsidRDefault="00A20C5F" w:rsidP="00A20C5F">
      <w:pPr>
        <w:spacing w:after="0" w:line="240" w:lineRule="auto"/>
        <w:rPr>
          <w:i/>
          <w:color w:val="A6A6A6" w:themeColor="background1" w:themeShade="A6"/>
        </w:rPr>
      </w:pPr>
      <w:r w:rsidRPr="00A20C5F">
        <w:rPr>
          <w:i/>
          <w:color w:val="A6A6A6" w:themeColor="background1" w:themeShade="A6"/>
        </w:rPr>
        <w:t>-</w:t>
      </w:r>
      <w:r w:rsidRPr="00A20C5F">
        <w:rPr>
          <w:i/>
          <w:color w:val="A6A6A6" w:themeColor="background1" w:themeShade="A6"/>
        </w:rPr>
        <w:tab/>
        <w:t>1 punt als de bijdrage aan het criterium gering is;</w:t>
      </w:r>
    </w:p>
    <w:p w14:paraId="3C996736" w14:textId="77777777" w:rsidR="00A20C5F" w:rsidRPr="00A20C5F" w:rsidRDefault="00A20C5F" w:rsidP="00A20C5F">
      <w:pPr>
        <w:spacing w:after="0" w:line="240" w:lineRule="auto"/>
        <w:rPr>
          <w:i/>
          <w:color w:val="A6A6A6" w:themeColor="background1" w:themeShade="A6"/>
        </w:rPr>
      </w:pPr>
      <w:r w:rsidRPr="00A20C5F">
        <w:rPr>
          <w:i/>
          <w:color w:val="A6A6A6" w:themeColor="background1" w:themeShade="A6"/>
        </w:rPr>
        <w:t>-</w:t>
      </w:r>
      <w:r w:rsidRPr="00A20C5F">
        <w:rPr>
          <w:i/>
          <w:color w:val="A6A6A6" w:themeColor="background1" w:themeShade="A6"/>
        </w:rPr>
        <w:tab/>
        <w:t>2 punten als de bijdrage aan het criterium matig is;</w:t>
      </w:r>
    </w:p>
    <w:p w14:paraId="64194693" w14:textId="77777777" w:rsidR="00A20C5F" w:rsidRPr="00A20C5F" w:rsidRDefault="00A20C5F" w:rsidP="00A20C5F">
      <w:pPr>
        <w:spacing w:after="0" w:line="240" w:lineRule="auto"/>
        <w:rPr>
          <w:i/>
          <w:color w:val="A6A6A6" w:themeColor="background1" w:themeShade="A6"/>
        </w:rPr>
      </w:pPr>
      <w:r w:rsidRPr="00A20C5F">
        <w:rPr>
          <w:i/>
          <w:color w:val="A6A6A6" w:themeColor="background1" w:themeShade="A6"/>
        </w:rPr>
        <w:t>-</w:t>
      </w:r>
      <w:r w:rsidRPr="00A20C5F">
        <w:rPr>
          <w:i/>
          <w:color w:val="A6A6A6" w:themeColor="background1" w:themeShade="A6"/>
        </w:rPr>
        <w:tab/>
        <w:t>3 punten als de bijdrage aan het criterium voldoende is;</w:t>
      </w:r>
    </w:p>
    <w:p w14:paraId="38B56BF1" w14:textId="77777777" w:rsidR="00A20C5F" w:rsidRPr="00A20C5F" w:rsidRDefault="00A20C5F" w:rsidP="00A20C5F">
      <w:pPr>
        <w:spacing w:after="0" w:line="240" w:lineRule="auto"/>
        <w:rPr>
          <w:i/>
          <w:color w:val="A6A6A6" w:themeColor="background1" w:themeShade="A6"/>
        </w:rPr>
      </w:pPr>
      <w:r w:rsidRPr="00A20C5F">
        <w:rPr>
          <w:i/>
          <w:color w:val="A6A6A6" w:themeColor="background1" w:themeShade="A6"/>
        </w:rPr>
        <w:t>-</w:t>
      </w:r>
      <w:r w:rsidRPr="00A20C5F">
        <w:rPr>
          <w:i/>
          <w:color w:val="A6A6A6" w:themeColor="background1" w:themeShade="A6"/>
        </w:rPr>
        <w:tab/>
        <w:t>4 punten als de bijdrage aan het criterium goed is;</w:t>
      </w:r>
    </w:p>
    <w:p w14:paraId="49FB1562" w14:textId="22FABDAA" w:rsidR="00B713F6" w:rsidRDefault="00A20C5F" w:rsidP="00A20C5F">
      <w:pPr>
        <w:spacing w:after="0" w:line="240" w:lineRule="auto"/>
        <w:rPr>
          <w:i/>
          <w:color w:val="A6A6A6" w:themeColor="background1" w:themeShade="A6"/>
        </w:rPr>
      </w:pPr>
      <w:r w:rsidRPr="00A20C5F">
        <w:rPr>
          <w:i/>
          <w:color w:val="A6A6A6" w:themeColor="background1" w:themeShade="A6"/>
        </w:rPr>
        <w:t>-</w:t>
      </w:r>
      <w:r w:rsidRPr="00A20C5F">
        <w:rPr>
          <w:i/>
          <w:color w:val="A6A6A6" w:themeColor="background1" w:themeShade="A6"/>
        </w:rPr>
        <w:tab/>
        <w:t>5 punten als de bijdrage aan het criterium zeer goed is.</w:t>
      </w:r>
    </w:p>
    <w:p w14:paraId="3EE63579" w14:textId="77777777" w:rsidR="00A20C5F" w:rsidRPr="00007BF6" w:rsidRDefault="00A20C5F" w:rsidP="00A20C5F">
      <w:pPr>
        <w:spacing w:after="0" w:line="240" w:lineRule="auto"/>
        <w:rPr>
          <w:i/>
          <w:color w:val="A6A6A6" w:themeColor="background1" w:themeShade="A6"/>
          <w:highlight w:val="yellow"/>
        </w:rPr>
      </w:pPr>
    </w:p>
    <w:p w14:paraId="03BC751F" w14:textId="60DD9F71" w:rsidR="00CF32F5" w:rsidRPr="00E929C6" w:rsidRDefault="006370A1" w:rsidP="00CF32F5">
      <w:pPr>
        <w:spacing w:after="0" w:line="240" w:lineRule="auto"/>
      </w:pPr>
      <w:bookmarkStart w:id="9" w:name="_Hlk157555306"/>
      <w:r>
        <w:t>3</w:t>
      </w:r>
      <w:r w:rsidR="00CF32F5" w:rsidRPr="00E929C6">
        <w:t>.1</w:t>
      </w:r>
      <w:r w:rsidR="00CF32F5" w:rsidRPr="00E929C6">
        <w:tab/>
      </w:r>
      <w:r w:rsidR="00EF7569">
        <w:t>E</w:t>
      </w:r>
      <w:r w:rsidR="00356423" w:rsidRPr="00E929C6">
        <w:t>ffectiviteit</w:t>
      </w:r>
    </w:p>
    <w:bookmarkEnd w:id="9"/>
    <w:p w14:paraId="0DC4F2AD" w14:textId="77777777" w:rsidR="00A20C5F" w:rsidRDefault="00A20C5F" w:rsidP="00A20C5F">
      <w:pPr>
        <w:spacing w:after="0" w:line="240" w:lineRule="auto"/>
        <w:rPr>
          <w:i/>
          <w:color w:val="A6A6A6" w:themeColor="background1" w:themeShade="A6"/>
        </w:rPr>
      </w:pPr>
      <w:r w:rsidRPr="00A20C5F">
        <w:rPr>
          <w:i/>
          <w:color w:val="A6A6A6" w:themeColor="background1" w:themeShade="A6"/>
        </w:rPr>
        <w:t>De mate van effectiviteit wordt beoordeeld op basis van de volgende met elkaar samenhangende aspecten:</w:t>
      </w:r>
    </w:p>
    <w:p w14:paraId="1B24A742" w14:textId="77777777" w:rsidR="00A20C5F" w:rsidRPr="00A20C5F" w:rsidRDefault="00A20C5F" w:rsidP="00A20C5F">
      <w:pPr>
        <w:spacing w:after="0" w:line="240" w:lineRule="auto"/>
        <w:rPr>
          <w:i/>
          <w:color w:val="A6A6A6" w:themeColor="background1" w:themeShade="A6"/>
        </w:rPr>
      </w:pPr>
    </w:p>
    <w:p w14:paraId="579E92B7" w14:textId="1A1292A0" w:rsidR="00A20C5F" w:rsidRPr="00A20C5F" w:rsidRDefault="00A20C5F" w:rsidP="00A20C5F">
      <w:pPr>
        <w:tabs>
          <w:tab w:val="left" w:pos="426"/>
        </w:tabs>
        <w:spacing w:after="0" w:line="240" w:lineRule="auto"/>
        <w:ind w:left="426" w:hanging="426"/>
        <w:rPr>
          <w:i/>
          <w:color w:val="A6A6A6" w:themeColor="background1" w:themeShade="A6"/>
        </w:rPr>
      </w:pPr>
      <w:r>
        <w:rPr>
          <w:i/>
          <w:color w:val="A6A6A6" w:themeColor="background1" w:themeShade="A6"/>
        </w:rPr>
        <w:t xml:space="preserve">i. </w:t>
      </w:r>
      <w:r>
        <w:rPr>
          <w:i/>
          <w:color w:val="A6A6A6" w:themeColor="background1" w:themeShade="A6"/>
        </w:rPr>
        <w:tab/>
      </w:r>
      <w:r w:rsidR="00D74B97" w:rsidRPr="00D74B97">
        <w:rPr>
          <w:i/>
          <w:color w:val="A6A6A6" w:themeColor="background1" w:themeShade="A6"/>
        </w:rPr>
        <w:t>De mate waarin kennisoverdrachtactiviteiten bijdragen aan de doelen binnen de thema's van de openstelling zoals beschreven in artikel 2.10.1, tweede lid. Ofwel, in welke mate draagt de kennis bij aan deze doelen. De score is groter naarmate het project bijdraagt aan meerdere thema's en doelen uit dit artikel.</w:t>
      </w:r>
    </w:p>
    <w:p w14:paraId="796F5556" w14:textId="0B9E5526" w:rsidR="00A20C5F" w:rsidRPr="00A20C5F" w:rsidRDefault="00A20C5F" w:rsidP="00A20C5F">
      <w:pPr>
        <w:tabs>
          <w:tab w:val="left" w:pos="426"/>
        </w:tabs>
        <w:spacing w:after="0" w:line="240" w:lineRule="auto"/>
        <w:ind w:left="426" w:hanging="426"/>
        <w:rPr>
          <w:i/>
          <w:color w:val="A6A6A6" w:themeColor="background1" w:themeShade="A6"/>
        </w:rPr>
      </w:pPr>
      <w:r>
        <w:rPr>
          <w:i/>
          <w:color w:val="A6A6A6" w:themeColor="background1" w:themeShade="A6"/>
        </w:rPr>
        <w:t xml:space="preserve">ii. </w:t>
      </w:r>
      <w:r>
        <w:rPr>
          <w:i/>
          <w:color w:val="A6A6A6" w:themeColor="background1" w:themeShade="A6"/>
        </w:rPr>
        <w:tab/>
      </w:r>
      <w:r w:rsidR="00D74B97" w:rsidRPr="00D74B97">
        <w:rPr>
          <w:i/>
          <w:color w:val="A6A6A6" w:themeColor="background1" w:themeShade="A6"/>
        </w:rPr>
        <w:t>Bereik van de betreffende kennisoverdrachtactiviteit: bij bereik gaat het om de omvang van de beoogde doelgroep(-en) die potentieel kan mee doen en welke acties ondernomen worden om deze groep te laten meedoen. Dit kan via e-mail, sociale media, vakbladen etc. Er wordt gekeken naar het aantal bijeenkomsten, aantal vervolgacties, aantal deelnemers, breedte/samenstelling van de groep per actie, aantal contacturen per deelnemer en dergelijke.</w:t>
      </w:r>
    </w:p>
    <w:p w14:paraId="3F29C2CC" w14:textId="34D657CC" w:rsidR="00A20C5F" w:rsidRPr="00A20C5F" w:rsidRDefault="00A20C5F" w:rsidP="00A20C5F">
      <w:pPr>
        <w:tabs>
          <w:tab w:val="left" w:pos="426"/>
        </w:tabs>
        <w:spacing w:after="0" w:line="240" w:lineRule="auto"/>
        <w:ind w:left="426" w:hanging="426"/>
        <w:rPr>
          <w:i/>
          <w:color w:val="A6A6A6" w:themeColor="background1" w:themeShade="A6"/>
        </w:rPr>
      </w:pPr>
      <w:r>
        <w:rPr>
          <w:i/>
          <w:color w:val="A6A6A6" w:themeColor="background1" w:themeShade="A6"/>
        </w:rPr>
        <w:t>iii.</w:t>
      </w:r>
      <w:r>
        <w:rPr>
          <w:i/>
          <w:color w:val="A6A6A6" w:themeColor="background1" w:themeShade="A6"/>
        </w:rPr>
        <w:tab/>
      </w:r>
      <w:r w:rsidR="00D74B97" w:rsidRPr="00D74B97">
        <w:rPr>
          <w:i/>
          <w:color w:val="A6A6A6" w:themeColor="background1" w:themeShade="A6"/>
        </w:rPr>
        <w:t>De mate waarin de kennisbehoefte bekend is en de mate waarmee hierop wordt ingespeeld.</w:t>
      </w:r>
    </w:p>
    <w:p w14:paraId="4022DE02" w14:textId="06657A98" w:rsidR="00A20C5F" w:rsidRPr="00A20C5F" w:rsidRDefault="00A20C5F" w:rsidP="00A20C5F">
      <w:pPr>
        <w:tabs>
          <w:tab w:val="left" w:pos="426"/>
        </w:tabs>
        <w:spacing w:after="0" w:line="240" w:lineRule="auto"/>
        <w:ind w:left="426" w:hanging="426"/>
        <w:rPr>
          <w:i/>
          <w:color w:val="A6A6A6" w:themeColor="background1" w:themeShade="A6"/>
        </w:rPr>
      </w:pPr>
      <w:r>
        <w:rPr>
          <w:i/>
          <w:color w:val="A6A6A6" w:themeColor="background1" w:themeShade="A6"/>
        </w:rPr>
        <w:t xml:space="preserve">iv. </w:t>
      </w:r>
      <w:r>
        <w:rPr>
          <w:i/>
          <w:color w:val="A6A6A6" w:themeColor="background1" w:themeShade="A6"/>
        </w:rPr>
        <w:tab/>
      </w:r>
      <w:r w:rsidR="00D74B97" w:rsidRPr="00D74B97">
        <w:rPr>
          <w:i/>
          <w:color w:val="A6A6A6" w:themeColor="background1" w:themeShade="A6"/>
        </w:rPr>
        <w:t xml:space="preserve">De wijze waarop en de mate waarin (blijvende) toepassing van de aangeboden kennis wordt ge- </w:t>
      </w:r>
      <w:proofErr w:type="spellStart"/>
      <w:r w:rsidR="00D74B97" w:rsidRPr="00D74B97">
        <w:rPr>
          <w:i/>
          <w:color w:val="A6A6A6" w:themeColor="background1" w:themeShade="A6"/>
        </w:rPr>
        <w:t>borgd</w:t>
      </w:r>
      <w:proofErr w:type="spellEnd"/>
      <w:r w:rsidR="00D74B97" w:rsidRPr="00D74B97">
        <w:rPr>
          <w:i/>
          <w:color w:val="A6A6A6" w:themeColor="background1" w:themeShade="A6"/>
        </w:rPr>
        <w:t>. Met borging wordt bedoeld de mate waarin de betreffende kennisoverdrachtactiviteit (trainingen, demonstraties etc.) opgevolgd wordt respectievelijk beklijft bij deelnemers.</w:t>
      </w:r>
    </w:p>
    <w:p w14:paraId="0621A1F8" w14:textId="77777777" w:rsidR="0036650E" w:rsidRDefault="0036650E" w:rsidP="00B4738D">
      <w:pPr>
        <w:spacing w:after="0" w:line="240" w:lineRule="auto"/>
        <w:rPr>
          <w:i/>
          <w:color w:val="A6A6A6" w:themeColor="background1" w:themeShade="A6"/>
          <w:highlight w:val="yellow"/>
        </w:rPr>
      </w:pPr>
    </w:p>
    <w:p w14:paraId="5BF0E08E" w14:textId="47B2EA8A" w:rsidR="00CF32F5" w:rsidRPr="00C40093" w:rsidRDefault="006370A1" w:rsidP="00CF32F5">
      <w:pPr>
        <w:spacing w:after="0" w:line="240" w:lineRule="auto"/>
      </w:pPr>
      <w:bookmarkStart w:id="10" w:name="_Hlk157555351"/>
      <w:r>
        <w:t>3</w:t>
      </w:r>
      <w:r w:rsidR="00CF32F5" w:rsidRPr="00C40093">
        <w:t>.2</w:t>
      </w:r>
      <w:r w:rsidR="00CF32F5" w:rsidRPr="00C40093">
        <w:tab/>
        <w:t>H</w:t>
      </w:r>
      <w:r w:rsidR="00B4738D" w:rsidRPr="00C40093">
        <w:t>aalbaarheid</w:t>
      </w:r>
    </w:p>
    <w:bookmarkEnd w:id="10"/>
    <w:p w14:paraId="188E2785" w14:textId="77777777" w:rsidR="0066036D" w:rsidRDefault="0066036D" w:rsidP="0066036D">
      <w:pPr>
        <w:spacing w:after="0" w:line="240" w:lineRule="auto"/>
        <w:rPr>
          <w:i/>
          <w:color w:val="A6A6A6" w:themeColor="background1" w:themeShade="A6"/>
        </w:rPr>
      </w:pPr>
      <w:r w:rsidRPr="0066036D">
        <w:rPr>
          <w:i/>
          <w:color w:val="A6A6A6" w:themeColor="background1" w:themeShade="A6"/>
        </w:rPr>
        <w:t>De haalbaarheid van de activiteit wordt beoordeeld op basis van de volgende met elkaar samenhangende aspecten:</w:t>
      </w:r>
    </w:p>
    <w:p w14:paraId="05CEA7C9" w14:textId="77777777" w:rsidR="0066036D" w:rsidRPr="0066036D" w:rsidRDefault="0066036D" w:rsidP="0066036D">
      <w:pPr>
        <w:spacing w:after="0" w:line="240" w:lineRule="auto"/>
        <w:rPr>
          <w:i/>
          <w:color w:val="A6A6A6" w:themeColor="background1" w:themeShade="A6"/>
        </w:rPr>
      </w:pPr>
    </w:p>
    <w:p w14:paraId="208ED7E2" w14:textId="50724718" w:rsidR="0066036D" w:rsidRPr="0066036D" w:rsidRDefault="0066036D" w:rsidP="0066036D">
      <w:pPr>
        <w:tabs>
          <w:tab w:val="left" w:pos="426"/>
        </w:tabs>
        <w:spacing w:after="0" w:line="240" w:lineRule="auto"/>
        <w:ind w:left="426" w:hanging="426"/>
        <w:rPr>
          <w:i/>
          <w:color w:val="A6A6A6" w:themeColor="background1" w:themeShade="A6"/>
        </w:rPr>
      </w:pPr>
      <w:r>
        <w:rPr>
          <w:i/>
          <w:color w:val="A6A6A6" w:themeColor="background1" w:themeShade="A6"/>
        </w:rPr>
        <w:t xml:space="preserve">i. </w:t>
      </w:r>
      <w:r>
        <w:rPr>
          <w:i/>
          <w:color w:val="A6A6A6" w:themeColor="background1" w:themeShade="A6"/>
        </w:rPr>
        <w:tab/>
      </w:r>
      <w:r w:rsidR="00CD6F12" w:rsidRPr="00CD6F12">
        <w:rPr>
          <w:i/>
          <w:color w:val="A6A6A6" w:themeColor="background1" w:themeShade="A6"/>
        </w:rPr>
        <w:t>Kwaliteit projectplan: de kwaliteit van het projectplan wordt bepaald door duidelijke beschrijvingen van het probleem en aanpak van activiteiten ten behoeve van de kennisoverdracht. Daarnaast bevat het projectplan ook beheersmatige aspecten zoals tijdsplanning, kosten, menskracht, organisatie, communicatie en risico's. Er wordt gekeken naar hoe realistisch het plan is en of alle relevante partijen bij de kennisoverdrachtsactiviteit(-en) betrokken zijn.</w:t>
      </w:r>
    </w:p>
    <w:p w14:paraId="22FCC648" w14:textId="1EB67E6D" w:rsidR="0066036D" w:rsidRPr="0066036D" w:rsidRDefault="0066036D" w:rsidP="0066036D">
      <w:pPr>
        <w:tabs>
          <w:tab w:val="left" w:pos="426"/>
        </w:tabs>
        <w:spacing w:after="0" w:line="240" w:lineRule="auto"/>
        <w:ind w:left="426" w:hanging="426"/>
        <w:rPr>
          <w:i/>
          <w:color w:val="A6A6A6" w:themeColor="background1" w:themeShade="A6"/>
        </w:rPr>
      </w:pPr>
      <w:r>
        <w:rPr>
          <w:i/>
          <w:color w:val="A6A6A6" w:themeColor="background1" w:themeShade="A6"/>
        </w:rPr>
        <w:t xml:space="preserve">ii. </w:t>
      </w:r>
      <w:r>
        <w:rPr>
          <w:i/>
          <w:color w:val="A6A6A6" w:themeColor="background1" w:themeShade="A6"/>
        </w:rPr>
        <w:tab/>
      </w:r>
      <w:r w:rsidR="00CD6F12" w:rsidRPr="00CD6F12">
        <w:rPr>
          <w:i/>
          <w:color w:val="A6A6A6" w:themeColor="background1" w:themeShade="A6"/>
        </w:rPr>
        <w:t>Kwaliteit kennisaanbieders: in hoeverre zijn betreffende kennisaanbieders aantoonbaar gekwalificeerd. Er wordt gekeken naar aanwezige kennis (met name van de Limburgse situatie/behoeften), ervaring (o.a. voldoende gekwalificeerde en regelmatig getrainde projectuitvoerders) en toegang tot relevante partijen/netwerken om de specifieke kennisoverdracht te kunnen verzorgen.</w:t>
      </w:r>
    </w:p>
    <w:p w14:paraId="564F6F14" w14:textId="35021A86" w:rsidR="0066036D" w:rsidRPr="0066036D" w:rsidRDefault="0066036D" w:rsidP="0066036D">
      <w:pPr>
        <w:tabs>
          <w:tab w:val="left" w:pos="426"/>
        </w:tabs>
        <w:spacing w:after="0" w:line="240" w:lineRule="auto"/>
        <w:ind w:left="426" w:hanging="426"/>
        <w:rPr>
          <w:i/>
          <w:color w:val="A6A6A6" w:themeColor="background1" w:themeShade="A6"/>
        </w:rPr>
      </w:pPr>
      <w:r>
        <w:rPr>
          <w:i/>
          <w:color w:val="A6A6A6" w:themeColor="background1" w:themeShade="A6"/>
        </w:rPr>
        <w:t>iii.</w:t>
      </w:r>
      <w:r>
        <w:rPr>
          <w:i/>
          <w:color w:val="A6A6A6" w:themeColor="background1" w:themeShade="A6"/>
        </w:rPr>
        <w:tab/>
      </w:r>
      <w:r w:rsidR="00CD6F12" w:rsidRPr="00CD6F12">
        <w:rPr>
          <w:i/>
          <w:color w:val="A6A6A6" w:themeColor="background1" w:themeShade="A6"/>
        </w:rPr>
        <w:t>Indien bij gelijke kwaliteit gebruik wordt gemaakt van relevante Limburgse kennis- en/of onderwijsinstellingen scoort de aanvraag hoger.</w:t>
      </w:r>
    </w:p>
    <w:p w14:paraId="42BD40AD" w14:textId="77777777" w:rsidR="00CD6F12" w:rsidRDefault="0066036D" w:rsidP="00CD6F12">
      <w:pPr>
        <w:tabs>
          <w:tab w:val="left" w:pos="426"/>
        </w:tabs>
        <w:spacing w:after="0" w:line="240" w:lineRule="auto"/>
        <w:ind w:left="426" w:hanging="426"/>
        <w:rPr>
          <w:i/>
          <w:color w:val="A6A6A6" w:themeColor="background1" w:themeShade="A6"/>
        </w:rPr>
      </w:pPr>
      <w:r>
        <w:rPr>
          <w:i/>
          <w:color w:val="A6A6A6" w:themeColor="background1" w:themeShade="A6"/>
        </w:rPr>
        <w:t xml:space="preserve">iv. </w:t>
      </w:r>
      <w:r>
        <w:rPr>
          <w:i/>
          <w:color w:val="A6A6A6" w:themeColor="background1" w:themeShade="A6"/>
        </w:rPr>
        <w:tab/>
      </w:r>
      <w:r w:rsidR="00CD6F12" w:rsidRPr="00CD6F12">
        <w:rPr>
          <w:i/>
          <w:color w:val="A6A6A6" w:themeColor="background1" w:themeShade="A6"/>
        </w:rPr>
        <w:t xml:space="preserve">Mate waarin uit het projectplan blijkt dat doelgroep(-en) effectief en efficiënt benaderd/uitgenodigd worden alsmede dat deelnemers uitgedaagd worden om de aangeboden/geleerde kennis daadwerkelijk in de praktijk toe te gaan toepassen. </w:t>
      </w:r>
    </w:p>
    <w:p w14:paraId="18C30371" w14:textId="6B32B781" w:rsidR="00CD6F12" w:rsidRDefault="00CD6F12" w:rsidP="00CD6F12">
      <w:pPr>
        <w:tabs>
          <w:tab w:val="left" w:pos="426"/>
        </w:tabs>
        <w:spacing w:after="0" w:line="240" w:lineRule="auto"/>
        <w:ind w:left="426" w:hanging="426"/>
        <w:rPr>
          <w:i/>
          <w:color w:val="A6A6A6" w:themeColor="background1" w:themeShade="A6"/>
        </w:rPr>
      </w:pPr>
      <w:r>
        <w:rPr>
          <w:i/>
          <w:color w:val="A6A6A6" w:themeColor="background1" w:themeShade="A6"/>
        </w:rPr>
        <w:lastRenderedPageBreak/>
        <w:t xml:space="preserve">v. </w:t>
      </w:r>
      <w:r>
        <w:rPr>
          <w:i/>
          <w:color w:val="A6A6A6" w:themeColor="background1" w:themeShade="A6"/>
        </w:rPr>
        <w:tab/>
      </w:r>
      <w:r w:rsidRPr="00CD6F12">
        <w:rPr>
          <w:i/>
          <w:color w:val="A6A6A6" w:themeColor="background1" w:themeShade="A6"/>
        </w:rPr>
        <w:t>De eigen bijdrage van de doelgroep en eventuele derden. De omvang van een eigen bijdrage is een indicatie van de motivatie en daarmee de kans dat de projectdoelen worden gehaald. Bij derden kan onder meer worden gedacht aan onafhankelijke partijen in de keten en kennisinstellingen.</w:t>
      </w:r>
    </w:p>
    <w:p w14:paraId="7193EEA8" w14:textId="77777777" w:rsidR="00CD6F12" w:rsidRDefault="00CD6F12" w:rsidP="0066036D">
      <w:pPr>
        <w:tabs>
          <w:tab w:val="left" w:pos="426"/>
        </w:tabs>
        <w:spacing w:after="0" w:line="240" w:lineRule="auto"/>
        <w:ind w:left="426" w:hanging="426"/>
        <w:rPr>
          <w:i/>
          <w:color w:val="A6A6A6" w:themeColor="background1" w:themeShade="A6"/>
        </w:rPr>
      </w:pPr>
    </w:p>
    <w:p w14:paraId="7890435F" w14:textId="77777777" w:rsidR="0066036D" w:rsidRPr="0066036D" w:rsidRDefault="0066036D" w:rsidP="0066036D">
      <w:pPr>
        <w:tabs>
          <w:tab w:val="left" w:pos="426"/>
        </w:tabs>
        <w:spacing w:after="0" w:line="240" w:lineRule="auto"/>
        <w:ind w:left="426" w:hanging="426"/>
        <w:rPr>
          <w:i/>
          <w:color w:val="A6A6A6" w:themeColor="background1" w:themeShade="A6"/>
        </w:rPr>
      </w:pPr>
    </w:p>
    <w:p w14:paraId="25A084F7" w14:textId="662D8394" w:rsidR="00B4738D" w:rsidRPr="00E82C52" w:rsidRDefault="006370A1" w:rsidP="00B4738D">
      <w:pPr>
        <w:spacing w:after="0" w:line="240" w:lineRule="auto"/>
      </w:pPr>
      <w:r>
        <w:t>3</w:t>
      </w:r>
      <w:r w:rsidR="00B4738D" w:rsidRPr="008B7289">
        <w:t>.</w:t>
      </w:r>
      <w:r w:rsidR="00186636" w:rsidRPr="008B7289">
        <w:t>3</w:t>
      </w:r>
      <w:r w:rsidR="00B4738D" w:rsidRPr="008B7289">
        <w:tab/>
      </w:r>
      <w:r w:rsidR="0066036D">
        <w:t>E</w:t>
      </w:r>
      <w:r w:rsidR="00B4738D" w:rsidRPr="00E82C52">
        <w:t>fficiëntie</w:t>
      </w:r>
    </w:p>
    <w:p w14:paraId="6741EEF5" w14:textId="16612056" w:rsidR="00CD6F12" w:rsidRDefault="00CD6F12" w:rsidP="00CD6F12">
      <w:pPr>
        <w:spacing w:after="0" w:line="240" w:lineRule="auto"/>
        <w:rPr>
          <w:i/>
          <w:color w:val="A6A6A6" w:themeColor="background1" w:themeShade="A6"/>
        </w:rPr>
      </w:pPr>
      <w:r w:rsidRPr="0066036D">
        <w:rPr>
          <w:i/>
          <w:color w:val="A6A6A6" w:themeColor="background1" w:themeShade="A6"/>
        </w:rPr>
        <w:t xml:space="preserve">De </w:t>
      </w:r>
      <w:r>
        <w:rPr>
          <w:i/>
          <w:color w:val="A6A6A6" w:themeColor="background1" w:themeShade="A6"/>
        </w:rPr>
        <w:t>mate van efficiëntie</w:t>
      </w:r>
      <w:r w:rsidRPr="0066036D">
        <w:rPr>
          <w:i/>
          <w:color w:val="A6A6A6" w:themeColor="background1" w:themeShade="A6"/>
        </w:rPr>
        <w:t xml:space="preserve"> van de activiteit wordt beoordeeld op basis van de volgende met elkaar samenhangende aspecten:</w:t>
      </w:r>
    </w:p>
    <w:p w14:paraId="7F674A44" w14:textId="77777777" w:rsidR="0066036D" w:rsidRDefault="0066036D" w:rsidP="00124FDE">
      <w:pPr>
        <w:spacing w:after="0" w:line="240" w:lineRule="auto"/>
        <w:rPr>
          <w:i/>
          <w:color w:val="A6A6A6" w:themeColor="background1" w:themeShade="A6"/>
          <w:highlight w:val="yellow"/>
        </w:rPr>
      </w:pPr>
    </w:p>
    <w:p w14:paraId="230DB48E" w14:textId="4FB4014E" w:rsidR="00CD6F12" w:rsidRPr="0066036D" w:rsidRDefault="00CD6F12" w:rsidP="00CD6F12">
      <w:pPr>
        <w:tabs>
          <w:tab w:val="left" w:pos="426"/>
        </w:tabs>
        <w:spacing w:after="0" w:line="240" w:lineRule="auto"/>
        <w:ind w:left="426" w:hanging="426"/>
        <w:rPr>
          <w:i/>
          <w:color w:val="A6A6A6" w:themeColor="background1" w:themeShade="A6"/>
        </w:rPr>
      </w:pPr>
      <w:r>
        <w:rPr>
          <w:i/>
          <w:color w:val="A6A6A6" w:themeColor="background1" w:themeShade="A6"/>
        </w:rPr>
        <w:t xml:space="preserve">i. </w:t>
      </w:r>
      <w:r>
        <w:rPr>
          <w:i/>
          <w:color w:val="A6A6A6" w:themeColor="background1" w:themeShade="A6"/>
        </w:rPr>
        <w:tab/>
        <w:t>R</w:t>
      </w:r>
      <w:r w:rsidRPr="00CD6F12">
        <w:rPr>
          <w:i/>
          <w:color w:val="A6A6A6" w:themeColor="background1" w:themeShade="A6"/>
        </w:rPr>
        <w:t>edelijkheid kosten: staat de begroting in reële verhouding tot de beoogde resultaten? Hoe is dit aannemelijk gemaakt?</w:t>
      </w:r>
    </w:p>
    <w:p w14:paraId="5FD47EFB" w14:textId="09823DD9" w:rsidR="00CD6F12" w:rsidRPr="0066036D" w:rsidRDefault="00CD6F12" w:rsidP="00CD6F12">
      <w:pPr>
        <w:tabs>
          <w:tab w:val="left" w:pos="426"/>
        </w:tabs>
        <w:spacing w:after="0" w:line="240" w:lineRule="auto"/>
        <w:ind w:left="426" w:hanging="426"/>
        <w:rPr>
          <w:i/>
          <w:color w:val="A6A6A6" w:themeColor="background1" w:themeShade="A6"/>
        </w:rPr>
      </w:pPr>
      <w:r>
        <w:rPr>
          <w:i/>
          <w:color w:val="A6A6A6" w:themeColor="background1" w:themeShade="A6"/>
        </w:rPr>
        <w:t xml:space="preserve">ii. </w:t>
      </w:r>
      <w:r>
        <w:rPr>
          <w:i/>
          <w:color w:val="A6A6A6" w:themeColor="background1" w:themeShade="A6"/>
        </w:rPr>
        <w:tab/>
        <w:t>R</w:t>
      </w:r>
      <w:r w:rsidRPr="00CD6F12">
        <w:rPr>
          <w:i/>
          <w:color w:val="A6A6A6" w:themeColor="background1" w:themeShade="A6"/>
        </w:rPr>
        <w:t>elevantie kosten(posten): wordt de gevraagde bijdrage aan de juiste zaken besteed?</w:t>
      </w:r>
    </w:p>
    <w:p w14:paraId="76184363" w14:textId="3F9B32D4" w:rsidR="00CD6F12" w:rsidRPr="0066036D" w:rsidRDefault="00CD6F12" w:rsidP="00CD6F12">
      <w:pPr>
        <w:tabs>
          <w:tab w:val="left" w:pos="426"/>
        </w:tabs>
        <w:spacing w:after="0" w:line="240" w:lineRule="auto"/>
        <w:ind w:left="426" w:hanging="426"/>
        <w:rPr>
          <w:i/>
          <w:color w:val="A6A6A6" w:themeColor="background1" w:themeShade="A6"/>
        </w:rPr>
      </w:pPr>
      <w:r>
        <w:rPr>
          <w:i/>
          <w:color w:val="A6A6A6" w:themeColor="background1" w:themeShade="A6"/>
        </w:rPr>
        <w:t>iii.</w:t>
      </w:r>
      <w:r>
        <w:rPr>
          <w:i/>
          <w:color w:val="A6A6A6" w:themeColor="background1" w:themeShade="A6"/>
        </w:rPr>
        <w:tab/>
        <w:t>A</w:t>
      </w:r>
      <w:r w:rsidRPr="00CD6F12">
        <w:rPr>
          <w:i/>
          <w:color w:val="A6A6A6" w:themeColor="background1" w:themeShade="A6"/>
        </w:rPr>
        <w:t>andeel overhead in relatie tot de andere activiteiten/kostenposten?</w:t>
      </w:r>
    </w:p>
    <w:p w14:paraId="1BDE35DD" w14:textId="5B0EC0F2" w:rsidR="00CD6F12" w:rsidRDefault="00CD6F12" w:rsidP="00CD6F12">
      <w:pPr>
        <w:tabs>
          <w:tab w:val="left" w:pos="426"/>
        </w:tabs>
        <w:spacing w:after="0" w:line="240" w:lineRule="auto"/>
        <w:ind w:left="426" w:hanging="426"/>
        <w:rPr>
          <w:i/>
          <w:color w:val="A6A6A6" w:themeColor="background1" w:themeShade="A6"/>
        </w:rPr>
      </w:pPr>
      <w:r>
        <w:rPr>
          <w:i/>
          <w:color w:val="A6A6A6" w:themeColor="background1" w:themeShade="A6"/>
        </w:rPr>
        <w:t xml:space="preserve">iv. </w:t>
      </w:r>
      <w:r>
        <w:rPr>
          <w:i/>
          <w:color w:val="A6A6A6" w:themeColor="background1" w:themeShade="A6"/>
        </w:rPr>
        <w:tab/>
        <w:t>G</w:t>
      </w:r>
      <w:r w:rsidRPr="00CD6F12">
        <w:rPr>
          <w:i/>
          <w:color w:val="A6A6A6" w:themeColor="background1" w:themeShade="A6"/>
        </w:rPr>
        <w:t>ebruik kennis, kunde/ervaring en middelen - in hoeverre worden deze op juiste plek ingezet?</w:t>
      </w:r>
    </w:p>
    <w:p w14:paraId="36C50D5E" w14:textId="48D06B38" w:rsidR="00CD6F12" w:rsidRDefault="00CD6F12" w:rsidP="00CD6F12">
      <w:pPr>
        <w:tabs>
          <w:tab w:val="left" w:pos="426"/>
        </w:tabs>
        <w:spacing w:after="0" w:line="240" w:lineRule="auto"/>
        <w:ind w:left="426" w:hanging="426"/>
        <w:rPr>
          <w:i/>
          <w:color w:val="A6A6A6" w:themeColor="background1" w:themeShade="A6"/>
        </w:rPr>
      </w:pPr>
      <w:r>
        <w:rPr>
          <w:i/>
          <w:color w:val="A6A6A6" w:themeColor="background1" w:themeShade="A6"/>
        </w:rPr>
        <w:t xml:space="preserve">v. </w:t>
      </w:r>
      <w:r>
        <w:rPr>
          <w:i/>
          <w:color w:val="A6A6A6" w:themeColor="background1" w:themeShade="A6"/>
        </w:rPr>
        <w:tab/>
        <w:t>S</w:t>
      </w:r>
      <w:r w:rsidRPr="00CD6F12">
        <w:rPr>
          <w:i/>
          <w:color w:val="A6A6A6" w:themeColor="background1" w:themeShade="A6"/>
        </w:rPr>
        <w:t>amenstelling van het samenwerkingsverband (eigen expertise) t.o.v. in te huren externe expertise.</w:t>
      </w:r>
    </w:p>
    <w:p w14:paraId="29337C34" w14:textId="77777777" w:rsidR="00CD6F12" w:rsidRDefault="00CD6F12" w:rsidP="00124FDE">
      <w:pPr>
        <w:spacing w:after="0" w:line="240" w:lineRule="auto"/>
        <w:rPr>
          <w:i/>
          <w:color w:val="A6A6A6" w:themeColor="background1" w:themeShade="A6"/>
          <w:highlight w:val="yellow"/>
        </w:rPr>
      </w:pPr>
    </w:p>
    <w:p w14:paraId="5E63D0DC" w14:textId="77777777" w:rsidR="00CD6F12" w:rsidRDefault="00CD6F12" w:rsidP="00124FDE">
      <w:pPr>
        <w:spacing w:after="0" w:line="240" w:lineRule="auto"/>
        <w:rPr>
          <w:i/>
          <w:color w:val="A6A6A6" w:themeColor="background1" w:themeShade="A6"/>
          <w:highlight w:val="yellow"/>
        </w:rPr>
      </w:pPr>
    </w:p>
    <w:p w14:paraId="5455ABF6" w14:textId="3DEC88DB" w:rsidR="00CF32F5" w:rsidRPr="00971F36" w:rsidRDefault="006370A1" w:rsidP="00CF32F5">
      <w:pPr>
        <w:rPr>
          <w:b/>
        </w:rPr>
      </w:pPr>
      <w:r>
        <w:rPr>
          <w:b/>
        </w:rPr>
        <w:t>4</w:t>
      </w:r>
      <w:r w:rsidR="00CF32F5" w:rsidRPr="00971F36">
        <w:rPr>
          <w:b/>
        </w:rPr>
        <w:t>.</w:t>
      </w:r>
      <w:r w:rsidR="00CF32F5" w:rsidRPr="00971F36">
        <w:rPr>
          <w:b/>
        </w:rPr>
        <w:tab/>
        <w:t>BEGROTING EN FINANCIERING</w:t>
      </w:r>
    </w:p>
    <w:p w14:paraId="75B2DF6B" w14:textId="77777777" w:rsidR="00CF32F5" w:rsidRDefault="00CF32F5" w:rsidP="00CF32F5">
      <w:pPr>
        <w:spacing w:after="0" w:line="240" w:lineRule="auto"/>
      </w:pPr>
    </w:p>
    <w:p w14:paraId="0F850FDF" w14:textId="77777777" w:rsidR="00D27CCA" w:rsidRDefault="00D27CCA" w:rsidP="00D27CCA">
      <w:pPr>
        <w:spacing w:after="0" w:line="240" w:lineRule="auto"/>
        <w:rPr>
          <w:i/>
          <w:color w:val="A6A6A6" w:themeColor="background1" w:themeShade="A6"/>
        </w:rPr>
      </w:pPr>
      <w:r w:rsidRPr="00D27CCA">
        <w:rPr>
          <w:i/>
          <w:color w:val="A6A6A6" w:themeColor="background1" w:themeShade="A6"/>
        </w:rPr>
        <w:t>Licht uitgebreid de begroting en financiering van uw project uitgebreid toe. Zorg dat deze gekoppeld kan worden aan de beoogde projectactiviteiten en te verwachten resultaten.</w:t>
      </w:r>
    </w:p>
    <w:p w14:paraId="1970FEA4" w14:textId="77777777" w:rsidR="0094630C" w:rsidRDefault="0094630C" w:rsidP="0094630C">
      <w:pPr>
        <w:spacing w:after="0" w:line="240" w:lineRule="auto"/>
        <w:rPr>
          <w:i/>
          <w:color w:val="A6A6A6" w:themeColor="background1" w:themeShade="A6"/>
        </w:rPr>
      </w:pPr>
    </w:p>
    <w:p w14:paraId="7120BBA9" w14:textId="1EE595BF" w:rsidR="00D27CCA" w:rsidRPr="00D27CCA" w:rsidRDefault="00D27CCA" w:rsidP="0094630C">
      <w:pPr>
        <w:spacing w:after="0" w:line="240" w:lineRule="auto"/>
        <w:rPr>
          <w:i/>
          <w:color w:val="A6A6A6" w:themeColor="background1" w:themeShade="A6"/>
        </w:rPr>
      </w:pPr>
      <w:r w:rsidRPr="00D27CCA">
        <w:rPr>
          <w:i/>
          <w:color w:val="A6A6A6" w:themeColor="background1" w:themeShade="A6"/>
        </w:rPr>
        <w:t xml:space="preserve">Hoe onderbouwt u de projectbegroting? </w:t>
      </w:r>
    </w:p>
    <w:p w14:paraId="1DC3BE1E" w14:textId="6F276315" w:rsidR="00CF32F5" w:rsidRDefault="00D27CCA" w:rsidP="00D27CCA">
      <w:pPr>
        <w:spacing w:after="0" w:line="240" w:lineRule="auto"/>
        <w:rPr>
          <w:i/>
          <w:color w:val="A6A6A6" w:themeColor="background1" w:themeShade="A6"/>
        </w:rPr>
      </w:pPr>
      <w:r w:rsidRPr="00D27CCA">
        <w:rPr>
          <w:i/>
          <w:color w:val="A6A6A6" w:themeColor="background1" w:themeShade="A6"/>
        </w:rPr>
        <w:t xml:space="preserve">U doet dit door documenten die de begroting uitleggen aan te leveren, zoals offertes. Of door in een uitgebreide motivatie toe te lichten waarom u vindt dat de bedragen passend en redelijk (marktconform) zijn. Wees zo duidelijk mogelijk. Wij kunnen dan uw begroting beter beoordelen. En </w:t>
      </w:r>
      <w:r w:rsidR="007E66F4">
        <w:rPr>
          <w:i/>
          <w:color w:val="A6A6A6" w:themeColor="background1" w:themeShade="A6"/>
        </w:rPr>
        <w:t>maak verbinding</w:t>
      </w:r>
      <w:r w:rsidRPr="00D27CCA">
        <w:rPr>
          <w:i/>
          <w:color w:val="A6A6A6" w:themeColor="background1" w:themeShade="A6"/>
        </w:rPr>
        <w:t xml:space="preserve"> met de activiteiten en onderdelen die u in het projectplan heeft </w:t>
      </w:r>
      <w:r w:rsidR="007E66F4">
        <w:rPr>
          <w:i/>
          <w:color w:val="A6A6A6" w:themeColor="background1" w:themeShade="A6"/>
        </w:rPr>
        <w:t>opgenomen</w:t>
      </w:r>
      <w:r w:rsidRPr="00D27CCA">
        <w:rPr>
          <w:i/>
          <w:color w:val="A6A6A6" w:themeColor="background1" w:themeShade="A6"/>
        </w:rPr>
        <w:t>.</w:t>
      </w:r>
    </w:p>
    <w:p w14:paraId="06C64336" w14:textId="77777777" w:rsidR="00D27CCA" w:rsidRDefault="00D27CCA" w:rsidP="00D27CCA">
      <w:pPr>
        <w:spacing w:after="0" w:line="240" w:lineRule="auto"/>
      </w:pPr>
    </w:p>
    <w:p w14:paraId="79613B71" w14:textId="78370D1B" w:rsidR="00CF32F5" w:rsidRDefault="006370A1" w:rsidP="00CF32F5">
      <w:pPr>
        <w:spacing w:after="0" w:line="240" w:lineRule="auto"/>
      </w:pPr>
      <w:r>
        <w:t>4</w:t>
      </w:r>
      <w:r w:rsidR="00CF32F5">
        <w:t>.1 Begroting</w:t>
      </w:r>
    </w:p>
    <w:p w14:paraId="71C79D71" w14:textId="77777777" w:rsidR="0088226D" w:rsidRPr="00BB3D3C" w:rsidRDefault="0088226D" w:rsidP="0088226D">
      <w:pPr>
        <w:spacing w:after="0" w:line="240" w:lineRule="auto"/>
        <w:rPr>
          <w:b/>
          <w:bCs/>
          <w:i/>
          <w:color w:val="A6A6A6" w:themeColor="background1" w:themeShade="A6"/>
        </w:rPr>
      </w:pPr>
      <w:r w:rsidRPr="00BB3D3C">
        <w:rPr>
          <w:b/>
          <w:bCs/>
          <w:i/>
          <w:color w:val="A6A6A6" w:themeColor="background1" w:themeShade="A6"/>
        </w:rPr>
        <w:t>Berekening zonder vereenvoudigde kostensystematiek</w:t>
      </w:r>
      <w:r>
        <w:rPr>
          <w:b/>
          <w:bCs/>
          <w:i/>
          <w:color w:val="A6A6A6" w:themeColor="background1" w:themeShade="A6"/>
        </w:rPr>
        <w:t xml:space="preserve"> (Verordening art. 1.9a)</w:t>
      </w:r>
    </w:p>
    <w:p w14:paraId="11EFFE8D" w14:textId="77777777" w:rsidR="0088226D" w:rsidRPr="00BB3D3C" w:rsidRDefault="0088226D" w:rsidP="0088226D">
      <w:pPr>
        <w:spacing w:after="0" w:line="240" w:lineRule="auto"/>
        <w:rPr>
          <w:i/>
          <w:color w:val="A6A6A6" w:themeColor="background1" w:themeShade="A6"/>
        </w:rPr>
      </w:pPr>
      <w:r w:rsidRPr="00BB3D3C">
        <w:rPr>
          <w:i/>
          <w:color w:val="A6A6A6" w:themeColor="background1" w:themeShade="A6"/>
        </w:rPr>
        <w:t>Kosten worden berekend op basis van:</w:t>
      </w:r>
    </w:p>
    <w:p w14:paraId="3F051C7F" w14:textId="77777777" w:rsidR="0088226D" w:rsidRPr="00BB3D3C" w:rsidRDefault="0088226D" w:rsidP="0088226D">
      <w:pPr>
        <w:pStyle w:val="Lijstalinea"/>
        <w:numPr>
          <w:ilvl w:val="0"/>
          <w:numId w:val="38"/>
        </w:numPr>
        <w:spacing w:after="0" w:line="240" w:lineRule="auto"/>
        <w:rPr>
          <w:i/>
          <w:color w:val="A6A6A6" w:themeColor="background1" w:themeShade="A6"/>
        </w:rPr>
      </w:pPr>
      <w:r>
        <w:rPr>
          <w:i/>
          <w:color w:val="A6A6A6" w:themeColor="background1" w:themeShade="A6"/>
        </w:rPr>
        <w:t>i</w:t>
      </w:r>
      <w:r w:rsidRPr="00BB3D3C">
        <w:rPr>
          <w:i/>
          <w:color w:val="A6A6A6" w:themeColor="background1" w:themeShade="A6"/>
        </w:rPr>
        <w:t>n het geval van eigen arbeid, het aantal aan het project bestede uren te vermenigvuldigen met een uurtarief van € 50;</w:t>
      </w:r>
    </w:p>
    <w:p w14:paraId="42231398" w14:textId="77777777" w:rsidR="0088226D" w:rsidRDefault="0088226D" w:rsidP="0088226D">
      <w:pPr>
        <w:pStyle w:val="Lijstalinea"/>
        <w:numPr>
          <w:ilvl w:val="0"/>
          <w:numId w:val="38"/>
        </w:numPr>
        <w:rPr>
          <w:i/>
          <w:color w:val="A6A6A6" w:themeColor="background1" w:themeShade="A6"/>
        </w:rPr>
      </w:pPr>
      <w:r w:rsidRPr="00ED67AA">
        <w:rPr>
          <w:i/>
          <w:color w:val="A6A6A6" w:themeColor="background1" w:themeShade="A6"/>
        </w:rPr>
        <w:t>in het geval van loonkosten, een per medewerker bepaald individueel uurtarief</w:t>
      </w:r>
      <w:r>
        <w:rPr>
          <w:i/>
          <w:color w:val="A6A6A6" w:themeColor="background1" w:themeShade="A6"/>
        </w:rPr>
        <w:t xml:space="preserve"> </w:t>
      </w:r>
      <w:r w:rsidRPr="00ED67AA">
        <w:rPr>
          <w:i/>
          <w:color w:val="A6A6A6" w:themeColor="background1" w:themeShade="A6"/>
        </w:rPr>
        <w:t xml:space="preserve">te vermenigvuldigen met het aantal door de medewerker aan het project bestede uren, waarna dat bedrag met 15% wordt vermeerderd voor overhead. </w:t>
      </w:r>
    </w:p>
    <w:p w14:paraId="56B397CB" w14:textId="77777777" w:rsidR="0088226D" w:rsidRDefault="0088226D" w:rsidP="0088226D">
      <w:pPr>
        <w:pStyle w:val="Lijstalinea"/>
        <w:rPr>
          <w:i/>
          <w:color w:val="A6A6A6" w:themeColor="background1" w:themeShade="A6"/>
        </w:rPr>
      </w:pPr>
      <w:r w:rsidRPr="00ED67AA">
        <w:rPr>
          <w:i/>
          <w:color w:val="A6A6A6" w:themeColor="background1" w:themeShade="A6"/>
        </w:rPr>
        <w:t xml:space="preserve">Het </w:t>
      </w:r>
      <w:r>
        <w:rPr>
          <w:i/>
          <w:color w:val="A6A6A6" w:themeColor="background1" w:themeShade="A6"/>
        </w:rPr>
        <w:t xml:space="preserve">individueel </w:t>
      </w:r>
      <w:r w:rsidRPr="00ED67AA">
        <w:rPr>
          <w:i/>
          <w:color w:val="A6A6A6" w:themeColor="background1" w:themeShade="A6"/>
        </w:rPr>
        <w:t>uurtarief</w:t>
      </w:r>
      <w:r>
        <w:rPr>
          <w:i/>
          <w:color w:val="A6A6A6" w:themeColor="background1" w:themeShade="A6"/>
        </w:rPr>
        <w:t xml:space="preserve"> </w:t>
      </w:r>
      <w:r w:rsidRPr="00ED67AA">
        <w:rPr>
          <w:i/>
          <w:color w:val="A6A6A6" w:themeColor="background1" w:themeShade="A6"/>
        </w:rPr>
        <w:t>wordt berekend door het bruto jaarloon, vermeerderd met 44,2% voor werkgeverslasten, te delen door 1.720 uur op basis van een 40-urige werkweek, of, in geval van een niet volledig gewerkt jaar of een medewerker die werkzaam is in deeltijd, een naar rato toegepast aantal uren</w:t>
      </w:r>
      <w:r>
        <w:rPr>
          <w:i/>
          <w:color w:val="A6A6A6" w:themeColor="background1" w:themeShade="A6"/>
        </w:rPr>
        <w:t>;</w:t>
      </w:r>
    </w:p>
    <w:p w14:paraId="42D31DF6" w14:textId="77777777" w:rsidR="0088226D" w:rsidRPr="00E07240" w:rsidRDefault="0088226D" w:rsidP="0088226D">
      <w:pPr>
        <w:pStyle w:val="Lijstalinea"/>
        <w:numPr>
          <w:ilvl w:val="0"/>
          <w:numId w:val="38"/>
        </w:numPr>
        <w:rPr>
          <w:i/>
          <w:color w:val="A6A6A6" w:themeColor="background1" w:themeShade="A6"/>
        </w:rPr>
      </w:pPr>
      <w:r>
        <w:rPr>
          <w:i/>
          <w:color w:val="A6A6A6" w:themeColor="background1" w:themeShade="A6"/>
        </w:rPr>
        <w:t>o</w:t>
      </w:r>
      <w:r w:rsidRPr="00E07240">
        <w:rPr>
          <w:i/>
          <w:color w:val="A6A6A6" w:themeColor="background1" w:themeShade="A6"/>
        </w:rPr>
        <w:t>verige subsidiabele kosten worden vastgesteld op basis van een factuur of een document met gelijkwaardige bewijskracht.</w:t>
      </w:r>
    </w:p>
    <w:p w14:paraId="383150B1" w14:textId="77777777" w:rsidR="0088226D" w:rsidRPr="00FA3EE2" w:rsidRDefault="0088226D" w:rsidP="0088226D">
      <w:pPr>
        <w:spacing w:after="0" w:line="240" w:lineRule="auto"/>
        <w:rPr>
          <w:color w:val="FF0000"/>
        </w:rPr>
      </w:pPr>
    </w:p>
    <w:p w14:paraId="56F16679" w14:textId="77777777" w:rsidR="0088226D" w:rsidRPr="00FA3EE2" w:rsidRDefault="0088226D" w:rsidP="0088226D">
      <w:pPr>
        <w:rPr>
          <w:rFonts w:cs="Calibri"/>
          <w:b/>
          <w:bCs/>
          <w:color w:val="FF0000"/>
          <w:sz w:val="24"/>
          <w:szCs w:val="24"/>
        </w:rPr>
      </w:pPr>
      <w:r w:rsidRPr="00FA3EE2">
        <w:rPr>
          <w:rFonts w:cs="Calibri"/>
          <w:b/>
          <w:bCs/>
          <w:color w:val="FF0000"/>
          <w:sz w:val="24"/>
          <w:szCs w:val="24"/>
        </w:rPr>
        <w:t>Voeg hier een kopie van het tabblad “</w:t>
      </w:r>
      <w:r w:rsidRPr="00FA3EE2">
        <w:rPr>
          <w:rFonts w:cs="Calibri"/>
          <w:b/>
          <w:bCs/>
          <w:color w:val="FF0000"/>
          <w:sz w:val="24"/>
          <w:szCs w:val="24"/>
          <w:u w:val="single"/>
        </w:rPr>
        <w:t>Totale begroting</w:t>
      </w:r>
      <w:r w:rsidRPr="00FA3EE2">
        <w:rPr>
          <w:rFonts w:cs="Calibri"/>
          <w:b/>
          <w:bCs/>
          <w:color w:val="FF0000"/>
          <w:sz w:val="24"/>
          <w:szCs w:val="24"/>
        </w:rPr>
        <w:t>” uit de format begroting (verplichte bijlage) in.</w:t>
      </w:r>
    </w:p>
    <w:p w14:paraId="05F51770" w14:textId="77777777" w:rsidR="0088226D" w:rsidRPr="00B27B2D" w:rsidRDefault="0088226D" w:rsidP="0088226D">
      <w:pPr>
        <w:spacing w:line="240" w:lineRule="auto"/>
        <w:rPr>
          <w:rFonts w:cs="Calibri"/>
          <w:b/>
          <w:bCs/>
          <w:color w:val="FF0000"/>
          <w:sz w:val="24"/>
          <w:szCs w:val="24"/>
        </w:rPr>
      </w:pPr>
      <w:r w:rsidRPr="00D93C41">
        <w:rPr>
          <w:noProof/>
        </w:rPr>
        <w:drawing>
          <wp:inline distT="0" distB="0" distL="0" distR="0" wp14:anchorId="1CB82226" wp14:editId="5F02D17D">
            <wp:extent cx="5759450" cy="2720975"/>
            <wp:effectExtent l="0" t="0" r="0" b="3175"/>
            <wp:docPr id="21011243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720975"/>
                    </a:xfrm>
                    <a:prstGeom prst="rect">
                      <a:avLst/>
                    </a:prstGeom>
                    <a:noFill/>
                    <a:ln>
                      <a:noFill/>
                    </a:ln>
                  </pic:spPr>
                </pic:pic>
              </a:graphicData>
            </a:graphic>
          </wp:inline>
        </w:drawing>
      </w:r>
    </w:p>
    <w:p w14:paraId="7DADDE28" w14:textId="77777777" w:rsidR="006370A1" w:rsidRPr="006710CC" w:rsidRDefault="006370A1" w:rsidP="006370A1">
      <w:pPr>
        <w:spacing w:after="0" w:line="240" w:lineRule="auto"/>
        <w:rPr>
          <w:b/>
          <w:bCs/>
          <w:i/>
          <w:color w:val="A6A6A6" w:themeColor="background1" w:themeShade="A6"/>
        </w:rPr>
      </w:pPr>
      <w:r w:rsidRPr="006710CC">
        <w:rPr>
          <w:b/>
          <w:bCs/>
          <w:i/>
          <w:color w:val="A6A6A6" w:themeColor="background1" w:themeShade="A6"/>
        </w:rPr>
        <w:t>Berekening met vereenvoudigde kostensystematiek voor arbeidskosten (</w:t>
      </w:r>
      <w:r>
        <w:rPr>
          <w:b/>
          <w:bCs/>
          <w:i/>
          <w:color w:val="A6A6A6" w:themeColor="background1" w:themeShade="A6"/>
        </w:rPr>
        <w:t xml:space="preserve">Verordening </w:t>
      </w:r>
      <w:r w:rsidRPr="006710CC">
        <w:rPr>
          <w:b/>
          <w:bCs/>
          <w:i/>
          <w:color w:val="A6A6A6" w:themeColor="background1" w:themeShade="A6"/>
        </w:rPr>
        <w:t>art</w:t>
      </w:r>
      <w:r>
        <w:rPr>
          <w:b/>
          <w:bCs/>
          <w:i/>
          <w:color w:val="A6A6A6" w:themeColor="background1" w:themeShade="A6"/>
        </w:rPr>
        <w:t>.</w:t>
      </w:r>
      <w:r w:rsidRPr="006710CC">
        <w:rPr>
          <w:b/>
          <w:bCs/>
          <w:i/>
          <w:color w:val="A6A6A6" w:themeColor="background1" w:themeShade="A6"/>
        </w:rPr>
        <w:t xml:space="preserve"> 1.9b)</w:t>
      </w:r>
    </w:p>
    <w:p w14:paraId="1230959A" w14:textId="77777777" w:rsidR="006370A1" w:rsidRPr="00AD7F7D" w:rsidRDefault="006370A1" w:rsidP="006370A1">
      <w:pPr>
        <w:spacing w:after="0" w:line="240" w:lineRule="auto"/>
        <w:rPr>
          <w:color w:val="A6A6A6" w:themeColor="background1" w:themeShade="A6"/>
        </w:rPr>
      </w:pPr>
      <w:r w:rsidRPr="00AD7F7D">
        <w:rPr>
          <w:i/>
          <w:color w:val="A6A6A6" w:themeColor="background1" w:themeShade="A6"/>
        </w:rPr>
        <w:t>Kosten worden berekend op basis van</w:t>
      </w:r>
      <w:r>
        <w:rPr>
          <w:color w:val="A6A6A6" w:themeColor="background1" w:themeShade="A6"/>
        </w:rPr>
        <w:t>:</w:t>
      </w:r>
    </w:p>
    <w:p w14:paraId="6CE7F7B4" w14:textId="77777777" w:rsidR="006370A1" w:rsidRPr="00AE5D30" w:rsidRDefault="006370A1" w:rsidP="006370A1">
      <w:pPr>
        <w:pStyle w:val="Lijstalinea"/>
        <w:numPr>
          <w:ilvl w:val="0"/>
          <w:numId w:val="40"/>
        </w:numPr>
        <w:spacing w:after="0" w:line="240" w:lineRule="auto"/>
        <w:rPr>
          <w:color w:val="A6A6A6" w:themeColor="background1" w:themeShade="A6"/>
        </w:rPr>
      </w:pPr>
      <w:r>
        <w:rPr>
          <w:i/>
          <w:color w:val="A6A6A6" w:themeColor="background1" w:themeShade="A6"/>
        </w:rPr>
        <w:t>l</w:t>
      </w:r>
      <w:r w:rsidRPr="001F5954">
        <w:rPr>
          <w:i/>
          <w:color w:val="A6A6A6" w:themeColor="background1" w:themeShade="A6"/>
        </w:rPr>
        <w:t>oonkosten en kosten eigen arbeid worden berekend als vast percentage (23%) van de overige subsidiabele kosten</w:t>
      </w:r>
      <w:r>
        <w:rPr>
          <w:i/>
          <w:color w:val="A6A6A6" w:themeColor="background1" w:themeShade="A6"/>
        </w:rPr>
        <w:t>;</w:t>
      </w:r>
    </w:p>
    <w:p w14:paraId="1A16AE87" w14:textId="77777777" w:rsidR="006370A1" w:rsidRPr="000E61D8" w:rsidRDefault="006370A1" w:rsidP="006370A1">
      <w:pPr>
        <w:numPr>
          <w:ilvl w:val="0"/>
          <w:numId w:val="40"/>
        </w:numPr>
        <w:spacing w:after="0" w:line="240" w:lineRule="auto"/>
        <w:rPr>
          <w:i/>
          <w:color w:val="A6A6A6" w:themeColor="background1" w:themeShade="A6"/>
        </w:rPr>
      </w:pPr>
      <w:r>
        <w:rPr>
          <w:i/>
          <w:color w:val="A6A6A6" w:themeColor="background1" w:themeShade="A6"/>
        </w:rPr>
        <w:t>o</w:t>
      </w:r>
      <w:r w:rsidRPr="000E61D8">
        <w:rPr>
          <w:i/>
          <w:color w:val="A6A6A6" w:themeColor="background1" w:themeShade="A6"/>
        </w:rPr>
        <w:t>verige subsidiabele kosten worden vastgesteld op basis van een factuur of een document met gelijkwaardige bewijskracht.</w:t>
      </w:r>
    </w:p>
    <w:p w14:paraId="029E30F2" w14:textId="77777777" w:rsidR="00D2023E" w:rsidRDefault="00D2023E" w:rsidP="00930ACF">
      <w:pPr>
        <w:spacing w:after="0" w:line="240" w:lineRule="auto"/>
      </w:pPr>
    </w:p>
    <w:p w14:paraId="0C076312" w14:textId="1685E746" w:rsidR="00930ACF" w:rsidRDefault="00930ACF" w:rsidP="00F1117B">
      <w:pPr>
        <w:rPr>
          <w:rFonts w:cs="Calibri"/>
          <w:b/>
          <w:bCs/>
          <w:color w:val="FF0000"/>
          <w:sz w:val="24"/>
          <w:szCs w:val="24"/>
        </w:rPr>
      </w:pPr>
      <w:r w:rsidRPr="00F73097">
        <w:rPr>
          <w:rFonts w:cs="Calibri"/>
          <w:b/>
          <w:bCs/>
          <w:color w:val="FF0000"/>
          <w:sz w:val="24"/>
          <w:szCs w:val="24"/>
        </w:rPr>
        <w:t>Voeg hier een kopie van het tabblad “</w:t>
      </w:r>
      <w:r w:rsidRPr="00F73097">
        <w:rPr>
          <w:rFonts w:cs="Calibri"/>
          <w:b/>
          <w:bCs/>
          <w:color w:val="FF0000"/>
          <w:sz w:val="24"/>
          <w:szCs w:val="24"/>
          <w:u w:val="single"/>
        </w:rPr>
        <w:t>Totale begroting</w:t>
      </w:r>
      <w:r w:rsidRPr="00F73097">
        <w:rPr>
          <w:rFonts w:cs="Calibri"/>
          <w:b/>
          <w:bCs/>
          <w:color w:val="FF0000"/>
          <w:sz w:val="24"/>
          <w:szCs w:val="24"/>
        </w:rPr>
        <w:t xml:space="preserve">” uit de </w:t>
      </w:r>
      <w:r>
        <w:rPr>
          <w:rFonts w:cs="Calibri"/>
          <w:b/>
          <w:bCs/>
          <w:color w:val="FF0000"/>
          <w:sz w:val="24"/>
          <w:szCs w:val="24"/>
        </w:rPr>
        <w:t>format begroting (verplichte bijlage)</w:t>
      </w:r>
      <w:r w:rsidRPr="00F73097">
        <w:rPr>
          <w:rFonts w:cs="Calibri"/>
          <w:b/>
          <w:bCs/>
          <w:color w:val="FF0000"/>
          <w:sz w:val="24"/>
          <w:szCs w:val="24"/>
        </w:rPr>
        <w:t xml:space="preserve"> in.</w:t>
      </w:r>
    </w:p>
    <w:p w14:paraId="12707046" w14:textId="18D3F3FE" w:rsidR="00930ACF" w:rsidRPr="00F73097" w:rsidRDefault="00175572" w:rsidP="00930ACF">
      <w:pPr>
        <w:spacing w:line="240" w:lineRule="auto"/>
        <w:rPr>
          <w:rFonts w:cs="Calibri"/>
          <w:b/>
          <w:bCs/>
          <w:color w:val="FF0000"/>
          <w:sz w:val="24"/>
          <w:szCs w:val="24"/>
        </w:rPr>
      </w:pPr>
      <w:r>
        <w:rPr>
          <w:noProof/>
        </w:rPr>
        <w:lastRenderedPageBreak/>
        <w:drawing>
          <wp:inline distT="0" distB="0" distL="0" distR="0" wp14:anchorId="16440DE6" wp14:editId="75117D3B">
            <wp:extent cx="5759450" cy="2933700"/>
            <wp:effectExtent l="0" t="0" r="0" b="0"/>
            <wp:docPr id="122520866" name="Afbeelding 1" descr="Afbeelding met tekst, schermopname, nummer,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0866" name="Afbeelding 1" descr="Afbeelding met tekst, schermopname, nummer, Parallel&#10;&#10;Automatisch gegenereerde beschrijving"/>
                    <pic:cNvPicPr/>
                  </pic:nvPicPr>
                  <pic:blipFill>
                    <a:blip r:embed="rId9"/>
                    <a:stretch>
                      <a:fillRect/>
                    </a:stretch>
                  </pic:blipFill>
                  <pic:spPr>
                    <a:xfrm>
                      <a:off x="0" y="0"/>
                      <a:ext cx="5759450" cy="2933700"/>
                    </a:xfrm>
                    <a:prstGeom prst="rect">
                      <a:avLst/>
                    </a:prstGeom>
                  </pic:spPr>
                </pic:pic>
              </a:graphicData>
            </a:graphic>
          </wp:inline>
        </w:drawing>
      </w:r>
    </w:p>
    <w:p w14:paraId="464CE8C2" w14:textId="77777777" w:rsidR="00F1117B" w:rsidRDefault="00F1117B" w:rsidP="00930ACF">
      <w:pPr>
        <w:spacing w:after="0" w:line="240" w:lineRule="auto"/>
      </w:pPr>
    </w:p>
    <w:p w14:paraId="45793176" w14:textId="77777777" w:rsidR="006370A1" w:rsidRDefault="006370A1" w:rsidP="006370A1">
      <w:pPr>
        <w:spacing w:after="0" w:line="240" w:lineRule="auto"/>
        <w:rPr>
          <w:b/>
          <w:bCs/>
          <w:i/>
          <w:color w:val="A6A6A6" w:themeColor="background1" w:themeShade="A6"/>
        </w:rPr>
      </w:pPr>
    </w:p>
    <w:p w14:paraId="649CBDA9" w14:textId="22F8FFC7" w:rsidR="006370A1" w:rsidRPr="006710CC" w:rsidRDefault="006370A1" w:rsidP="006370A1">
      <w:pPr>
        <w:spacing w:after="0" w:line="240" w:lineRule="auto"/>
        <w:rPr>
          <w:b/>
          <w:bCs/>
          <w:i/>
          <w:color w:val="A6A6A6" w:themeColor="background1" w:themeShade="A6"/>
        </w:rPr>
      </w:pPr>
      <w:r w:rsidRPr="006710CC">
        <w:rPr>
          <w:b/>
          <w:bCs/>
          <w:i/>
          <w:color w:val="A6A6A6" w:themeColor="background1" w:themeShade="A6"/>
        </w:rPr>
        <w:t xml:space="preserve">Berekening met vereenvoudigde kostensystematiek voor </w:t>
      </w:r>
      <w:r>
        <w:rPr>
          <w:b/>
          <w:bCs/>
          <w:i/>
          <w:color w:val="A6A6A6" w:themeColor="background1" w:themeShade="A6"/>
        </w:rPr>
        <w:t xml:space="preserve">overige </w:t>
      </w:r>
      <w:r w:rsidRPr="006710CC">
        <w:rPr>
          <w:b/>
          <w:bCs/>
          <w:i/>
          <w:color w:val="A6A6A6" w:themeColor="background1" w:themeShade="A6"/>
        </w:rPr>
        <w:t>kosten (</w:t>
      </w:r>
      <w:r>
        <w:rPr>
          <w:b/>
          <w:bCs/>
          <w:i/>
          <w:color w:val="A6A6A6" w:themeColor="background1" w:themeShade="A6"/>
        </w:rPr>
        <w:t xml:space="preserve">Verordening </w:t>
      </w:r>
      <w:r w:rsidRPr="006710CC">
        <w:rPr>
          <w:b/>
          <w:bCs/>
          <w:i/>
          <w:color w:val="A6A6A6" w:themeColor="background1" w:themeShade="A6"/>
        </w:rPr>
        <w:t>art</w:t>
      </w:r>
      <w:r>
        <w:rPr>
          <w:b/>
          <w:bCs/>
          <w:i/>
          <w:color w:val="A6A6A6" w:themeColor="background1" w:themeShade="A6"/>
        </w:rPr>
        <w:t>.</w:t>
      </w:r>
      <w:r w:rsidRPr="006710CC">
        <w:rPr>
          <w:b/>
          <w:bCs/>
          <w:i/>
          <w:color w:val="A6A6A6" w:themeColor="background1" w:themeShade="A6"/>
        </w:rPr>
        <w:t xml:space="preserve"> 1.9</w:t>
      </w:r>
      <w:r>
        <w:rPr>
          <w:b/>
          <w:bCs/>
          <w:i/>
          <w:color w:val="A6A6A6" w:themeColor="background1" w:themeShade="A6"/>
        </w:rPr>
        <w:t>c</w:t>
      </w:r>
      <w:r w:rsidRPr="006710CC">
        <w:rPr>
          <w:b/>
          <w:bCs/>
          <w:i/>
          <w:color w:val="A6A6A6" w:themeColor="background1" w:themeShade="A6"/>
        </w:rPr>
        <w:t>)</w:t>
      </w:r>
    </w:p>
    <w:p w14:paraId="6C24EF8F" w14:textId="77777777" w:rsidR="006370A1" w:rsidRPr="00866072" w:rsidRDefault="006370A1" w:rsidP="006370A1">
      <w:pPr>
        <w:spacing w:after="0" w:line="240" w:lineRule="auto"/>
        <w:rPr>
          <w:i/>
          <w:color w:val="A6A6A6" w:themeColor="background1" w:themeShade="A6"/>
        </w:rPr>
      </w:pPr>
      <w:r w:rsidRPr="00866072">
        <w:rPr>
          <w:i/>
          <w:color w:val="A6A6A6" w:themeColor="background1" w:themeShade="A6"/>
        </w:rPr>
        <w:t>Kosten worden berekend op basis van:</w:t>
      </w:r>
    </w:p>
    <w:p w14:paraId="600721C1" w14:textId="77777777" w:rsidR="006370A1" w:rsidRPr="00866072" w:rsidRDefault="006370A1" w:rsidP="006370A1">
      <w:pPr>
        <w:pStyle w:val="Lijstalinea"/>
        <w:numPr>
          <w:ilvl w:val="0"/>
          <w:numId w:val="41"/>
        </w:numPr>
        <w:spacing w:after="0" w:line="240" w:lineRule="auto"/>
        <w:rPr>
          <w:i/>
          <w:color w:val="A6A6A6" w:themeColor="background1" w:themeShade="A6"/>
        </w:rPr>
      </w:pPr>
      <w:r w:rsidRPr="00866072">
        <w:rPr>
          <w:i/>
          <w:color w:val="A6A6A6" w:themeColor="background1" w:themeShade="A6"/>
        </w:rPr>
        <w:t>loonkosten en kosten eigen arbeid worden berekend door het aantal aan het project bestede uren te vermenigvuldigen met:</w:t>
      </w:r>
    </w:p>
    <w:p w14:paraId="0CA6DD08" w14:textId="77777777" w:rsidR="006370A1" w:rsidRPr="00866072" w:rsidRDefault="006370A1" w:rsidP="006370A1">
      <w:pPr>
        <w:pStyle w:val="Lijstalinea"/>
        <w:numPr>
          <w:ilvl w:val="1"/>
          <w:numId w:val="41"/>
        </w:numPr>
        <w:spacing w:after="0" w:line="240" w:lineRule="auto"/>
        <w:rPr>
          <w:i/>
          <w:color w:val="A6A6A6" w:themeColor="background1" w:themeShade="A6"/>
        </w:rPr>
      </w:pPr>
      <w:r w:rsidRPr="00866072">
        <w:rPr>
          <w:i/>
          <w:color w:val="A6A6A6" w:themeColor="background1" w:themeShade="A6"/>
        </w:rPr>
        <w:t>voor eigen arbeid, een uurtarief van € 43</w:t>
      </w:r>
    </w:p>
    <w:p w14:paraId="787A2F4E" w14:textId="77777777" w:rsidR="006370A1" w:rsidRPr="00866072" w:rsidRDefault="006370A1" w:rsidP="006370A1">
      <w:pPr>
        <w:pStyle w:val="Lijstalinea"/>
        <w:numPr>
          <w:ilvl w:val="1"/>
          <w:numId w:val="41"/>
        </w:numPr>
        <w:spacing w:after="0" w:line="240" w:lineRule="auto"/>
        <w:rPr>
          <w:i/>
          <w:color w:val="A6A6A6" w:themeColor="background1" w:themeShade="A6"/>
        </w:rPr>
      </w:pPr>
      <w:r w:rsidRPr="00866072">
        <w:rPr>
          <w:i/>
          <w:color w:val="A6A6A6" w:themeColor="background1" w:themeShade="A6"/>
        </w:rPr>
        <w:t>voor loonkosten, een per medewerker bepaald individueel uurtarief, berekend overeenkomstig artikel 1.9a, tweede lid</w:t>
      </w:r>
      <w:r>
        <w:rPr>
          <w:i/>
          <w:color w:val="A6A6A6" w:themeColor="background1" w:themeShade="A6"/>
        </w:rPr>
        <w:t xml:space="preserve"> van de Verordening</w:t>
      </w:r>
    </w:p>
    <w:p w14:paraId="0275B468" w14:textId="77777777" w:rsidR="006370A1" w:rsidRPr="00A90387" w:rsidRDefault="006370A1" w:rsidP="006370A1">
      <w:pPr>
        <w:pStyle w:val="Lijstalinea"/>
        <w:numPr>
          <w:ilvl w:val="0"/>
          <w:numId w:val="41"/>
        </w:numPr>
        <w:spacing w:after="0" w:line="240" w:lineRule="auto"/>
        <w:rPr>
          <w:i/>
          <w:color w:val="A6A6A6" w:themeColor="background1" w:themeShade="A6"/>
        </w:rPr>
      </w:pPr>
      <w:r>
        <w:rPr>
          <w:i/>
          <w:color w:val="A6A6A6" w:themeColor="background1" w:themeShade="A6"/>
        </w:rPr>
        <w:t xml:space="preserve">overige kosten worden berekend als vast percentage (40%) van de loonkosten en kosten voor eigen arbeid </w:t>
      </w:r>
    </w:p>
    <w:p w14:paraId="7896B100" w14:textId="77777777" w:rsidR="006370A1" w:rsidRPr="00582145" w:rsidRDefault="006370A1" w:rsidP="006370A1">
      <w:pPr>
        <w:spacing w:after="0" w:line="240" w:lineRule="auto"/>
        <w:rPr>
          <w:color w:val="FF0000"/>
        </w:rPr>
      </w:pPr>
    </w:p>
    <w:p w14:paraId="4811482F" w14:textId="77777777" w:rsidR="006370A1" w:rsidRPr="00FA3EE2" w:rsidRDefault="006370A1" w:rsidP="006370A1">
      <w:pPr>
        <w:rPr>
          <w:rFonts w:cs="Calibri"/>
          <w:b/>
          <w:bCs/>
          <w:color w:val="FF0000"/>
          <w:sz w:val="24"/>
          <w:szCs w:val="24"/>
        </w:rPr>
      </w:pPr>
      <w:r w:rsidRPr="00FA3EE2">
        <w:rPr>
          <w:rFonts w:cs="Calibri"/>
          <w:b/>
          <w:bCs/>
          <w:color w:val="FF0000"/>
          <w:sz w:val="24"/>
          <w:szCs w:val="24"/>
        </w:rPr>
        <w:t>Voeg hier een kopie van het tabblad “</w:t>
      </w:r>
      <w:r w:rsidRPr="00FA3EE2">
        <w:rPr>
          <w:rFonts w:cs="Calibri"/>
          <w:b/>
          <w:bCs/>
          <w:color w:val="FF0000"/>
          <w:sz w:val="24"/>
          <w:szCs w:val="24"/>
          <w:u w:val="single"/>
        </w:rPr>
        <w:t>Totale begroting</w:t>
      </w:r>
      <w:r w:rsidRPr="00FA3EE2">
        <w:rPr>
          <w:rFonts w:cs="Calibri"/>
          <w:b/>
          <w:bCs/>
          <w:color w:val="FF0000"/>
          <w:sz w:val="24"/>
          <w:szCs w:val="24"/>
        </w:rPr>
        <w:t>” uit de format begroting (verplichte bijlage) in.</w:t>
      </w:r>
    </w:p>
    <w:p w14:paraId="10F1FBDF" w14:textId="77777777" w:rsidR="006370A1" w:rsidRDefault="006370A1" w:rsidP="006370A1">
      <w:pPr>
        <w:rPr>
          <w:b/>
          <w:bCs/>
          <w:color w:val="FF0000"/>
        </w:rPr>
      </w:pPr>
      <w:r w:rsidRPr="00E037FF">
        <w:rPr>
          <w:noProof/>
        </w:rPr>
        <w:lastRenderedPageBreak/>
        <w:drawing>
          <wp:inline distT="0" distB="0" distL="0" distR="0" wp14:anchorId="763D3031" wp14:editId="246EC65B">
            <wp:extent cx="5759450" cy="2720975"/>
            <wp:effectExtent l="0" t="0" r="0" b="3175"/>
            <wp:docPr id="151106082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2720975"/>
                    </a:xfrm>
                    <a:prstGeom prst="rect">
                      <a:avLst/>
                    </a:prstGeom>
                    <a:noFill/>
                    <a:ln>
                      <a:noFill/>
                    </a:ln>
                  </pic:spPr>
                </pic:pic>
              </a:graphicData>
            </a:graphic>
          </wp:inline>
        </w:drawing>
      </w:r>
    </w:p>
    <w:p w14:paraId="7E8FF2E2" w14:textId="2FA2BAD3" w:rsidR="00930ACF" w:rsidRDefault="006370A1" w:rsidP="00930ACF">
      <w:pPr>
        <w:spacing w:after="0" w:line="240" w:lineRule="auto"/>
      </w:pPr>
      <w:r>
        <w:t>4</w:t>
      </w:r>
      <w:r w:rsidR="00930ACF">
        <w:t>.2 Financiering</w:t>
      </w:r>
    </w:p>
    <w:p w14:paraId="7365D6E9" w14:textId="77777777" w:rsidR="00930ACF" w:rsidRDefault="00930ACF" w:rsidP="00930ACF">
      <w:pPr>
        <w:spacing w:after="0" w:line="240" w:lineRule="auto"/>
      </w:pPr>
    </w:p>
    <w:p w14:paraId="24F2B0F1" w14:textId="77777777" w:rsidR="00930ACF" w:rsidRPr="00DA1B70" w:rsidRDefault="00930ACF" w:rsidP="00930ACF">
      <w:pPr>
        <w:spacing w:after="0" w:line="240" w:lineRule="auto"/>
        <w:rPr>
          <w:i/>
          <w:color w:val="A6A6A6" w:themeColor="background1" w:themeShade="A6"/>
        </w:rPr>
      </w:pPr>
      <w:r>
        <w:rPr>
          <w:i/>
          <w:color w:val="A6A6A6" w:themeColor="background1" w:themeShade="A6"/>
        </w:rPr>
        <w:t xml:space="preserve">De financiering van de subsidiabele kosten van uw project dient sluitend te zijn met de begroting. </w:t>
      </w:r>
    </w:p>
    <w:p w14:paraId="0D7AD09D" w14:textId="77777777" w:rsidR="00930ACF" w:rsidRDefault="00930ACF" w:rsidP="00930ACF">
      <w:pPr>
        <w:spacing w:line="240" w:lineRule="auto"/>
        <w:jc w:val="both"/>
        <w:rPr>
          <w:rFonts w:cs="Calibri"/>
          <w:b/>
          <w:bCs/>
          <w:color w:val="FF0000"/>
          <w:sz w:val="20"/>
        </w:rPr>
      </w:pPr>
    </w:p>
    <w:p w14:paraId="3BA1E051" w14:textId="77777777" w:rsidR="00930ACF" w:rsidRPr="001F7593" w:rsidRDefault="00930ACF" w:rsidP="00930ACF">
      <w:pPr>
        <w:pStyle w:val="Geenafstand"/>
        <w:rPr>
          <w:b/>
          <w:bCs/>
          <w:color w:val="FF0000"/>
        </w:rPr>
      </w:pPr>
      <w:r w:rsidRPr="001F7593">
        <w:rPr>
          <w:b/>
          <w:bCs/>
          <w:color w:val="FF0000"/>
        </w:rPr>
        <w:t>Voeg hier een kopie van het tabblad “</w:t>
      </w:r>
      <w:r w:rsidRPr="001F7593">
        <w:rPr>
          <w:b/>
          <w:bCs/>
          <w:color w:val="FF0000"/>
          <w:u w:val="single"/>
        </w:rPr>
        <w:t>Totale financiering</w:t>
      </w:r>
      <w:r w:rsidRPr="001F7593">
        <w:rPr>
          <w:b/>
          <w:bCs/>
          <w:color w:val="FF0000"/>
        </w:rPr>
        <w:t>” uit de format begroting (verplichte bijlage) in.</w:t>
      </w:r>
    </w:p>
    <w:p w14:paraId="4C274FA1" w14:textId="77777777" w:rsidR="00930ACF" w:rsidRDefault="00930ACF" w:rsidP="00930ACF">
      <w:pPr>
        <w:spacing w:after="0" w:line="240" w:lineRule="auto"/>
      </w:pPr>
      <w:r>
        <w:rPr>
          <w:noProof/>
        </w:rPr>
        <w:drawing>
          <wp:inline distT="0" distB="0" distL="0" distR="0" wp14:anchorId="3B05C7C7" wp14:editId="67CDE00D">
            <wp:extent cx="5759450" cy="1131570"/>
            <wp:effectExtent l="0" t="0" r="0" b="0"/>
            <wp:docPr id="566738146"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38146" name="Afbeelding 1" descr="Afbeelding met tekst, schermopname, nummer, lijn&#10;&#10;Automatisch gegenereerde beschrijving"/>
                    <pic:cNvPicPr/>
                  </pic:nvPicPr>
                  <pic:blipFill>
                    <a:blip r:embed="rId11"/>
                    <a:stretch>
                      <a:fillRect/>
                    </a:stretch>
                  </pic:blipFill>
                  <pic:spPr>
                    <a:xfrm>
                      <a:off x="0" y="0"/>
                      <a:ext cx="5759450" cy="1131570"/>
                    </a:xfrm>
                    <a:prstGeom prst="rect">
                      <a:avLst/>
                    </a:prstGeom>
                  </pic:spPr>
                </pic:pic>
              </a:graphicData>
            </a:graphic>
          </wp:inline>
        </w:drawing>
      </w:r>
    </w:p>
    <w:p w14:paraId="1B26A2EA" w14:textId="77777777" w:rsidR="00930ACF" w:rsidRDefault="00930ACF" w:rsidP="00930ACF">
      <w:pPr>
        <w:spacing w:after="0" w:line="240" w:lineRule="auto"/>
      </w:pPr>
    </w:p>
    <w:p w14:paraId="7B4BDC03" w14:textId="77777777" w:rsidR="006370A1" w:rsidRDefault="006370A1" w:rsidP="00F1117B">
      <w:pPr>
        <w:rPr>
          <w:b/>
        </w:rPr>
      </w:pPr>
    </w:p>
    <w:p w14:paraId="66169CF8" w14:textId="63921C6D" w:rsidR="00CF32F5" w:rsidRPr="00D27BFF" w:rsidRDefault="006370A1" w:rsidP="00F1117B">
      <w:pPr>
        <w:rPr>
          <w:b/>
        </w:rPr>
      </w:pPr>
      <w:r>
        <w:rPr>
          <w:b/>
        </w:rPr>
        <w:t>5</w:t>
      </w:r>
      <w:r w:rsidR="00CF32F5">
        <w:rPr>
          <w:b/>
        </w:rPr>
        <w:t>.</w:t>
      </w:r>
      <w:r w:rsidR="00CF32F5">
        <w:rPr>
          <w:b/>
        </w:rPr>
        <w:tab/>
        <w:t>ADMINISTRATIEVE ORGANIS</w:t>
      </w:r>
      <w:r w:rsidR="00CF32F5" w:rsidRPr="00D27BFF">
        <w:rPr>
          <w:b/>
        </w:rPr>
        <w:t xml:space="preserve">ATIE/INTERNE BEHEERSING </w:t>
      </w:r>
    </w:p>
    <w:p w14:paraId="0C90CEBB" w14:textId="77777777" w:rsidR="00CF32F5" w:rsidRDefault="00CF32F5" w:rsidP="00CF32F5">
      <w:pPr>
        <w:spacing w:after="0" w:line="240" w:lineRule="auto"/>
      </w:pPr>
    </w:p>
    <w:p w14:paraId="2A57A058" w14:textId="3E9EF51D" w:rsidR="00CF32F5" w:rsidRDefault="006370A1" w:rsidP="00CF32F5">
      <w:pPr>
        <w:spacing w:after="0" w:line="240" w:lineRule="auto"/>
      </w:pPr>
      <w:r>
        <w:t>5</w:t>
      </w:r>
      <w:r w:rsidR="00CF32F5">
        <w:t xml:space="preserve">.1 </w:t>
      </w:r>
      <w:r w:rsidR="00CF32F5">
        <w:tab/>
      </w:r>
      <w:r w:rsidR="00CF32F5" w:rsidRPr="00D656EB">
        <w:t>Administratieve organisatie, interne beheersing en projectadministratie</w:t>
      </w:r>
    </w:p>
    <w:p w14:paraId="7EAF2396" w14:textId="2FF9C0EE" w:rsidR="00CF32F5" w:rsidRPr="00257292" w:rsidRDefault="00CF32F5" w:rsidP="00CF32F5">
      <w:pPr>
        <w:spacing w:after="0" w:line="240" w:lineRule="auto"/>
        <w:rPr>
          <w:i/>
          <w:color w:val="A6A6A6" w:themeColor="background1" w:themeShade="A6"/>
        </w:rPr>
      </w:pPr>
      <w:r w:rsidRPr="00257292">
        <w:rPr>
          <w:i/>
          <w:color w:val="A6A6A6" w:themeColor="background1" w:themeShade="A6"/>
        </w:rPr>
        <w:t>Beschrijf</w:t>
      </w:r>
      <w:r w:rsidR="00D91A77">
        <w:rPr>
          <w:i/>
          <w:color w:val="A6A6A6" w:themeColor="background1" w:themeShade="A6"/>
        </w:rPr>
        <w:t xml:space="preserve"> per projectpartner</w:t>
      </w:r>
      <w:r w:rsidRPr="00257292">
        <w:rPr>
          <w:i/>
          <w:color w:val="A6A6A6" w:themeColor="background1" w:themeShade="A6"/>
        </w:rPr>
        <w:t xml:space="preserve"> hoe u ervoor zorgt dat uw projectadministratie is ingeregeld. Alle kosten die u voor uw project maakt, moeten inzichtelijk en controleerbaar worden bijgehouden. U kunt kosten gerelateerd aan het project bijvoorbeeld op afzonderlijke grootboekrekeningen bijhouden in uw administratie. Geef hierbij aan hoe binnen uw organisatie het inkoopproces, het betalingsproces en de urenregistratie is geregeld. Geef aan op welke wijze de rechtstreekse relatie van facturen met het project wordt aangetoond. </w:t>
      </w:r>
    </w:p>
    <w:p w14:paraId="1FF5269B" w14:textId="77777777" w:rsidR="00CF32F5" w:rsidRDefault="00CF32F5" w:rsidP="00CF32F5">
      <w:pPr>
        <w:spacing w:after="0" w:line="240" w:lineRule="auto"/>
        <w:rPr>
          <w:i/>
          <w:color w:val="A6A6A6" w:themeColor="background1" w:themeShade="A6"/>
        </w:rPr>
      </w:pPr>
    </w:p>
    <w:p w14:paraId="7D2EEABB" w14:textId="77777777" w:rsidR="00CD3830" w:rsidRDefault="00CD3830" w:rsidP="00CF32F5">
      <w:pPr>
        <w:spacing w:after="0" w:line="240" w:lineRule="auto"/>
        <w:rPr>
          <w:i/>
          <w:color w:val="A6A6A6" w:themeColor="background1" w:themeShade="A6"/>
        </w:rPr>
      </w:pPr>
    </w:p>
    <w:p w14:paraId="335F2BE9" w14:textId="77777777" w:rsidR="00835318" w:rsidRDefault="00835318" w:rsidP="00CF32F5">
      <w:pPr>
        <w:spacing w:after="0" w:line="240" w:lineRule="auto"/>
        <w:rPr>
          <w:i/>
          <w:color w:val="A6A6A6" w:themeColor="background1" w:themeShade="A6"/>
        </w:rPr>
      </w:pPr>
    </w:p>
    <w:p w14:paraId="11838354" w14:textId="77777777" w:rsidR="00CD3830" w:rsidRPr="00257292" w:rsidRDefault="00CD3830" w:rsidP="00CF32F5">
      <w:pPr>
        <w:spacing w:after="0" w:line="240" w:lineRule="auto"/>
        <w:rPr>
          <w:i/>
          <w:color w:val="A6A6A6" w:themeColor="background1" w:themeShade="A6"/>
        </w:rPr>
      </w:pPr>
    </w:p>
    <w:p w14:paraId="58A84FF5" w14:textId="4C1FD672" w:rsidR="00CF32F5" w:rsidRDefault="006370A1" w:rsidP="00CF32F5">
      <w:pPr>
        <w:spacing w:after="0" w:line="240" w:lineRule="auto"/>
      </w:pPr>
      <w:r>
        <w:lastRenderedPageBreak/>
        <w:t>5</w:t>
      </w:r>
      <w:r w:rsidR="00CF32F5">
        <w:t xml:space="preserve">.2 </w:t>
      </w:r>
      <w:r w:rsidR="00CF32F5">
        <w:tab/>
        <w:t>Beginselen van goed financieel beheer</w:t>
      </w:r>
    </w:p>
    <w:p w14:paraId="4C104C9C" w14:textId="77777777" w:rsidR="00CF32F5" w:rsidRPr="00257292" w:rsidRDefault="00CF32F5" w:rsidP="00CF32F5">
      <w:pPr>
        <w:spacing w:after="0" w:line="240" w:lineRule="auto"/>
        <w:rPr>
          <w:i/>
          <w:color w:val="A6A6A6" w:themeColor="background1" w:themeShade="A6"/>
        </w:rPr>
      </w:pPr>
      <w:r w:rsidRPr="00257292">
        <w:rPr>
          <w:i/>
          <w:color w:val="A6A6A6" w:themeColor="background1" w:themeShade="A6"/>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  In het geval van een samenwerkingsverband dient voorgaande voor iedere deelnemer te worden aangegeven.</w:t>
      </w:r>
    </w:p>
    <w:p w14:paraId="2857D803" w14:textId="77777777" w:rsidR="00CF32F5" w:rsidRDefault="00CF32F5" w:rsidP="00CF32F5">
      <w:pPr>
        <w:spacing w:after="0" w:line="240" w:lineRule="auto"/>
      </w:pPr>
    </w:p>
    <w:p w14:paraId="1467F68C" w14:textId="585BD20A" w:rsidR="00CF32F5" w:rsidRPr="00D27BFF" w:rsidRDefault="006370A1" w:rsidP="0037755C">
      <w:pPr>
        <w:rPr>
          <w:b/>
        </w:rPr>
      </w:pPr>
      <w:r>
        <w:rPr>
          <w:b/>
        </w:rPr>
        <w:t>6</w:t>
      </w:r>
      <w:r w:rsidR="00CF32F5" w:rsidRPr="00D27BFF">
        <w:rPr>
          <w:b/>
        </w:rPr>
        <w:t>.</w:t>
      </w:r>
      <w:r w:rsidR="00CF32F5" w:rsidRPr="00D27BFF">
        <w:rPr>
          <w:b/>
        </w:rPr>
        <w:tab/>
        <w:t>PROMOTIE EN PUBLICITEIT</w:t>
      </w:r>
    </w:p>
    <w:p w14:paraId="6AC358EB" w14:textId="77777777" w:rsidR="00AE04F9" w:rsidRPr="00281FD4" w:rsidRDefault="00AE04F9" w:rsidP="00AE04F9">
      <w:pPr>
        <w:spacing w:after="0" w:line="240" w:lineRule="auto"/>
        <w:rPr>
          <w:color w:val="A6A6A6" w:themeColor="background1" w:themeShade="A6"/>
        </w:rPr>
      </w:pPr>
      <w:bookmarkStart w:id="11" w:name="_Hlk157097497"/>
      <w:r w:rsidRPr="00281FD4">
        <w:rPr>
          <w:i/>
          <w:color w:val="A6A6A6" w:themeColor="background1" w:themeShade="A6"/>
        </w:rPr>
        <w:t xml:space="preserve">Beschrijf op welke </w:t>
      </w:r>
      <w:r>
        <w:rPr>
          <w:i/>
          <w:color w:val="A6A6A6" w:themeColor="background1" w:themeShade="A6"/>
        </w:rPr>
        <w:t>manier</w:t>
      </w:r>
      <w:r w:rsidRPr="00281FD4">
        <w:rPr>
          <w:i/>
          <w:color w:val="A6A6A6" w:themeColor="background1" w:themeShade="A6"/>
        </w:rPr>
        <w:t xml:space="preserve"> u bij voorlichting- en communicatieactiviteiten duidelijk gaat maken dat u steun uit het Europees programma voor plattelandsontwikkeling hebt ontvangen. Dat kunt u doen door bijvoorbeeld een korte beschrijving op uw website of door weergave van het EU-logo. Zie voor een toelichting op de communicatievoorwaarden </w:t>
      </w:r>
      <w:hyperlink r:id="rId12" w:history="1">
        <w:r w:rsidRPr="00281FD4">
          <w:rPr>
            <w:rStyle w:val="Hyperlink"/>
            <w:i/>
            <w:color w:val="A6A6A6" w:themeColor="background1" w:themeShade="A6"/>
          </w:rPr>
          <w:t>www.stimulus.nl</w:t>
        </w:r>
      </w:hyperlink>
      <w:r w:rsidRPr="00281FD4">
        <w:rPr>
          <w:i/>
          <w:color w:val="A6A6A6" w:themeColor="background1" w:themeShade="A6"/>
        </w:rPr>
        <w:t xml:space="preserve"> </w:t>
      </w:r>
    </w:p>
    <w:bookmarkEnd w:id="11"/>
    <w:p w14:paraId="4503E50D" w14:textId="7D51E868" w:rsidR="005E71BE" w:rsidRPr="00281FD4" w:rsidRDefault="005E71BE" w:rsidP="005E71BE">
      <w:pPr>
        <w:spacing w:after="0" w:line="240" w:lineRule="auto"/>
        <w:rPr>
          <w:color w:val="A6A6A6" w:themeColor="background1" w:themeShade="A6"/>
        </w:rPr>
      </w:pPr>
      <w:r>
        <w:rPr>
          <w:i/>
          <w:color w:val="A6A6A6" w:themeColor="background1" w:themeShade="A6"/>
        </w:rPr>
        <w:t>Let op dat u hier in ieder geval toelicht hoe u gebruik maakt van de geëigende netwerken.</w:t>
      </w:r>
    </w:p>
    <w:p w14:paraId="611E4150" w14:textId="1DAF57AD" w:rsidR="00D91A77" w:rsidRPr="00EB0028" w:rsidRDefault="00D91A77" w:rsidP="00AE04F9">
      <w:pPr>
        <w:spacing w:after="0" w:line="240" w:lineRule="auto"/>
        <w:rPr>
          <w:b/>
        </w:rPr>
      </w:pPr>
    </w:p>
    <w:sectPr w:rsidR="00D91A77" w:rsidRPr="00EB0028" w:rsidSect="004E61F0">
      <w:headerReference w:type="default" r:id="rId13"/>
      <w:footerReference w:type="default" r:id="rId14"/>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5CD8" w14:textId="77777777" w:rsidR="0097547A" w:rsidRDefault="0097547A" w:rsidP="004E61F0">
      <w:pPr>
        <w:spacing w:after="0" w:line="240" w:lineRule="auto"/>
      </w:pPr>
      <w:r>
        <w:separator/>
      </w:r>
    </w:p>
  </w:endnote>
  <w:endnote w:type="continuationSeparator" w:id="0">
    <w:p w14:paraId="6CC2B2B0" w14:textId="77777777" w:rsidR="0097547A" w:rsidRDefault="0097547A" w:rsidP="004E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0AF" w14:textId="46CD75E2" w:rsidR="0097547A" w:rsidRDefault="00F34090">
    <w:pPr>
      <w:pStyle w:val="Voettekst"/>
    </w:pPr>
    <w:r>
      <w:rPr>
        <w:noProof/>
      </w:rPr>
      <w:drawing>
        <wp:anchor distT="0" distB="0" distL="114300" distR="114300" simplePos="0" relativeHeight="251667456" behindDoc="0" locked="0" layoutInCell="1" allowOverlap="1" wp14:anchorId="6B96B3E8" wp14:editId="3FA30B02">
          <wp:simplePos x="0" y="0"/>
          <wp:positionH relativeFrom="column">
            <wp:posOffset>4362450</wp:posOffset>
          </wp:positionH>
          <wp:positionV relativeFrom="paragraph">
            <wp:posOffset>-220345</wp:posOffset>
          </wp:positionV>
          <wp:extent cx="1987251" cy="384267"/>
          <wp:effectExtent l="0" t="0" r="0" b="0"/>
          <wp:wrapNone/>
          <wp:docPr id="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r w:rsidR="00477D23">
      <w:rPr>
        <w:noProof/>
      </w:rPr>
      <w:drawing>
        <wp:anchor distT="0" distB="0" distL="114300" distR="114300" simplePos="0" relativeHeight="251669504" behindDoc="0" locked="0" layoutInCell="1" allowOverlap="1" wp14:anchorId="1AA4C904" wp14:editId="3E5E06EF">
          <wp:simplePos x="0" y="0"/>
          <wp:positionH relativeFrom="margin">
            <wp:posOffset>3622675</wp:posOffset>
          </wp:positionH>
          <wp:positionV relativeFrom="paragraph">
            <wp:posOffset>-287020</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346718724"/>
        <w:docPartObj>
          <w:docPartGallery w:val="Page Numbers (Bottom of Page)"/>
          <w:docPartUnique/>
        </w:docPartObj>
      </w:sdtPr>
      <w:sdtEndPr/>
      <w:sdtContent>
        <w:r w:rsidR="0097547A">
          <w:fldChar w:fldCharType="begin"/>
        </w:r>
        <w:r w:rsidR="0097547A">
          <w:instrText>PAGE   \* MERGEFORMAT</w:instrText>
        </w:r>
        <w:r w:rsidR="0097547A">
          <w:fldChar w:fldCharType="separate"/>
        </w:r>
        <w:r w:rsidR="0097547A">
          <w:rPr>
            <w:noProof/>
          </w:rPr>
          <w:t>3</w:t>
        </w:r>
        <w:r w:rsidR="0097547A">
          <w:fldChar w:fldCharType="end"/>
        </w:r>
      </w:sdtContent>
    </w:sdt>
  </w:p>
  <w:p w14:paraId="7C970E82" w14:textId="6AC72F36" w:rsidR="0097547A" w:rsidRDefault="00975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F8C6" w14:textId="77777777" w:rsidR="0097547A" w:rsidRDefault="0097547A" w:rsidP="004E61F0">
      <w:pPr>
        <w:spacing w:after="0" w:line="240" w:lineRule="auto"/>
      </w:pPr>
      <w:r>
        <w:separator/>
      </w:r>
    </w:p>
  </w:footnote>
  <w:footnote w:type="continuationSeparator" w:id="0">
    <w:p w14:paraId="0F774E42" w14:textId="77777777" w:rsidR="0097547A" w:rsidRDefault="0097547A" w:rsidP="004E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D6" w14:textId="692739B5" w:rsidR="0097547A" w:rsidRDefault="00FE151D">
    <w:pPr>
      <w:pStyle w:val="Koptekst"/>
    </w:pPr>
    <w:r>
      <w:rPr>
        <w:noProof/>
      </w:rPr>
      <w:drawing>
        <wp:anchor distT="0" distB="0" distL="114300" distR="114300" simplePos="0" relativeHeight="251665408" behindDoc="1" locked="0" layoutInCell="1" allowOverlap="1" wp14:anchorId="20DDD4BC" wp14:editId="0DEF50D1">
          <wp:simplePos x="0" y="0"/>
          <wp:positionH relativeFrom="column">
            <wp:posOffset>0</wp:posOffset>
          </wp:positionH>
          <wp:positionV relativeFrom="paragraph">
            <wp:posOffset>-635</wp:posOffset>
          </wp:positionV>
          <wp:extent cx="2002155" cy="374015"/>
          <wp:effectExtent l="0" t="0" r="0" b="6985"/>
          <wp:wrapNone/>
          <wp:docPr id="793270569" name="Afbeelding 793270569"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77A"/>
    <w:multiLevelType w:val="hybridMultilevel"/>
    <w:tmpl w:val="992A7C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55B24"/>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A24510"/>
    <w:multiLevelType w:val="hybridMultilevel"/>
    <w:tmpl w:val="FA124BBE"/>
    <w:lvl w:ilvl="0" w:tplc="6708FB9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C3308D"/>
    <w:multiLevelType w:val="hybridMultilevel"/>
    <w:tmpl w:val="6A582F24"/>
    <w:lvl w:ilvl="0" w:tplc="3E9EBCF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255838"/>
    <w:multiLevelType w:val="hybridMultilevel"/>
    <w:tmpl w:val="437EB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9A2642"/>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653D68"/>
    <w:multiLevelType w:val="hybridMultilevel"/>
    <w:tmpl w:val="76D67832"/>
    <w:lvl w:ilvl="0" w:tplc="6180E01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592D83"/>
    <w:multiLevelType w:val="multilevel"/>
    <w:tmpl w:val="7D72DE46"/>
    <w:lvl w:ilvl="0">
      <w:start w:val="1"/>
      <w:numFmt w:val="decimal"/>
      <w:lvlText w:val="%1"/>
      <w:lvlJc w:val="left"/>
      <w:pPr>
        <w:ind w:left="360" w:hanging="360"/>
      </w:pPr>
    </w:lvl>
    <w:lvl w:ilvl="1">
      <w:start w:val="1"/>
      <w:numFmt w:val="decimal"/>
      <w:pStyle w:val="Kop1"/>
      <w:lvlText w:val="%1.%2"/>
      <w:lvlJc w:val="left"/>
      <w:pPr>
        <w:ind w:left="305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3F71959"/>
    <w:multiLevelType w:val="hybridMultilevel"/>
    <w:tmpl w:val="1C7AB4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3E66A2"/>
    <w:multiLevelType w:val="hybridMultilevel"/>
    <w:tmpl w:val="13A8716A"/>
    <w:lvl w:ilvl="0" w:tplc="B370552C">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4D757A"/>
    <w:multiLevelType w:val="hybridMultilevel"/>
    <w:tmpl w:val="3F44A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862E76"/>
    <w:multiLevelType w:val="hybridMultilevel"/>
    <w:tmpl w:val="DFA0B3B4"/>
    <w:lvl w:ilvl="0" w:tplc="2DC41C1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D92A06"/>
    <w:multiLevelType w:val="hybridMultilevel"/>
    <w:tmpl w:val="06B47136"/>
    <w:lvl w:ilvl="0" w:tplc="464AD3F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4D12CE"/>
    <w:multiLevelType w:val="hybridMultilevel"/>
    <w:tmpl w:val="39446C7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AA7DDE"/>
    <w:multiLevelType w:val="hybridMultilevel"/>
    <w:tmpl w:val="15AE2606"/>
    <w:lvl w:ilvl="0" w:tplc="F37A45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8B5FB1"/>
    <w:multiLevelType w:val="hybridMultilevel"/>
    <w:tmpl w:val="7D4650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D374411"/>
    <w:multiLevelType w:val="hybridMultilevel"/>
    <w:tmpl w:val="F746CD36"/>
    <w:lvl w:ilvl="0" w:tplc="04130017">
      <w:start w:val="1"/>
      <w:numFmt w:val="lowerLetter"/>
      <w:lvlText w:val="%1)"/>
      <w:lvlJc w:val="left"/>
      <w:pPr>
        <w:ind w:left="1065" w:hanging="705"/>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AB2FDB"/>
    <w:multiLevelType w:val="hybridMultilevel"/>
    <w:tmpl w:val="9ACAB308"/>
    <w:lvl w:ilvl="0" w:tplc="0413000F">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6400FA"/>
    <w:multiLevelType w:val="hybridMultilevel"/>
    <w:tmpl w:val="508C5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4C2628"/>
    <w:multiLevelType w:val="hybridMultilevel"/>
    <w:tmpl w:val="A5DA2AF0"/>
    <w:lvl w:ilvl="0" w:tplc="545247FA">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5174D1"/>
    <w:multiLevelType w:val="hybridMultilevel"/>
    <w:tmpl w:val="72CEAE90"/>
    <w:lvl w:ilvl="0" w:tplc="0413001B">
      <w:start w:val="1"/>
      <w:numFmt w:val="lowerRoman"/>
      <w:lvlText w:val="%1."/>
      <w:lvlJc w:val="righ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4EBD016E"/>
    <w:multiLevelType w:val="hybridMultilevel"/>
    <w:tmpl w:val="7B68E14A"/>
    <w:lvl w:ilvl="0" w:tplc="CB8C37C2">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567D0E"/>
    <w:multiLevelType w:val="hybridMultilevel"/>
    <w:tmpl w:val="915A9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2B4718"/>
    <w:multiLevelType w:val="hybridMultilevel"/>
    <w:tmpl w:val="FF30704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543A7090"/>
    <w:multiLevelType w:val="hybridMultilevel"/>
    <w:tmpl w:val="5E08B0F4"/>
    <w:lvl w:ilvl="0" w:tplc="8C76130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27" w15:restartNumberingAfterBreak="0">
    <w:nsid w:val="5FEC3E0E"/>
    <w:multiLevelType w:val="hybridMultilevel"/>
    <w:tmpl w:val="542EF7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037738A"/>
    <w:multiLevelType w:val="hybridMultilevel"/>
    <w:tmpl w:val="9086F19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9"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30" w15:restartNumberingAfterBreak="0">
    <w:nsid w:val="61C74D5B"/>
    <w:multiLevelType w:val="hybridMultilevel"/>
    <w:tmpl w:val="E3EC73D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2D012C2"/>
    <w:multiLevelType w:val="multilevel"/>
    <w:tmpl w:val="B42A61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15:restartNumberingAfterBreak="0">
    <w:nsid w:val="63C67584"/>
    <w:multiLevelType w:val="hybridMultilevel"/>
    <w:tmpl w:val="3AB69FEE"/>
    <w:lvl w:ilvl="0" w:tplc="A2320964">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572238C"/>
    <w:multiLevelType w:val="hybridMultilevel"/>
    <w:tmpl w:val="AC1095D8"/>
    <w:lvl w:ilvl="0" w:tplc="1EB80232">
      <w:start w:val="1"/>
      <w:numFmt w:val="upperRoman"/>
      <w:lvlText w:val="%1."/>
      <w:lvlJc w:val="left"/>
      <w:pPr>
        <w:ind w:left="1288"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D15F49"/>
    <w:multiLevelType w:val="hybridMultilevel"/>
    <w:tmpl w:val="6AEAE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75A45AC"/>
    <w:multiLevelType w:val="hybridMultilevel"/>
    <w:tmpl w:val="2EF27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875227C"/>
    <w:multiLevelType w:val="hybridMultilevel"/>
    <w:tmpl w:val="4FD4E290"/>
    <w:lvl w:ilvl="0" w:tplc="F4F6056C">
      <w:numFmt w:val="bullet"/>
      <w:lvlText w:val="•"/>
      <w:lvlJc w:val="left"/>
      <w:pPr>
        <w:ind w:left="1065" w:hanging="705"/>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0E84B48"/>
    <w:multiLevelType w:val="hybridMultilevel"/>
    <w:tmpl w:val="7F2EA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8E18A2"/>
    <w:multiLevelType w:val="hybridMultilevel"/>
    <w:tmpl w:val="A1DCD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F0146F"/>
    <w:multiLevelType w:val="hybridMultilevel"/>
    <w:tmpl w:val="3FD081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3543D9"/>
    <w:multiLevelType w:val="hybridMultilevel"/>
    <w:tmpl w:val="2054B9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3EF25A5E">
      <w:start w:val="1"/>
      <w:numFmt w:val="lowerRoman"/>
      <w:lvlText w:val="%3."/>
      <w:lvlJc w:val="right"/>
      <w:pPr>
        <w:ind w:left="1800" w:hanging="180"/>
      </w:pPr>
      <w:rPr>
        <w:rFonts w:asciiTheme="minorHAnsi" w:eastAsiaTheme="minorHAnsi" w:hAnsiTheme="minorHAnsi" w:cstheme="minorBidi"/>
      </w:r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487063644">
    <w:abstractNumId w:val="20"/>
  </w:num>
  <w:num w:numId="2" w16cid:durableId="498930949">
    <w:abstractNumId w:val="6"/>
  </w:num>
  <w:num w:numId="3" w16cid:durableId="1416517704">
    <w:abstractNumId w:val="36"/>
  </w:num>
  <w:num w:numId="4" w16cid:durableId="2110923845">
    <w:abstractNumId w:val="19"/>
  </w:num>
  <w:num w:numId="5" w16cid:durableId="1959607315">
    <w:abstractNumId w:val="10"/>
  </w:num>
  <w:num w:numId="6" w16cid:durableId="14427749">
    <w:abstractNumId w:val="22"/>
  </w:num>
  <w:num w:numId="7" w16cid:durableId="536816059">
    <w:abstractNumId w:val="35"/>
  </w:num>
  <w:num w:numId="8" w16cid:durableId="1922131179">
    <w:abstractNumId w:val="23"/>
  </w:num>
  <w:num w:numId="9" w16cid:durableId="1170094664">
    <w:abstractNumId w:val="4"/>
  </w:num>
  <w:num w:numId="10" w16cid:durableId="874467566">
    <w:abstractNumId w:val="5"/>
  </w:num>
  <w:num w:numId="11" w16cid:durableId="109207474">
    <w:abstractNumId w:val="3"/>
  </w:num>
  <w:num w:numId="12" w16cid:durableId="599797197">
    <w:abstractNumId w:val="8"/>
  </w:num>
  <w:num w:numId="13" w16cid:durableId="171798931">
    <w:abstractNumId w:val="29"/>
  </w:num>
  <w:num w:numId="14" w16cid:durableId="1173185412">
    <w:abstractNumId w:val="26"/>
  </w:num>
  <w:num w:numId="15" w16cid:durableId="129791717">
    <w:abstractNumId w:val="31"/>
  </w:num>
  <w:num w:numId="16" w16cid:durableId="1341203970">
    <w:abstractNumId w:val="18"/>
  </w:num>
  <w:num w:numId="17" w16cid:durableId="670370815">
    <w:abstractNumId w:val="9"/>
  </w:num>
  <w:num w:numId="18" w16cid:durableId="1934050978">
    <w:abstractNumId w:val="1"/>
  </w:num>
  <w:num w:numId="19" w16cid:durableId="255596056">
    <w:abstractNumId w:val="11"/>
  </w:num>
  <w:num w:numId="20" w16cid:durableId="127237752">
    <w:abstractNumId w:val="16"/>
  </w:num>
  <w:num w:numId="21" w16cid:durableId="653413073">
    <w:abstractNumId w:val="24"/>
  </w:num>
  <w:num w:numId="22" w16cid:durableId="1388799470">
    <w:abstractNumId w:val="17"/>
  </w:num>
  <w:num w:numId="23" w16cid:durableId="118957923">
    <w:abstractNumId w:val="30"/>
  </w:num>
  <w:num w:numId="24" w16cid:durableId="1201552756">
    <w:abstractNumId w:val="21"/>
  </w:num>
  <w:num w:numId="25" w16cid:durableId="401103573">
    <w:abstractNumId w:val="32"/>
  </w:num>
  <w:num w:numId="26" w16cid:durableId="1703283326">
    <w:abstractNumId w:val="14"/>
  </w:num>
  <w:num w:numId="27" w16cid:durableId="206913228">
    <w:abstractNumId w:val="38"/>
  </w:num>
  <w:num w:numId="28" w16cid:durableId="759713070">
    <w:abstractNumId w:val="27"/>
  </w:num>
  <w:num w:numId="29" w16cid:durableId="681399139">
    <w:abstractNumId w:val="34"/>
  </w:num>
  <w:num w:numId="30" w16cid:durableId="454177758">
    <w:abstractNumId w:val="15"/>
  </w:num>
  <w:num w:numId="31" w16cid:durableId="1487891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306292">
    <w:abstractNumId w:val="12"/>
  </w:num>
  <w:num w:numId="33" w16cid:durableId="12089582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6713689">
    <w:abstractNumId w:val="25"/>
  </w:num>
  <w:num w:numId="35" w16cid:durableId="444539042">
    <w:abstractNumId w:val="13"/>
  </w:num>
  <w:num w:numId="36" w16cid:durableId="1921136283">
    <w:abstractNumId w:val="33"/>
  </w:num>
  <w:num w:numId="37" w16cid:durableId="2975333">
    <w:abstractNumId w:val="2"/>
  </w:num>
  <w:num w:numId="38" w16cid:durableId="2015373587">
    <w:abstractNumId w:val="0"/>
  </w:num>
  <w:num w:numId="39" w16cid:durableId="1430001769">
    <w:abstractNumId w:val="39"/>
  </w:num>
  <w:num w:numId="40" w16cid:durableId="1308820739">
    <w:abstractNumId w:val="37"/>
  </w:num>
  <w:num w:numId="41" w16cid:durableId="3459070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7BF6"/>
    <w:rsid w:val="00017DAE"/>
    <w:rsid w:val="00024A3A"/>
    <w:rsid w:val="00024FC6"/>
    <w:rsid w:val="00025F9E"/>
    <w:rsid w:val="00036451"/>
    <w:rsid w:val="00036EA2"/>
    <w:rsid w:val="0005157A"/>
    <w:rsid w:val="00052F7D"/>
    <w:rsid w:val="00065655"/>
    <w:rsid w:val="00065AB9"/>
    <w:rsid w:val="000739FD"/>
    <w:rsid w:val="000835D8"/>
    <w:rsid w:val="000842C7"/>
    <w:rsid w:val="000929C2"/>
    <w:rsid w:val="000B2BE5"/>
    <w:rsid w:val="000C6615"/>
    <w:rsid w:val="000D2371"/>
    <w:rsid w:val="000D2EE8"/>
    <w:rsid w:val="000E574F"/>
    <w:rsid w:val="000F0D94"/>
    <w:rsid w:val="000F178F"/>
    <w:rsid w:val="000F74D1"/>
    <w:rsid w:val="001042A7"/>
    <w:rsid w:val="001062CC"/>
    <w:rsid w:val="00110FF7"/>
    <w:rsid w:val="001201D2"/>
    <w:rsid w:val="00121EB2"/>
    <w:rsid w:val="00124FDE"/>
    <w:rsid w:val="00131E2C"/>
    <w:rsid w:val="001421A5"/>
    <w:rsid w:val="00152206"/>
    <w:rsid w:val="0015498C"/>
    <w:rsid w:val="00161EEB"/>
    <w:rsid w:val="00163241"/>
    <w:rsid w:val="00163432"/>
    <w:rsid w:val="00175572"/>
    <w:rsid w:val="00186636"/>
    <w:rsid w:val="00196794"/>
    <w:rsid w:val="001A4875"/>
    <w:rsid w:val="001D1E77"/>
    <w:rsid w:val="001D2989"/>
    <w:rsid w:val="001D6487"/>
    <w:rsid w:val="001E2BBE"/>
    <w:rsid w:val="001F0396"/>
    <w:rsid w:val="001F7334"/>
    <w:rsid w:val="0020267A"/>
    <w:rsid w:val="0021675A"/>
    <w:rsid w:val="00217052"/>
    <w:rsid w:val="00221EB5"/>
    <w:rsid w:val="00240287"/>
    <w:rsid w:val="00247F01"/>
    <w:rsid w:val="00255512"/>
    <w:rsid w:val="00260752"/>
    <w:rsid w:val="00271624"/>
    <w:rsid w:val="00271788"/>
    <w:rsid w:val="00277F1C"/>
    <w:rsid w:val="00282F75"/>
    <w:rsid w:val="00294320"/>
    <w:rsid w:val="00297C75"/>
    <w:rsid w:val="002A7319"/>
    <w:rsid w:val="002D385D"/>
    <w:rsid w:val="002E42AA"/>
    <w:rsid w:val="00317B85"/>
    <w:rsid w:val="00324FEB"/>
    <w:rsid w:val="00325E0D"/>
    <w:rsid w:val="003367FE"/>
    <w:rsid w:val="00356423"/>
    <w:rsid w:val="003604CF"/>
    <w:rsid w:val="003655E2"/>
    <w:rsid w:val="0036650E"/>
    <w:rsid w:val="0037632E"/>
    <w:rsid w:val="0037755C"/>
    <w:rsid w:val="003A3407"/>
    <w:rsid w:val="003B6CDD"/>
    <w:rsid w:val="003B7218"/>
    <w:rsid w:val="003C55FF"/>
    <w:rsid w:val="003C7D10"/>
    <w:rsid w:val="003D02D4"/>
    <w:rsid w:val="003D4D25"/>
    <w:rsid w:val="003D666B"/>
    <w:rsid w:val="003E4591"/>
    <w:rsid w:val="003E5B48"/>
    <w:rsid w:val="003F08F7"/>
    <w:rsid w:val="003F15BE"/>
    <w:rsid w:val="00403CBD"/>
    <w:rsid w:val="0040510D"/>
    <w:rsid w:val="00405C75"/>
    <w:rsid w:val="00407BBC"/>
    <w:rsid w:val="004142B1"/>
    <w:rsid w:val="00417264"/>
    <w:rsid w:val="0042177B"/>
    <w:rsid w:val="00433FF1"/>
    <w:rsid w:val="00443011"/>
    <w:rsid w:val="004525D5"/>
    <w:rsid w:val="00453D60"/>
    <w:rsid w:val="004574F7"/>
    <w:rsid w:val="00461D40"/>
    <w:rsid w:val="004741B7"/>
    <w:rsid w:val="00477D23"/>
    <w:rsid w:val="004914FF"/>
    <w:rsid w:val="00492CFB"/>
    <w:rsid w:val="004A631C"/>
    <w:rsid w:val="004B1278"/>
    <w:rsid w:val="004C4597"/>
    <w:rsid w:val="004C53F5"/>
    <w:rsid w:val="004D2AFA"/>
    <w:rsid w:val="004D7E4A"/>
    <w:rsid w:val="004E2481"/>
    <w:rsid w:val="004E61F0"/>
    <w:rsid w:val="004F6A33"/>
    <w:rsid w:val="004F7752"/>
    <w:rsid w:val="00505875"/>
    <w:rsid w:val="00511F09"/>
    <w:rsid w:val="00521FAF"/>
    <w:rsid w:val="0052666C"/>
    <w:rsid w:val="00533D10"/>
    <w:rsid w:val="005421F2"/>
    <w:rsid w:val="00543191"/>
    <w:rsid w:val="005515EB"/>
    <w:rsid w:val="0056692A"/>
    <w:rsid w:val="00576340"/>
    <w:rsid w:val="00582575"/>
    <w:rsid w:val="00583B6A"/>
    <w:rsid w:val="005A72E8"/>
    <w:rsid w:val="005B0858"/>
    <w:rsid w:val="005C34FC"/>
    <w:rsid w:val="005C7F82"/>
    <w:rsid w:val="005D2ADB"/>
    <w:rsid w:val="005D3D38"/>
    <w:rsid w:val="005D6D2B"/>
    <w:rsid w:val="005E3A06"/>
    <w:rsid w:val="005E71BE"/>
    <w:rsid w:val="005F12CB"/>
    <w:rsid w:val="005F2E10"/>
    <w:rsid w:val="005F4779"/>
    <w:rsid w:val="005F5060"/>
    <w:rsid w:val="00602913"/>
    <w:rsid w:val="006040B2"/>
    <w:rsid w:val="00617C4C"/>
    <w:rsid w:val="006259FE"/>
    <w:rsid w:val="006270FF"/>
    <w:rsid w:val="00631C91"/>
    <w:rsid w:val="006370A1"/>
    <w:rsid w:val="006371E5"/>
    <w:rsid w:val="00637C2B"/>
    <w:rsid w:val="0064285F"/>
    <w:rsid w:val="00643153"/>
    <w:rsid w:val="006509F7"/>
    <w:rsid w:val="006561B0"/>
    <w:rsid w:val="00660149"/>
    <w:rsid w:val="0066036D"/>
    <w:rsid w:val="00671BF9"/>
    <w:rsid w:val="006A1020"/>
    <w:rsid w:val="006A5908"/>
    <w:rsid w:val="006B030C"/>
    <w:rsid w:val="006C4913"/>
    <w:rsid w:val="006C55C8"/>
    <w:rsid w:val="006C6177"/>
    <w:rsid w:val="006D2785"/>
    <w:rsid w:val="006D5345"/>
    <w:rsid w:val="006E69D6"/>
    <w:rsid w:val="007033E0"/>
    <w:rsid w:val="00705E38"/>
    <w:rsid w:val="0071398A"/>
    <w:rsid w:val="007321A6"/>
    <w:rsid w:val="00734370"/>
    <w:rsid w:val="00746306"/>
    <w:rsid w:val="007703DF"/>
    <w:rsid w:val="00773A9D"/>
    <w:rsid w:val="00775765"/>
    <w:rsid w:val="00780577"/>
    <w:rsid w:val="007826FB"/>
    <w:rsid w:val="007943A1"/>
    <w:rsid w:val="007C3572"/>
    <w:rsid w:val="007C4056"/>
    <w:rsid w:val="007D3855"/>
    <w:rsid w:val="007E3C0B"/>
    <w:rsid w:val="007E5710"/>
    <w:rsid w:val="007E5DCF"/>
    <w:rsid w:val="007E66F4"/>
    <w:rsid w:val="007F30DB"/>
    <w:rsid w:val="0080148E"/>
    <w:rsid w:val="00804B90"/>
    <w:rsid w:val="00806B11"/>
    <w:rsid w:val="00806EB1"/>
    <w:rsid w:val="0081789C"/>
    <w:rsid w:val="00835318"/>
    <w:rsid w:val="00836937"/>
    <w:rsid w:val="00845206"/>
    <w:rsid w:val="008476F6"/>
    <w:rsid w:val="00854655"/>
    <w:rsid w:val="00870AE3"/>
    <w:rsid w:val="00873CF1"/>
    <w:rsid w:val="00875220"/>
    <w:rsid w:val="00880ABC"/>
    <w:rsid w:val="0088226D"/>
    <w:rsid w:val="008847BD"/>
    <w:rsid w:val="00884D8B"/>
    <w:rsid w:val="00890E44"/>
    <w:rsid w:val="008B7289"/>
    <w:rsid w:val="008C6898"/>
    <w:rsid w:val="008E38AE"/>
    <w:rsid w:val="008F212F"/>
    <w:rsid w:val="008F3D08"/>
    <w:rsid w:val="008F52B4"/>
    <w:rsid w:val="008F6CCA"/>
    <w:rsid w:val="00905416"/>
    <w:rsid w:val="00917CD7"/>
    <w:rsid w:val="00927403"/>
    <w:rsid w:val="00930ACF"/>
    <w:rsid w:val="00931564"/>
    <w:rsid w:val="00932248"/>
    <w:rsid w:val="00935354"/>
    <w:rsid w:val="00936926"/>
    <w:rsid w:val="0094630C"/>
    <w:rsid w:val="00951529"/>
    <w:rsid w:val="0097547A"/>
    <w:rsid w:val="00985D6F"/>
    <w:rsid w:val="0098712D"/>
    <w:rsid w:val="00990BB7"/>
    <w:rsid w:val="0099167E"/>
    <w:rsid w:val="009919AC"/>
    <w:rsid w:val="00991AF0"/>
    <w:rsid w:val="009927EE"/>
    <w:rsid w:val="009A6568"/>
    <w:rsid w:val="009B183A"/>
    <w:rsid w:val="009B69F3"/>
    <w:rsid w:val="009C7DC9"/>
    <w:rsid w:val="009D3373"/>
    <w:rsid w:val="009D3C5A"/>
    <w:rsid w:val="009D4434"/>
    <w:rsid w:val="009E0CAD"/>
    <w:rsid w:val="009E1A27"/>
    <w:rsid w:val="009F2F02"/>
    <w:rsid w:val="009F4067"/>
    <w:rsid w:val="00A025F9"/>
    <w:rsid w:val="00A059A0"/>
    <w:rsid w:val="00A20C5F"/>
    <w:rsid w:val="00A2478B"/>
    <w:rsid w:val="00A25CD9"/>
    <w:rsid w:val="00A30221"/>
    <w:rsid w:val="00A33755"/>
    <w:rsid w:val="00A41FDC"/>
    <w:rsid w:val="00A50819"/>
    <w:rsid w:val="00A52644"/>
    <w:rsid w:val="00A55849"/>
    <w:rsid w:val="00A558C5"/>
    <w:rsid w:val="00A71D55"/>
    <w:rsid w:val="00A7256C"/>
    <w:rsid w:val="00AA2B64"/>
    <w:rsid w:val="00AA32DA"/>
    <w:rsid w:val="00AA3CC3"/>
    <w:rsid w:val="00AA6647"/>
    <w:rsid w:val="00AB194F"/>
    <w:rsid w:val="00AB619D"/>
    <w:rsid w:val="00AE0465"/>
    <w:rsid w:val="00AE04F9"/>
    <w:rsid w:val="00AE272B"/>
    <w:rsid w:val="00AE4F06"/>
    <w:rsid w:val="00AE6A6A"/>
    <w:rsid w:val="00AF061A"/>
    <w:rsid w:val="00B10219"/>
    <w:rsid w:val="00B12AF6"/>
    <w:rsid w:val="00B21DEF"/>
    <w:rsid w:val="00B23DFB"/>
    <w:rsid w:val="00B330F2"/>
    <w:rsid w:val="00B37CCF"/>
    <w:rsid w:val="00B4111A"/>
    <w:rsid w:val="00B4738D"/>
    <w:rsid w:val="00B6129E"/>
    <w:rsid w:val="00B62F18"/>
    <w:rsid w:val="00B63EF2"/>
    <w:rsid w:val="00B708EA"/>
    <w:rsid w:val="00B713F6"/>
    <w:rsid w:val="00B71BB6"/>
    <w:rsid w:val="00B71C8B"/>
    <w:rsid w:val="00B86740"/>
    <w:rsid w:val="00B94E78"/>
    <w:rsid w:val="00B966FC"/>
    <w:rsid w:val="00BA054E"/>
    <w:rsid w:val="00BA2C1B"/>
    <w:rsid w:val="00BB0FA8"/>
    <w:rsid w:val="00BB7C7D"/>
    <w:rsid w:val="00BD395E"/>
    <w:rsid w:val="00BF2A94"/>
    <w:rsid w:val="00BF7A1D"/>
    <w:rsid w:val="00C0093F"/>
    <w:rsid w:val="00C03072"/>
    <w:rsid w:val="00C04D4B"/>
    <w:rsid w:val="00C40093"/>
    <w:rsid w:val="00C43171"/>
    <w:rsid w:val="00C621BA"/>
    <w:rsid w:val="00C74430"/>
    <w:rsid w:val="00C7675F"/>
    <w:rsid w:val="00C901C6"/>
    <w:rsid w:val="00CA381B"/>
    <w:rsid w:val="00CB0BD4"/>
    <w:rsid w:val="00CB185C"/>
    <w:rsid w:val="00CB652D"/>
    <w:rsid w:val="00CC4C99"/>
    <w:rsid w:val="00CC59E2"/>
    <w:rsid w:val="00CC7BCA"/>
    <w:rsid w:val="00CD3830"/>
    <w:rsid w:val="00CD42D9"/>
    <w:rsid w:val="00CD4EB6"/>
    <w:rsid w:val="00CD6F12"/>
    <w:rsid w:val="00CE09DD"/>
    <w:rsid w:val="00CF137A"/>
    <w:rsid w:val="00CF32F5"/>
    <w:rsid w:val="00D12404"/>
    <w:rsid w:val="00D133A2"/>
    <w:rsid w:val="00D144A8"/>
    <w:rsid w:val="00D175AF"/>
    <w:rsid w:val="00D2023E"/>
    <w:rsid w:val="00D261E1"/>
    <w:rsid w:val="00D27CCA"/>
    <w:rsid w:val="00D33ACC"/>
    <w:rsid w:val="00D377DC"/>
    <w:rsid w:val="00D438E3"/>
    <w:rsid w:val="00D47145"/>
    <w:rsid w:val="00D565E9"/>
    <w:rsid w:val="00D57D46"/>
    <w:rsid w:val="00D70EEC"/>
    <w:rsid w:val="00D74B97"/>
    <w:rsid w:val="00D80E58"/>
    <w:rsid w:val="00D8116A"/>
    <w:rsid w:val="00D8240C"/>
    <w:rsid w:val="00D91A77"/>
    <w:rsid w:val="00D951C2"/>
    <w:rsid w:val="00D9559A"/>
    <w:rsid w:val="00D95AFE"/>
    <w:rsid w:val="00D97243"/>
    <w:rsid w:val="00DA0BDF"/>
    <w:rsid w:val="00DA4CE9"/>
    <w:rsid w:val="00DA5878"/>
    <w:rsid w:val="00DA732C"/>
    <w:rsid w:val="00DB080E"/>
    <w:rsid w:val="00DB2096"/>
    <w:rsid w:val="00DB5783"/>
    <w:rsid w:val="00DB75F0"/>
    <w:rsid w:val="00DC0780"/>
    <w:rsid w:val="00DC0912"/>
    <w:rsid w:val="00DE1154"/>
    <w:rsid w:val="00DE39F4"/>
    <w:rsid w:val="00E017F2"/>
    <w:rsid w:val="00E02F6A"/>
    <w:rsid w:val="00E03B32"/>
    <w:rsid w:val="00E043C7"/>
    <w:rsid w:val="00E105BA"/>
    <w:rsid w:val="00E26D1E"/>
    <w:rsid w:val="00E41B67"/>
    <w:rsid w:val="00E44488"/>
    <w:rsid w:val="00E446B4"/>
    <w:rsid w:val="00E50A61"/>
    <w:rsid w:val="00E519EA"/>
    <w:rsid w:val="00E56DAB"/>
    <w:rsid w:val="00E60F63"/>
    <w:rsid w:val="00E62DA3"/>
    <w:rsid w:val="00E7779A"/>
    <w:rsid w:val="00E82C52"/>
    <w:rsid w:val="00E918C6"/>
    <w:rsid w:val="00E929C6"/>
    <w:rsid w:val="00EA1763"/>
    <w:rsid w:val="00EB3D78"/>
    <w:rsid w:val="00EC2382"/>
    <w:rsid w:val="00ED046D"/>
    <w:rsid w:val="00ED48B8"/>
    <w:rsid w:val="00EE3C56"/>
    <w:rsid w:val="00EE5958"/>
    <w:rsid w:val="00EF57DC"/>
    <w:rsid w:val="00EF6995"/>
    <w:rsid w:val="00EF7569"/>
    <w:rsid w:val="00F1117B"/>
    <w:rsid w:val="00F12443"/>
    <w:rsid w:val="00F15D81"/>
    <w:rsid w:val="00F34090"/>
    <w:rsid w:val="00F34671"/>
    <w:rsid w:val="00F4220A"/>
    <w:rsid w:val="00F544C9"/>
    <w:rsid w:val="00F546B0"/>
    <w:rsid w:val="00F5500C"/>
    <w:rsid w:val="00F730BE"/>
    <w:rsid w:val="00F748BB"/>
    <w:rsid w:val="00F76123"/>
    <w:rsid w:val="00F76AB0"/>
    <w:rsid w:val="00F81D61"/>
    <w:rsid w:val="00F944A7"/>
    <w:rsid w:val="00F9454C"/>
    <w:rsid w:val="00FB74FE"/>
    <w:rsid w:val="00FD2050"/>
    <w:rsid w:val="00FD61D4"/>
    <w:rsid w:val="00FE151D"/>
    <w:rsid w:val="00FE43AE"/>
    <w:rsid w:val="00FE5414"/>
    <w:rsid w:val="00FF3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2F5"/>
  </w:style>
  <w:style w:type="paragraph" w:styleId="Kop1">
    <w:name w:val="heading 1"/>
    <w:basedOn w:val="Lijstalinea"/>
    <w:next w:val="Standaard"/>
    <w:link w:val="Kop1Char"/>
    <w:uiPriority w:val="9"/>
    <w:qFormat/>
    <w:rsid w:val="00617C4C"/>
    <w:pPr>
      <w:numPr>
        <w:ilvl w:val="1"/>
        <w:numId w:val="31"/>
      </w:numPr>
      <w:spacing w:after="0" w:line="240" w:lineRule="auto"/>
      <w:ind w:left="360"/>
      <w:outlineLvl w:val="0"/>
    </w:pPr>
    <w:rPr>
      <w:rFonts w:eastAsia="Times New Roman"/>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semiHidden/>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 w:type="character" w:customStyle="1" w:styleId="Kop1Char">
    <w:name w:val="Kop 1 Char"/>
    <w:basedOn w:val="Standaardalinea-lettertype"/>
    <w:link w:val="Kop1"/>
    <w:uiPriority w:val="9"/>
    <w:rsid w:val="00617C4C"/>
    <w:rPr>
      <w:rFonts w:eastAsia="Times New Roman"/>
      <w:b/>
      <w:bCs/>
      <w:iCs/>
    </w:rPr>
  </w:style>
  <w:style w:type="character" w:styleId="Onopgelostemelding">
    <w:name w:val="Unresolved Mention"/>
    <w:basedOn w:val="Standaardalinea-lettertype"/>
    <w:uiPriority w:val="99"/>
    <w:semiHidden/>
    <w:unhideWhenUsed/>
    <w:rsid w:val="00C74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7549156">
      <w:bodyDiv w:val="1"/>
      <w:marLeft w:val="0"/>
      <w:marRight w:val="0"/>
      <w:marTop w:val="0"/>
      <w:marBottom w:val="0"/>
      <w:divBdr>
        <w:top w:val="none" w:sz="0" w:space="0" w:color="auto"/>
        <w:left w:val="none" w:sz="0" w:space="0" w:color="auto"/>
        <w:bottom w:val="none" w:sz="0" w:space="0" w:color="auto"/>
        <w:right w:val="none" w:sz="0" w:space="0" w:color="auto"/>
      </w:divBdr>
    </w:div>
    <w:div w:id="881214581">
      <w:bodyDiv w:val="1"/>
      <w:marLeft w:val="0"/>
      <w:marRight w:val="0"/>
      <w:marTop w:val="0"/>
      <w:marBottom w:val="0"/>
      <w:divBdr>
        <w:top w:val="none" w:sz="0" w:space="0" w:color="auto"/>
        <w:left w:val="none" w:sz="0" w:space="0" w:color="auto"/>
        <w:bottom w:val="none" w:sz="0" w:space="0" w:color="auto"/>
        <w:right w:val="none" w:sz="0" w:space="0" w:color="auto"/>
      </w:divBdr>
    </w:div>
    <w:div w:id="1003506250">
      <w:bodyDiv w:val="1"/>
      <w:marLeft w:val="0"/>
      <w:marRight w:val="0"/>
      <w:marTop w:val="0"/>
      <w:marBottom w:val="0"/>
      <w:divBdr>
        <w:top w:val="none" w:sz="0" w:space="0" w:color="auto"/>
        <w:left w:val="none" w:sz="0" w:space="0" w:color="auto"/>
        <w:bottom w:val="none" w:sz="0" w:space="0" w:color="auto"/>
        <w:right w:val="none" w:sz="0" w:space="0" w:color="auto"/>
      </w:divBdr>
    </w:div>
    <w:div w:id="1169562956">
      <w:bodyDiv w:val="1"/>
      <w:marLeft w:val="0"/>
      <w:marRight w:val="0"/>
      <w:marTop w:val="0"/>
      <w:marBottom w:val="0"/>
      <w:divBdr>
        <w:top w:val="none" w:sz="0" w:space="0" w:color="auto"/>
        <w:left w:val="none" w:sz="0" w:space="0" w:color="auto"/>
        <w:bottom w:val="none" w:sz="0" w:space="0" w:color="auto"/>
        <w:right w:val="none" w:sz="0" w:space="0" w:color="auto"/>
      </w:divBdr>
    </w:div>
    <w:div w:id="1219979242">
      <w:bodyDiv w:val="1"/>
      <w:marLeft w:val="0"/>
      <w:marRight w:val="0"/>
      <w:marTop w:val="0"/>
      <w:marBottom w:val="0"/>
      <w:divBdr>
        <w:top w:val="none" w:sz="0" w:space="0" w:color="auto"/>
        <w:left w:val="none" w:sz="0" w:space="0" w:color="auto"/>
        <w:bottom w:val="none" w:sz="0" w:space="0" w:color="auto"/>
        <w:right w:val="none" w:sz="0" w:space="0" w:color="auto"/>
      </w:divBdr>
    </w:div>
    <w:div w:id="1273172057">
      <w:bodyDiv w:val="1"/>
      <w:marLeft w:val="0"/>
      <w:marRight w:val="0"/>
      <w:marTop w:val="0"/>
      <w:marBottom w:val="0"/>
      <w:divBdr>
        <w:top w:val="none" w:sz="0" w:space="0" w:color="auto"/>
        <w:left w:val="none" w:sz="0" w:space="0" w:color="auto"/>
        <w:bottom w:val="none" w:sz="0" w:space="0" w:color="auto"/>
        <w:right w:val="none" w:sz="0" w:space="0" w:color="auto"/>
      </w:divBdr>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02700">
      <w:bodyDiv w:val="1"/>
      <w:marLeft w:val="0"/>
      <w:marRight w:val="0"/>
      <w:marTop w:val="0"/>
      <w:marBottom w:val="0"/>
      <w:divBdr>
        <w:top w:val="none" w:sz="0" w:space="0" w:color="auto"/>
        <w:left w:val="none" w:sz="0" w:space="0" w:color="auto"/>
        <w:bottom w:val="none" w:sz="0" w:space="0" w:color="auto"/>
        <w:right w:val="none" w:sz="0" w:space="0" w:color="auto"/>
      </w:divBdr>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382395">
      <w:bodyDiv w:val="1"/>
      <w:marLeft w:val="0"/>
      <w:marRight w:val="0"/>
      <w:marTop w:val="0"/>
      <w:marBottom w:val="0"/>
      <w:divBdr>
        <w:top w:val="none" w:sz="0" w:space="0" w:color="auto"/>
        <w:left w:val="none" w:sz="0" w:space="0" w:color="auto"/>
        <w:bottom w:val="none" w:sz="0" w:space="0" w:color="auto"/>
        <w:right w:val="none" w:sz="0" w:space="0" w:color="auto"/>
      </w:divBdr>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imulus.nl/glb-23-27/document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9</Pages>
  <Words>2352</Words>
  <Characters>12941</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Rutten</dc:creator>
  <cp:lastModifiedBy>Joyce Sponselee</cp:lastModifiedBy>
  <cp:revision>12</cp:revision>
  <cp:lastPrinted>2017-01-09T16:32:00Z</cp:lastPrinted>
  <dcterms:created xsi:type="dcterms:W3CDTF">2024-08-08T22:24:00Z</dcterms:created>
  <dcterms:modified xsi:type="dcterms:W3CDTF">2025-10-16T22:39:00Z</dcterms:modified>
</cp:coreProperties>
</file>