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15C3F2" w14:textId="77777777" w:rsidR="003604CF" w:rsidRPr="00FA3EE2" w:rsidRDefault="003604CF" w:rsidP="00CF32F5">
      <w:pPr>
        <w:spacing w:after="0" w:line="240" w:lineRule="auto"/>
        <w:rPr>
          <w:b/>
          <w:bCs/>
          <w:color w:val="FF0000"/>
        </w:rPr>
      </w:pPr>
      <w:r w:rsidRPr="003604CF">
        <w:rPr>
          <w:b/>
          <w:bCs/>
        </w:rPr>
        <w:t>Bijlage A</w:t>
      </w:r>
    </w:p>
    <w:p w14:paraId="3D605D8F" w14:textId="77777777" w:rsidR="00907EDC" w:rsidRPr="00881A5F" w:rsidRDefault="002E5B84" w:rsidP="00CF32F5">
      <w:pPr>
        <w:spacing w:after="0" w:line="240" w:lineRule="auto"/>
      </w:pPr>
      <w:r w:rsidRPr="00881A5F">
        <w:t xml:space="preserve">Format </w:t>
      </w:r>
      <w:r w:rsidR="00CF32F5" w:rsidRPr="00881A5F">
        <w:t>projectplan voor aanvragen</w:t>
      </w:r>
    </w:p>
    <w:p w14:paraId="773CBA80" w14:textId="4C3AE08D" w:rsidR="00CC05CA" w:rsidRPr="004803CF" w:rsidRDefault="00FA3EE2" w:rsidP="00CF32F5">
      <w:pPr>
        <w:spacing w:after="0" w:line="240" w:lineRule="auto"/>
        <w:rPr>
          <w:b/>
          <w:u w:val="single"/>
        </w:rPr>
      </w:pPr>
      <w:r w:rsidRPr="004803CF">
        <w:rPr>
          <w:b/>
          <w:u w:val="single"/>
        </w:rPr>
        <w:t>Kennis en informatie</w:t>
      </w:r>
      <w:r w:rsidR="009A0C84" w:rsidRPr="004803CF">
        <w:rPr>
          <w:b/>
          <w:u w:val="single"/>
        </w:rPr>
        <w:t xml:space="preserve"> </w:t>
      </w:r>
      <w:r w:rsidR="00C61F89" w:rsidRPr="004803CF">
        <w:rPr>
          <w:b/>
          <w:u w:val="single"/>
        </w:rPr>
        <w:t xml:space="preserve">– </w:t>
      </w:r>
      <w:r w:rsidR="00FE757F">
        <w:rPr>
          <w:b/>
          <w:u w:val="single"/>
        </w:rPr>
        <w:t>Kennisoverdracht</w:t>
      </w:r>
      <w:r w:rsidR="00C61F89" w:rsidRPr="004803CF">
        <w:rPr>
          <w:b/>
          <w:u w:val="single"/>
        </w:rPr>
        <w:t xml:space="preserve"> </w:t>
      </w:r>
      <w:r w:rsidR="003D0391" w:rsidRPr="004803CF">
        <w:rPr>
          <w:b/>
          <w:u w:val="single"/>
        </w:rPr>
        <w:t>Gelderland</w:t>
      </w:r>
      <w:r w:rsidR="00603A67" w:rsidRPr="004803CF">
        <w:rPr>
          <w:b/>
          <w:u w:val="single"/>
        </w:rPr>
        <w:t xml:space="preserve"> 202</w:t>
      </w:r>
      <w:r w:rsidR="00FE757F">
        <w:rPr>
          <w:b/>
          <w:u w:val="single"/>
        </w:rPr>
        <w:t>5</w:t>
      </w:r>
    </w:p>
    <w:p w14:paraId="2E3B4A52" w14:textId="77777777" w:rsidR="00E57681" w:rsidRDefault="00CC05CA" w:rsidP="00CF32F5">
      <w:pPr>
        <w:spacing w:after="0" w:line="240" w:lineRule="auto"/>
        <w:rPr>
          <w:i/>
          <w:color w:val="A6A6A6" w:themeColor="background1" w:themeShade="A6"/>
        </w:rPr>
      </w:pPr>
      <w:r w:rsidRPr="00C61070">
        <w:rPr>
          <w:i/>
          <w:color w:val="A6A6A6" w:themeColor="background1" w:themeShade="A6"/>
        </w:rPr>
        <w:t xml:space="preserve">Uw </w:t>
      </w:r>
      <w:r w:rsidR="00CF32F5" w:rsidRPr="00C61070">
        <w:rPr>
          <w:i/>
          <w:color w:val="A6A6A6" w:themeColor="background1" w:themeShade="A6"/>
        </w:rPr>
        <w:t>projectplan</w:t>
      </w:r>
      <w:r w:rsidRPr="00C61070">
        <w:rPr>
          <w:i/>
          <w:color w:val="A6A6A6" w:themeColor="background1" w:themeShade="A6"/>
        </w:rPr>
        <w:t xml:space="preserve"> </w:t>
      </w:r>
      <w:r w:rsidR="00574470" w:rsidRPr="00C61070">
        <w:rPr>
          <w:i/>
          <w:color w:val="A6A6A6" w:themeColor="background1" w:themeShade="A6"/>
        </w:rPr>
        <w:t>wordt gebruikt bij het beoordelen</w:t>
      </w:r>
      <w:r w:rsidR="00330A12" w:rsidRPr="00C61070">
        <w:rPr>
          <w:i/>
          <w:color w:val="A6A6A6" w:themeColor="background1" w:themeShade="A6"/>
        </w:rPr>
        <w:t xml:space="preserve"> van uw aanvraag.</w:t>
      </w:r>
      <w:r w:rsidR="00C652EA">
        <w:rPr>
          <w:i/>
          <w:color w:val="A6A6A6" w:themeColor="background1" w:themeShade="A6"/>
        </w:rPr>
        <w:t xml:space="preserve"> Geef d</w:t>
      </w:r>
      <w:r w:rsidR="006639F3">
        <w:rPr>
          <w:i/>
          <w:color w:val="A6A6A6" w:themeColor="background1" w:themeShade="A6"/>
        </w:rPr>
        <w:t>aarom in het projectplan</w:t>
      </w:r>
      <w:r w:rsidR="00670BE1">
        <w:rPr>
          <w:i/>
          <w:color w:val="A6A6A6" w:themeColor="background1" w:themeShade="A6"/>
        </w:rPr>
        <w:t xml:space="preserve"> een duidelijk beeld van het project.</w:t>
      </w:r>
      <w:r w:rsidR="003609EB" w:rsidRPr="00C61070">
        <w:rPr>
          <w:i/>
          <w:color w:val="A6A6A6" w:themeColor="background1" w:themeShade="A6"/>
        </w:rPr>
        <w:t xml:space="preserve"> Het projectplan</w:t>
      </w:r>
      <w:r w:rsidR="00CF32F5" w:rsidRPr="00C61070">
        <w:rPr>
          <w:i/>
          <w:color w:val="A6A6A6" w:themeColor="background1" w:themeShade="A6"/>
        </w:rPr>
        <w:t xml:space="preserve"> is </w:t>
      </w:r>
      <w:r w:rsidR="003609EB" w:rsidRPr="00C61070">
        <w:rPr>
          <w:i/>
          <w:color w:val="A6A6A6" w:themeColor="background1" w:themeShade="A6"/>
        </w:rPr>
        <w:t>een</w:t>
      </w:r>
      <w:r w:rsidR="00CF32F5" w:rsidRPr="00C61070">
        <w:rPr>
          <w:i/>
          <w:color w:val="A6A6A6" w:themeColor="background1" w:themeShade="A6"/>
        </w:rPr>
        <w:t xml:space="preserve"> verplichte bijlage </w:t>
      </w:r>
      <w:r w:rsidR="00934E81" w:rsidRPr="00C61070">
        <w:rPr>
          <w:i/>
          <w:color w:val="A6A6A6" w:themeColor="background1" w:themeShade="A6"/>
        </w:rPr>
        <w:t>bij</w:t>
      </w:r>
      <w:r w:rsidR="00CF32F5" w:rsidRPr="00C61070">
        <w:rPr>
          <w:i/>
          <w:color w:val="A6A6A6" w:themeColor="background1" w:themeShade="A6"/>
        </w:rPr>
        <w:t xml:space="preserve"> uw subsidieaanvraag</w:t>
      </w:r>
      <w:r w:rsidR="00A065D2">
        <w:rPr>
          <w:i/>
          <w:color w:val="A6A6A6" w:themeColor="background1" w:themeShade="A6"/>
        </w:rPr>
        <w:t>.</w:t>
      </w:r>
      <w:r w:rsidR="00CF32F5" w:rsidRPr="00C61070">
        <w:rPr>
          <w:i/>
          <w:color w:val="A6A6A6" w:themeColor="background1" w:themeShade="A6"/>
        </w:rPr>
        <w:t xml:space="preserve"> </w:t>
      </w:r>
      <w:r w:rsidR="00D45A50">
        <w:rPr>
          <w:i/>
          <w:iCs/>
          <w:color w:val="A6A6A6" w:themeColor="background1" w:themeShade="A6"/>
        </w:rPr>
        <w:t>Als u een eigen projectplan gebruikt</w:t>
      </w:r>
      <w:r w:rsidR="000F084B">
        <w:rPr>
          <w:i/>
          <w:iCs/>
          <w:color w:val="A6A6A6" w:themeColor="background1" w:themeShade="A6"/>
        </w:rPr>
        <w:t>, zorg dan dat</w:t>
      </w:r>
      <w:r w:rsidR="00427B1C">
        <w:rPr>
          <w:i/>
          <w:iCs/>
          <w:color w:val="A6A6A6" w:themeColor="background1" w:themeShade="A6"/>
        </w:rPr>
        <w:t xml:space="preserve"> u</w:t>
      </w:r>
      <w:r w:rsidR="000F084B">
        <w:rPr>
          <w:i/>
          <w:iCs/>
          <w:color w:val="A6A6A6" w:themeColor="background1" w:themeShade="A6"/>
        </w:rPr>
        <w:t xml:space="preserve"> alle onderdelen</w:t>
      </w:r>
      <w:r w:rsidR="001F3B53">
        <w:rPr>
          <w:i/>
          <w:iCs/>
          <w:color w:val="A6A6A6" w:themeColor="background1" w:themeShade="A6"/>
        </w:rPr>
        <w:t xml:space="preserve"> van dit </w:t>
      </w:r>
      <w:r w:rsidR="00C96386" w:rsidRPr="00C61070">
        <w:rPr>
          <w:i/>
          <w:color w:val="A6A6A6" w:themeColor="background1" w:themeShade="A6"/>
        </w:rPr>
        <w:t xml:space="preserve">format </w:t>
      </w:r>
      <w:r w:rsidR="00186FDA" w:rsidRPr="00C61070">
        <w:rPr>
          <w:i/>
          <w:color w:val="A6A6A6" w:themeColor="background1" w:themeShade="A6"/>
        </w:rPr>
        <w:t>projectplan - herkenbaar en in de aangegeven volgorde - in uw eigen plan op</w:t>
      </w:r>
      <w:r w:rsidR="00427B1C">
        <w:rPr>
          <w:i/>
          <w:color w:val="A6A6A6" w:themeColor="background1" w:themeShade="A6"/>
        </w:rPr>
        <w:t>neemt.</w:t>
      </w:r>
    </w:p>
    <w:p w14:paraId="12F342D3" w14:textId="15DCAA4C" w:rsidR="00CF32F5" w:rsidRPr="00C61070" w:rsidRDefault="00186FDA" w:rsidP="00CF32F5">
      <w:pPr>
        <w:spacing w:after="0" w:line="240" w:lineRule="auto"/>
        <w:rPr>
          <w:i/>
          <w:color w:val="A6A6A6" w:themeColor="background1" w:themeShade="A6"/>
        </w:rPr>
      </w:pPr>
      <w:r w:rsidRPr="00C61070">
        <w:rPr>
          <w:i/>
          <w:color w:val="A6A6A6" w:themeColor="background1" w:themeShade="A6"/>
        </w:rPr>
        <w:t xml:space="preserve">Let op: u </w:t>
      </w:r>
      <w:r w:rsidR="00C94382">
        <w:rPr>
          <w:i/>
          <w:color w:val="A6A6A6" w:themeColor="background1" w:themeShade="A6"/>
        </w:rPr>
        <w:t>moet</w:t>
      </w:r>
      <w:r w:rsidRPr="00C61070">
        <w:rPr>
          <w:i/>
          <w:color w:val="A6A6A6" w:themeColor="background1" w:themeShade="A6"/>
        </w:rPr>
        <w:t xml:space="preserve"> in uw projectplan toelichten hoe wordt voldaan aan de voor</w:t>
      </w:r>
      <w:r w:rsidR="0055516E">
        <w:rPr>
          <w:i/>
          <w:color w:val="A6A6A6" w:themeColor="background1" w:themeShade="A6"/>
        </w:rPr>
        <w:t>waarden die voor</w:t>
      </w:r>
      <w:r w:rsidRPr="00C61070">
        <w:rPr>
          <w:i/>
          <w:color w:val="A6A6A6" w:themeColor="background1" w:themeShade="A6"/>
        </w:rPr>
        <w:t xml:space="preserve"> uw aanvraag van toepassing zijn</w:t>
      </w:r>
      <w:r w:rsidR="0055516E">
        <w:rPr>
          <w:i/>
          <w:color w:val="A6A6A6" w:themeColor="background1" w:themeShade="A6"/>
        </w:rPr>
        <w:t xml:space="preserve">. </w:t>
      </w:r>
      <w:r w:rsidR="00DC26E5">
        <w:rPr>
          <w:i/>
          <w:color w:val="A6A6A6" w:themeColor="background1" w:themeShade="A6"/>
        </w:rPr>
        <w:t>D</w:t>
      </w:r>
      <w:r w:rsidRPr="00C61070">
        <w:rPr>
          <w:i/>
          <w:color w:val="A6A6A6" w:themeColor="background1" w:themeShade="A6"/>
        </w:rPr>
        <w:t>e</w:t>
      </w:r>
      <w:r w:rsidR="00DC26E5">
        <w:rPr>
          <w:i/>
          <w:color w:val="A6A6A6" w:themeColor="background1" w:themeShade="A6"/>
        </w:rPr>
        <w:t>ze</w:t>
      </w:r>
      <w:r w:rsidRPr="00C61070">
        <w:rPr>
          <w:i/>
          <w:color w:val="A6A6A6" w:themeColor="background1" w:themeShade="A6"/>
        </w:rPr>
        <w:t xml:space="preserve"> voorwaarden </w:t>
      </w:r>
      <w:r w:rsidR="00745D86">
        <w:rPr>
          <w:i/>
          <w:color w:val="A6A6A6" w:themeColor="background1" w:themeShade="A6"/>
        </w:rPr>
        <w:t>staan</w:t>
      </w:r>
      <w:r w:rsidRPr="00C61070">
        <w:rPr>
          <w:i/>
          <w:color w:val="A6A6A6" w:themeColor="background1" w:themeShade="A6"/>
        </w:rPr>
        <w:t xml:space="preserve"> in de </w:t>
      </w:r>
      <w:r w:rsidR="006645FC" w:rsidRPr="00C61070">
        <w:rPr>
          <w:i/>
          <w:iCs/>
          <w:color w:val="A6A6A6" w:themeColor="background1" w:themeShade="A6"/>
        </w:rPr>
        <w:t xml:space="preserve">Verordening Europese Landbouwsubsidies 2023-2027 Provincie Gelderland </w:t>
      </w:r>
      <w:r w:rsidR="0031059D" w:rsidRPr="00C61070">
        <w:rPr>
          <w:i/>
          <w:iCs/>
          <w:color w:val="A6A6A6" w:themeColor="background1" w:themeShade="A6"/>
        </w:rPr>
        <w:t>(</w:t>
      </w:r>
      <w:r w:rsidR="006645FC" w:rsidRPr="00C61070">
        <w:rPr>
          <w:i/>
          <w:iCs/>
          <w:color w:val="A6A6A6" w:themeColor="background1" w:themeShade="A6"/>
        </w:rPr>
        <w:t>hierna de Verordening)</w:t>
      </w:r>
      <w:r w:rsidR="00881A5F" w:rsidRPr="00C61070">
        <w:rPr>
          <w:i/>
          <w:iCs/>
          <w:color w:val="A6A6A6" w:themeColor="background1" w:themeShade="A6"/>
        </w:rPr>
        <w:t xml:space="preserve"> en in het </w:t>
      </w:r>
      <w:r w:rsidR="00DE4879">
        <w:rPr>
          <w:i/>
          <w:iCs/>
          <w:color w:val="A6A6A6" w:themeColor="background1" w:themeShade="A6"/>
        </w:rPr>
        <w:t>O</w:t>
      </w:r>
      <w:r w:rsidR="00881A5F" w:rsidRPr="00BC4DE2">
        <w:rPr>
          <w:i/>
          <w:iCs/>
          <w:color w:val="A6A6A6" w:themeColor="background1" w:themeShade="A6"/>
        </w:rPr>
        <w:t>penstellingsbesluit</w:t>
      </w:r>
      <w:r w:rsidR="00CD26D9" w:rsidRPr="00BC4DE2">
        <w:rPr>
          <w:i/>
          <w:iCs/>
          <w:color w:val="A6A6A6" w:themeColor="background1" w:themeShade="A6"/>
        </w:rPr>
        <w:t xml:space="preserve"> </w:t>
      </w:r>
      <w:r w:rsidR="00BC4DE2" w:rsidRPr="00BC4DE2">
        <w:rPr>
          <w:i/>
          <w:iCs/>
          <w:color w:val="A6A6A6" w:themeColor="background1" w:themeShade="A6"/>
        </w:rPr>
        <w:t xml:space="preserve">GLB </w:t>
      </w:r>
      <w:r w:rsidR="00556F90">
        <w:rPr>
          <w:i/>
          <w:iCs/>
          <w:color w:val="A6A6A6" w:themeColor="background1" w:themeShade="A6"/>
        </w:rPr>
        <w:t>Kennisoverdracht</w:t>
      </w:r>
      <w:r w:rsidR="00987D61" w:rsidRPr="00BC4DE2">
        <w:rPr>
          <w:i/>
          <w:iCs/>
          <w:color w:val="A6A6A6" w:themeColor="background1" w:themeShade="A6"/>
        </w:rPr>
        <w:t xml:space="preserve"> </w:t>
      </w:r>
      <w:r w:rsidR="00556F90">
        <w:rPr>
          <w:i/>
          <w:iCs/>
          <w:color w:val="A6A6A6" w:themeColor="background1" w:themeShade="A6"/>
        </w:rPr>
        <w:t xml:space="preserve">provincie </w:t>
      </w:r>
      <w:r w:rsidR="00987D61" w:rsidRPr="00BC4DE2">
        <w:rPr>
          <w:i/>
          <w:iCs/>
          <w:color w:val="A6A6A6" w:themeColor="background1" w:themeShade="A6"/>
        </w:rPr>
        <w:t>Gelderland 202</w:t>
      </w:r>
      <w:r w:rsidR="00556F90">
        <w:rPr>
          <w:i/>
          <w:iCs/>
          <w:color w:val="A6A6A6" w:themeColor="background1" w:themeShade="A6"/>
        </w:rPr>
        <w:t>5</w:t>
      </w:r>
      <w:r w:rsidR="00987D61" w:rsidRPr="00BC4DE2">
        <w:rPr>
          <w:i/>
          <w:iCs/>
          <w:color w:val="A6A6A6" w:themeColor="background1" w:themeShade="A6"/>
        </w:rPr>
        <w:t xml:space="preserve"> </w:t>
      </w:r>
      <w:r w:rsidR="0086798C" w:rsidRPr="00BC4DE2">
        <w:rPr>
          <w:i/>
          <w:iCs/>
          <w:color w:val="A6A6A6" w:themeColor="background1" w:themeShade="A6"/>
        </w:rPr>
        <w:t xml:space="preserve">(hierna </w:t>
      </w:r>
      <w:r w:rsidR="0086798C">
        <w:rPr>
          <w:i/>
          <w:iCs/>
          <w:color w:val="A6A6A6" w:themeColor="background1" w:themeShade="A6"/>
        </w:rPr>
        <w:t>het openstellingsbesluit)</w:t>
      </w:r>
      <w:r w:rsidR="00881A5F" w:rsidRPr="00C61070">
        <w:rPr>
          <w:i/>
          <w:iCs/>
          <w:color w:val="A6A6A6" w:themeColor="background1" w:themeShade="A6"/>
        </w:rPr>
        <w:t>.</w:t>
      </w:r>
      <w:r w:rsidR="00987D61">
        <w:rPr>
          <w:i/>
          <w:iCs/>
          <w:color w:val="A6A6A6" w:themeColor="background1" w:themeShade="A6"/>
        </w:rPr>
        <w:t xml:space="preserve"> Dit format sluit hierop aan.</w:t>
      </w:r>
    </w:p>
    <w:p w14:paraId="19576681" w14:textId="77777777" w:rsidR="00CF32F5" w:rsidRDefault="00CF32F5" w:rsidP="00CF32F5">
      <w:pPr>
        <w:spacing w:after="0" w:line="240" w:lineRule="auto"/>
      </w:pPr>
    </w:p>
    <w:p w14:paraId="24E7D0A5" w14:textId="77777777" w:rsidR="001F5EC0" w:rsidRPr="00881A5F" w:rsidRDefault="001F5EC0" w:rsidP="00CF32F5">
      <w:pPr>
        <w:spacing w:after="0" w:line="240" w:lineRule="auto"/>
      </w:pPr>
    </w:p>
    <w:p w14:paraId="49043223" w14:textId="77777777" w:rsidR="00CF32F5" w:rsidRPr="00881A5F" w:rsidRDefault="00CF32F5" w:rsidP="00CF32F5">
      <w:pPr>
        <w:spacing w:after="0" w:line="240" w:lineRule="auto"/>
        <w:rPr>
          <w:b/>
        </w:rPr>
      </w:pPr>
      <w:r w:rsidRPr="00881A5F">
        <w:rPr>
          <w:b/>
        </w:rPr>
        <w:t>1.</w:t>
      </w:r>
      <w:r w:rsidRPr="00881A5F">
        <w:rPr>
          <w:b/>
        </w:rPr>
        <w:tab/>
        <w:t>PROJECTDEFINITIE</w:t>
      </w:r>
    </w:p>
    <w:p w14:paraId="4104494C" w14:textId="77777777" w:rsidR="00CF32F5" w:rsidRPr="00881A5F" w:rsidRDefault="00CF32F5" w:rsidP="00CF32F5">
      <w:pPr>
        <w:spacing w:after="0" w:line="240" w:lineRule="auto"/>
      </w:pPr>
    </w:p>
    <w:p w14:paraId="5C7CC79E" w14:textId="77777777" w:rsidR="00CF32F5" w:rsidRPr="00881A5F" w:rsidRDefault="00CF32F5" w:rsidP="00CF32F5">
      <w:pPr>
        <w:spacing w:after="0" w:line="240" w:lineRule="auto"/>
      </w:pPr>
      <w:r w:rsidRPr="00881A5F">
        <w:t>1.1.</w:t>
      </w:r>
      <w:r w:rsidRPr="00881A5F">
        <w:tab/>
        <w:t>Achtergrond / probleemanalyse</w:t>
      </w:r>
    </w:p>
    <w:p w14:paraId="3A02DE87" w14:textId="44D90654" w:rsidR="00CF32F5" w:rsidRPr="00044B86" w:rsidRDefault="00CF32F5" w:rsidP="00CF32F5">
      <w:pPr>
        <w:spacing w:after="0" w:line="240" w:lineRule="auto"/>
        <w:rPr>
          <w:i/>
          <w:color w:val="A6A6A6" w:themeColor="background1" w:themeShade="A6"/>
        </w:rPr>
      </w:pPr>
      <w:r w:rsidRPr="00044B86">
        <w:rPr>
          <w:i/>
          <w:color w:val="A6A6A6" w:themeColor="background1" w:themeShade="A6"/>
        </w:rPr>
        <w:t>Korte inleiding met de context en noodzaak van het project</w:t>
      </w:r>
    </w:p>
    <w:p w14:paraId="1B1FAAA0" w14:textId="77777777" w:rsidR="00CF32F5" w:rsidRPr="00881A5F" w:rsidRDefault="00CF32F5" w:rsidP="00CF32F5">
      <w:pPr>
        <w:spacing w:after="0" w:line="240" w:lineRule="auto"/>
      </w:pPr>
    </w:p>
    <w:p w14:paraId="28E17DD7" w14:textId="77777777" w:rsidR="00CF32F5" w:rsidRPr="00881A5F" w:rsidRDefault="00CF32F5" w:rsidP="00CF32F5">
      <w:pPr>
        <w:spacing w:after="0" w:line="240" w:lineRule="auto"/>
      </w:pPr>
      <w:r w:rsidRPr="00881A5F">
        <w:t>1.2.</w:t>
      </w:r>
      <w:r w:rsidRPr="00881A5F">
        <w:tab/>
        <w:t>Doelstelling(en) project</w:t>
      </w:r>
    </w:p>
    <w:p w14:paraId="6DA5600B" w14:textId="60C6C74F" w:rsidR="00CF32F5" w:rsidRPr="00881A5F" w:rsidRDefault="00CF32F5" w:rsidP="00CF32F5">
      <w:pPr>
        <w:spacing w:after="0" w:line="240" w:lineRule="auto"/>
        <w:rPr>
          <w:i/>
        </w:rPr>
      </w:pPr>
      <w:r w:rsidRPr="00044B86">
        <w:rPr>
          <w:i/>
          <w:color w:val="A6A6A6" w:themeColor="background1" w:themeShade="A6"/>
        </w:rPr>
        <w:t xml:space="preserve">Korte beschrijving van de doelstellingen van </w:t>
      </w:r>
      <w:r w:rsidR="00B978AA">
        <w:rPr>
          <w:i/>
          <w:color w:val="A6A6A6" w:themeColor="background1" w:themeShade="A6"/>
        </w:rPr>
        <w:t>het</w:t>
      </w:r>
      <w:r w:rsidRPr="00044B86">
        <w:rPr>
          <w:i/>
          <w:color w:val="A6A6A6" w:themeColor="background1" w:themeShade="A6"/>
        </w:rPr>
        <w:t xml:space="preserve"> project</w:t>
      </w:r>
    </w:p>
    <w:p w14:paraId="7C627603" w14:textId="77777777" w:rsidR="00CF32F5" w:rsidRPr="00881A5F" w:rsidRDefault="00CF32F5" w:rsidP="00CF32F5">
      <w:pPr>
        <w:spacing w:after="0" w:line="240" w:lineRule="auto"/>
      </w:pPr>
    </w:p>
    <w:p w14:paraId="68564035" w14:textId="77777777" w:rsidR="00CF32F5" w:rsidRPr="00881A5F" w:rsidRDefault="00CF32F5" w:rsidP="00CF32F5">
      <w:pPr>
        <w:spacing w:after="0" w:line="240" w:lineRule="auto"/>
      </w:pPr>
      <w:r w:rsidRPr="00881A5F">
        <w:t>1.3</w:t>
      </w:r>
      <w:r w:rsidRPr="00881A5F">
        <w:tab/>
        <w:t xml:space="preserve">Beschrijving van het project </w:t>
      </w:r>
    </w:p>
    <w:p w14:paraId="4FEA197A" w14:textId="64D55F8B" w:rsidR="00CF32F5" w:rsidRPr="00044B86" w:rsidRDefault="00CF32F5" w:rsidP="00CF32F5">
      <w:pPr>
        <w:spacing w:after="0" w:line="240" w:lineRule="auto"/>
        <w:rPr>
          <w:i/>
          <w:color w:val="A6A6A6" w:themeColor="background1" w:themeShade="A6"/>
        </w:rPr>
      </w:pPr>
      <w:r w:rsidRPr="00044B86">
        <w:rPr>
          <w:i/>
          <w:color w:val="A6A6A6" w:themeColor="background1" w:themeShade="A6"/>
        </w:rPr>
        <w:t xml:space="preserve">Korte beschrijving van wat u gaat doen binnen het project; welke activiteiten u in het kader van het project gaat uitvoeren. </w:t>
      </w:r>
    </w:p>
    <w:p w14:paraId="62E0508F" w14:textId="77777777" w:rsidR="00CF32F5" w:rsidRPr="00FA3EE2" w:rsidRDefault="00CF32F5" w:rsidP="00CF32F5">
      <w:pPr>
        <w:spacing w:after="0" w:line="240" w:lineRule="auto"/>
        <w:rPr>
          <w:color w:val="FF0000"/>
        </w:rPr>
      </w:pPr>
    </w:p>
    <w:p w14:paraId="527F65B9" w14:textId="77777777" w:rsidR="00CF32F5" w:rsidRPr="000B6922" w:rsidRDefault="00CF32F5" w:rsidP="00CF32F5">
      <w:pPr>
        <w:spacing w:after="0" w:line="240" w:lineRule="auto"/>
      </w:pPr>
      <w:r w:rsidRPr="000B6922">
        <w:t xml:space="preserve">1.4 </w:t>
      </w:r>
      <w:r w:rsidRPr="000B6922">
        <w:tab/>
        <w:t>Wijze van uitvoering van het project (projectorganisatie)</w:t>
      </w:r>
    </w:p>
    <w:p w14:paraId="7C6E59FF" w14:textId="400E4FD9" w:rsidR="00CF32F5" w:rsidRPr="00044B86" w:rsidRDefault="00CF32F5" w:rsidP="00CF32F5">
      <w:pPr>
        <w:spacing w:after="0" w:line="240" w:lineRule="auto"/>
        <w:rPr>
          <w:i/>
          <w:color w:val="A6A6A6" w:themeColor="background1" w:themeShade="A6"/>
        </w:rPr>
      </w:pPr>
      <w:r w:rsidRPr="00044B86">
        <w:rPr>
          <w:i/>
          <w:color w:val="A6A6A6" w:themeColor="background1" w:themeShade="A6"/>
        </w:rPr>
        <w:t xml:space="preserve">Korte beschrijving van welke partijen op welke wijze </w:t>
      </w:r>
      <w:r w:rsidR="007024EA">
        <w:rPr>
          <w:i/>
          <w:color w:val="A6A6A6" w:themeColor="background1" w:themeShade="A6"/>
        </w:rPr>
        <w:t>het</w:t>
      </w:r>
      <w:r w:rsidRPr="00044B86">
        <w:rPr>
          <w:i/>
          <w:color w:val="A6A6A6" w:themeColor="background1" w:themeShade="A6"/>
        </w:rPr>
        <w:t xml:space="preserve"> project gaan uitvoeren; wat de verschillende rollen en verantwoordelijkheden zijn binnen het project. </w:t>
      </w:r>
    </w:p>
    <w:p w14:paraId="307F8C24" w14:textId="77777777" w:rsidR="00CF32F5" w:rsidRPr="000B6922" w:rsidRDefault="00CF32F5" w:rsidP="00CF32F5">
      <w:pPr>
        <w:spacing w:after="0" w:line="240" w:lineRule="auto"/>
        <w:rPr>
          <w:i/>
        </w:rPr>
      </w:pPr>
    </w:p>
    <w:p w14:paraId="4180C8A3" w14:textId="77777777" w:rsidR="00CF32F5" w:rsidRPr="000B6922" w:rsidRDefault="00CF32F5" w:rsidP="00CF32F5">
      <w:pPr>
        <w:spacing w:after="0" w:line="240" w:lineRule="auto"/>
      </w:pPr>
      <w:r w:rsidRPr="000B6922">
        <w:t>1.5</w:t>
      </w:r>
      <w:r w:rsidRPr="000B6922">
        <w:tab/>
        <w:t>Verwachte planning en realisatietermijn van het project</w:t>
      </w:r>
    </w:p>
    <w:p w14:paraId="049DE77E" w14:textId="4260B6EB" w:rsidR="00CF32F5" w:rsidRDefault="00B50F8C" w:rsidP="00CF32F5">
      <w:pPr>
        <w:spacing w:after="0" w:line="240" w:lineRule="auto"/>
        <w:rPr>
          <w:i/>
          <w:color w:val="A6A6A6" w:themeColor="background1" w:themeShade="A6"/>
        </w:rPr>
      </w:pPr>
      <w:r w:rsidRPr="00AE272B">
        <w:rPr>
          <w:i/>
          <w:color w:val="A6A6A6" w:themeColor="background1" w:themeShade="A6"/>
        </w:rPr>
        <w:t>Beschrijf de projectactiviteiten</w:t>
      </w:r>
      <w:r>
        <w:rPr>
          <w:i/>
          <w:color w:val="A6A6A6" w:themeColor="background1" w:themeShade="A6"/>
        </w:rPr>
        <w:t xml:space="preserve"> per te onderscheiden fasen. </w:t>
      </w:r>
      <w:r w:rsidR="00065363">
        <w:rPr>
          <w:i/>
          <w:color w:val="A6A6A6" w:themeColor="background1" w:themeShade="A6"/>
        </w:rPr>
        <w:t xml:space="preserve">Bij </w:t>
      </w:r>
      <w:r>
        <w:rPr>
          <w:i/>
          <w:color w:val="A6A6A6" w:themeColor="background1" w:themeShade="A6"/>
        </w:rPr>
        <w:t xml:space="preserve">een samenwerkingsverband moeten de activiteiten per </w:t>
      </w:r>
      <w:r w:rsidR="00F25021">
        <w:rPr>
          <w:i/>
          <w:color w:val="A6A6A6" w:themeColor="background1" w:themeShade="A6"/>
        </w:rPr>
        <w:t>deelnemer</w:t>
      </w:r>
      <w:r>
        <w:rPr>
          <w:i/>
          <w:color w:val="A6A6A6" w:themeColor="background1" w:themeShade="A6"/>
        </w:rPr>
        <w:t xml:space="preserve"> uitgesplitst worden. Als de verwachte looptijd van het project langer is dan één jaar is het verplicht om het project op te delen in fasen. Noem</w:t>
      </w:r>
      <w:r w:rsidR="00444F53">
        <w:rPr>
          <w:i/>
          <w:color w:val="A6A6A6" w:themeColor="background1" w:themeShade="A6"/>
        </w:rPr>
        <w:t xml:space="preserve"> per activiteit </w:t>
      </w:r>
      <w:r w:rsidR="00971BEB">
        <w:rPr>
          <w:i/>
          <w:color w:val="A6A6A6" w:themeColor="background1" w:themeShade="A6"/>
        </w:rPr>
        <w:t>de geplande start- en einddatum en het beoogde resultaat van de activiteit.</w:t>
      </w:r>
      <w:r>
        <w:rPr>
          <w:i/>
          <w:color w:val="A6A6A6" w:themeColor="background1" w:themeShade="A6"/>
        </w:rPr>
        <w:t xml:space="preserve"> </w:t>
      </w:r>
    </w:p>
    <w:p w14:paraId="3B7B3FD4" w14:textId="77777777" w:rsidR="00924797" w:rsidRDefault="00924797" w:rsidP="00CF32F5">
      <w:pPr>
        <w:spacing w:after="0" w:line="240" w:lineRule="auto"/>
        <w:rPr>
          <w:i/>
          <w:color w:val="A6A6A6" w:themeColor="background1" w:themeShade="A6"/>
        </w:rPr>
      </w:pPr>
    </w:p>
    <w:tbl>
      <w:tblPr>
        <w:tblStyle w:val="Tabelraster"/>
        <w:tblW w:w="5000" w:type="pct"/>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2721"/>
        <w:gridCol w:w="3086"/>
        <w:gridCol w:w="3253"/>
      </w:tblGrid>
      <w:tr w:rsidR="00924797" w14:paraId="5AA482FF" w14:textId="77777777" w:rsidTr="00CB30F2">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25B7049C" w14:textId="77777777" w:rsidR="00924797" w:rsidRDefault="00924797" w:rsidP="00CB30F2">
            <w:pPr>
              <w:jc w:val="center"/>
              <w:rPr>
                <w:i/>
              </w:rPr>
            </w:pPr>
            <w:r>
              <w:rPr>
                <w:i/>
              </w:rPr>
              <w:t>(Fase)/Activiteit</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79389448" w14:textId="77777777" w:rsidR="00924797" w:rsidRDefault="00924797" w:rsidP="00CB30F2">
            <w:pPr>
              <w:jc w:val="center"/>
              <w:rPr>
                <w:i/>
              </w:rPr>
            </w:pPr>
            <w:r>
              <w:rPr>
                <w:i/>
              </w:rPr>
              <w:t>Start- en einddatum</w:t>
            </w:r>
          </w:p>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0A9D9688" w14:textId="77777777" w:rsidR="00924797" w:rsidRDefault="00924797" w:rsidP="00CB30F2">
            <w:pPr>
              <w:jc w:val="center"/>
              <w:rPr>
                <w:i/>
              </w:rPr>
            </w:pPr>
            <w:r>
              <w:rPr>
                <w:i/>
              </w:rPr>
              <w:t>Resultaat/deelprestatie</w:t>
            </w:r>
          </w:p>
        </w:tc>
      </w:tr>
      <w:tr w:rsidR="00924797" w14:paraId="57D9ACD9" w14:textId="77777777" w:rsidTr="00CB30F2">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74425530" w14:textId="77777777" w:rsidR="00924797" w:rsidRDefault="00924797" w:rsidP="00CB30F2">
            <w:r>
              <w:t>1.</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FCB0980" w14:textId="77777777" w:rsidR="00924797" w:rsidRDefault="00924797" w:rsidP="00CB30F2"/>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B383F1B" w14:textId="77777777" w:rsidR="00924797" w:rsidRDefault="00924797" w:rsidP="00CB30F2"/>
        </w:tc>
      </w:tr>
      <w:tr w:rsidR="00924797" w14:paraId="5583CA53" w14:textId="77777777" w:rsidTr="00CB30F2">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54C8E9F5" w14:textId="77777777" w:rsidR="00924797" w:rsidRDefault="00924797" w:rsidP="00CB30F2">
            <w:r>
              <w:t>2.</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AC42FC6" w14:textId="77777777" w:rsidR="00924797" w:rsidRDefault="00924797" w:rsidP="00CB30F2"/>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3699B9E" w14:textId="77777777" w:rsidR="00924797" w:rsidRDefault="00924797" w:rsidP="00CB30F2"/>
        </w:tc>
      </w:tr>
      <w:tr w:rsidR="00924797" w14:paraId="7C62FDD3" w14:textId="77777777" w:rsidTr="00CB30F2">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3BF5A865" w14:textId="77777777" w:rsidR="00924797" w:rsidRDefault="00924797" w:rsidP="00CB30F2">
            <w:r>
              <w:t>3.</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A4A0727" w14:textId="77777777" w:rsidR="00924797" w:rsidRDefault="00924797" w:rsidP="00CB30F2"/>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501428D" w14:textId="77777777" w:rsidR="00924797" w:rsidRDefault="00924797" w:rsidP="00CB30F2"/>
        </w:tc>
      </w:tr>
      <w:tr w:rsidR="00924797" w14:paraId="1D8388B2" w14:textId="77777777" w:rsidTr="00CB30F2">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7CB0895A" w14:textId="77777777" w:rsidR="00924797" w:rsidRDefault="00924797" w:rsidP="00CB30F2">
            <w:r>
              <w:t>4.</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B922BB9" w14:textId="77777777" w:rsidR="00924797" w:rsidRDefault="00924797" w:rsidP="00CB30F2"/>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1A40C95" w14:textId="77777777" w:rsidR="00924797" w:rsidRDefault="00924797" w:rsidP="00CB30F2"/>
        </w:tc>
      </w:tr>
      <w:tr w:rsidR="00924797" w14:paraId="2F8C6CE5" w14:textId="77777777" w:rsidTr="00CB30F2">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5A1FE2F6" w14:textId="77777777" w:rsidR="00924797" w:rsidRDefault="00924797" w:rsidP="00CB30F2">
            <w:r>
              <w:t>5.</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452F074" w14:textId="77777777" w:rsidR="00924797" w:rsidRDefault="00924797" w:rsidP="00CB30F2"/>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CDF59FF" w14:textId="77777777" w:rsidR="00924797" w:rsidRDefault="00924797" w:rsidP="00CB30F2"/>
        </w:tc>
      </w:tr>
      <w:tr w:rsidR="00924797" w14:paraId="5B3A86D4" w14:textId="77777777" w:rsidTr="00CB30F2">
        <w:tc>
          <w:tcPr>
            <w:tcW w:w="1502"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393A5E31" w14:textId="77777777" w:rsidR="00924797" w:rsidRDefault="00924797" w:rsidP="00CB30F2">
            <w:r>
              <w:t>6.</w:t>
            </w:r>
          </w:p>
        </w:tc>
        <w:tc>
          <w:tcPr>
            <w:tcW w:w="1703"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F3C3ED8" w14:textId="77777777" w:rsidR="00924797" w:rsidRDefault="00924797" w:rsidP="00CB30F2"/>
        </w:tc>
        <w:tc>
          <w:tcPr>
            <w:tcW w:w="1795"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5438B0F" w14:textId="77777777" w:rsidR="00924797" w:rsidRDefault="00924797" w:rsidP="00CB30F2"/>
        </w:tc>
      </w:tr>
    </w:tbl>
    <w:p w14:paraId="38C67649" w14:textId="77777777" w:rsidR="00CF32F5" w:rsidRPr="000B6922" w:rsidRDefault="00CF32F5" w:rsidP="00CF32F5">
      <w:pPr>
        <w:spacing w:after="0" w:line="240" w:lineRule="auto"/>
      </w:pPr>
    </w:p>
    <w:p w14:paraId="30B49A20" w14:textId="77777777" w:rsidR="00CF32F5" w:rsidRPr="000B6922" w:rsidRDefault="00CF32F5" w:rsidP="00CF32F5">
      <w:pPr>
        <w:spacing w:after="0" w:line="240" w:lineRule="auto"/>
      </w:pPr>
      <w:r w:rsidRPr="000B6922">
        <w:t>1.6</w:t>
      </w:r>
      <w:r w:rsidRPr="000B6922">
        <w:tab/>
        <w:t>Verwachte liquiditeitsplanning van het project</w:t>
      </w:r>
    </w:p>
    <w:p w14:paraId="1B897BAB" w14:textId="77777777" w:rsidR="00CF32F5" w:rsidRPr="00A62215" w:rsidRDefault="00CF32F5" w:rsidP="00CF32F5">
      <w:pPr>
        <w:spacing w:after="0" w:line="240" w:lineRule="auto"/>
        <w:rPr>
          <w:i/>
          <w:color w:val="A6A6A6" w:themeColor="background1" w:themeShade="A6"/>
        </w:rPr>
      </w:pPr>
      <w:r w:rsidRPr="00A62215">
        <w:rPr>
          <w:i/>
          <w:color w:val="A6A6A6" w:themeColor="background1" w:themeShade="A6"/>
        </w:rPr>
        <w:t>Korte weergave van wanneer welke uitgaven tijdens het project worden verwacht</w:t>
      </w:r>
    </w:p>
    <w:p w14:paraId="045A11E3" w14:textId="77777777" w:rsidR="00CF32F5" w:rsidRPr="000B6922" w:rsidRDefault="00CF32F5" w:rsidP="00CF32F5">
      <w:pPr>
        <w:spacing w:after="0" w:line="240" w:lineRule="auto"/>
      </w:pPr>
    </w:p>
    <w:p w14:paraId="0E6CDEE0" w14:textId="77777777" w:rsidR="00CF32F5" w:rsidRPr="000B6922" w:rsidRDefault="00CF32F5" w:rsidP="00CF32F5">
      <w:pPr>
        <w:spacing w:after="0" w:line="240" w:lineRule="auto"/>
      </w:pPr>
      <w:r w:rsidRPr="000B6922">
        <w:t xml:space="preserve">1.7 </w:t>
      </w:r>
      <w:r w:rsidRPr="000B6922">
        <w:tab/>
        <w:t>Verwachte resultaten van het project</w:t>
      </w:r>
    </w:p>
    <w:p w14:paraId="58DCBE39" w14:textId="4DEAF597" w:rsidR="00814BCE" w:rsidRDefault="00814BCE" w:rsidP="00814BCE">
      <w:pPr>
        <w:spacing w:after="0" w:line="240" w:lineRule="auto"/>
        <w:rPr>
          <w:i/>
          <w:color w:val="A6A6A6" w:themeColor="background1" w:themeShade="A6"/>
        </w:rPr>
      </w:pPr>
      <w:r>
        <w:rPr>
          <w:i/>
          <w:color w:val="A6A6A6" w:themeColor="background1" w:themeShade="A6"/>
        </w:rPr>
        <w:t xml:space="preserve">Geef aan welke concrete resultaten na afloop van het project </w:t>
      </w:r>
      <w:r w:rsidR="003236A2">
        <w:rPr>
          <w:i/>
          <w:color w:val="A6A6A6" w:themeColor="background1" w:themeShade="A6"/>
        </w:rPr>
        <w:t>behaald</w:t>
      </w:r>
      <w:r>
        <w:rPr>
          <w:i/>
          <w:color w:val="A6A6A6" w:themeColor="background1" w:themeShade="A6"/>
        </w:rPr>
        <w:t xml:space="preserve"> zijn en op welke</w:t>
      </w:r>
      <w:r w:rsidR="003236A2">
        <w:rPr>
          <w:i/>
          <w:color w:val="A6A6A6" w:themeColor="background1" w:themeShade="A6"/>
        </w:rPr>
        <w:t xml:space="preserve"> manier</w:t>
      </w:r>
      <w:r>
        <w:rPr>
          <w:i/>
          <w:color w:val="A6A6A6" w:themeColor="background1" w:themeShade="A6"/>
        </w:rPr>
        <w:t xml:space="preserve"> deze resultaten gemeten</w:t>
      </w:r>
      <w:r w:rsidR="003236A2">
        <w:rPr>
          <w:i/>
          <w:color w:val="A6A6A6" w:themeColor="background1" w:themeShade="A6"/>
        </w:rPr>
        <w:t xml:space="preserve"> of </w:t>
      </w:r>
      <w:r>
        <w:rPr>
          <w:i/>
          <w:color w:val="A6A6A6" w:themeColor="background1" w:themeShade="A6"/>
        </w:rPr>
        <w:t>getoetst kunnen worden.</w:t>
      </w:r>
    </w:p>
    <w:p w14:paraId="2EE1B9F4" w14:textId="77777777" w:rsidR="00CF32F5" w:rsidRDefault="00CF32F5" w:rsidP="00CF32F5">
      <w:pPr>
        <w:spacing w:after="0" w:line="240" w:lineRule="auto"/>
        <w:rPr>
          <w:color w:val="FF0000"/>
        </w:rPr>
      </w:pPr>
    </w:p>
    <w:tbl>
      <w:tblPr>
        <w:tblStyle w:val="Tabelraster"/>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4528"/>
        <w:gridCol w:w="4532"/>
      </w:tblGrid>
      <w:tr w:rsidR="00B32579" w14:paraId="109461EB" w14:textId="77777777" w:rsidTr="00CB30F2">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434DB36E" w14:textId="77777777" w:rsidR="00B32579" w:rsidRDefault="00B32579" w:rsidP="00CB30F2">
            <w:pPr>
              <w:rPr>
                <w:i/>
              </w:rPr>
            </w:pPr>
            <w:r>
              <w:rPr>
                <w:i/>
              </w:rPr>
              <w:t>Omschrijving resultaat/deelprestatie</w:t>
            </w:r>
          </w:p>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hideMark/>
          </w:tcPr>
          <w:p w14:paraId="16E955FC" w14:textId="77777777" w:rsidR="00B32579" w:rsidRDefault="00B32579" w:rsidP="00CB30F2">
            <w:pPr>
              <w:rPr>
                <w:i/>
              </w:rPr>
            </w:pPr>
            <w:r>
              <w:rPr>
                <w:i/>
              </w:rPr>
              <w:t>Wijze van meten/toetsen</w:t>
            </w:r>
          </w:p>
        </w:tc>
      </w:tr>
      <w:tr w:rsidR="00B32579" w14:paraId="1622FE7C" w14:textId="77777777" w:rsidTr="00CB30F2">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77D1EC8" w14:textId="77777777" w:rsidR="00B32579" w:rsidRDefault="00B32579" w:rsidP="00CB30F2"/>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612B128" w14:textId="77777777" w:rsidR="00B32579" w:rsidRDefault="00B32579" w:rsidP="00CB30F2"/>
        </w:tc>
      </w:tr>
      <w:tr w:rsidR="00B32579" w14:paraId="4BA59538" w14:textId="77777777" w:rsidTr="00CB30F2">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789A24D" w14:textId="77777777" w:rsidR="00B32579" w:rsidRDefault="00B32579" w:rsidP="00CB30F2"/>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6245A35" w14:textId="77777777" w:rsidR="00B32579" w:rsidRDefault="00B32579" w:rsidP="00CB30F2"/>
        </w:tc>
      </w:tr>
      <w:tr w:rsidR="00B32579" w14:paraId="7AE84E5B" w14:textId="77777777" w:rsidTr="00CB30F2">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A5A69C0" w14:textId="77777777" w:rsidR="00B32579" w:rsidRDefault="00B32579" w:rsidP="00CB30F2"/>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997AD82" w14:textId="77777777" w:rsidR="00B32579" w:rsidRDefault="00B32579" w:rsidP="00CB30F2"/>
        </w:tc>
      </w:tr>
      <w:tr w:rsidR="00B32579" w14:paraId="72345131" w14:textId="77777777" w:rsidTr="00CB30F2">
        <w:tc>
          <w:tcPr>
            <w:tcW w:w="452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D12FC1C" w14:textId="77777777" w:rsidR="00B32579" w:rsidRDefault="00B32579" w:rsidP="00CB30F2"/>
        </w:tc>
        <w:tc>
          <w:tcPr>
            <w:tcW w:w="453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C5E8C2D" w14:textId="77777777" w:rsidR="00B32579" w:rsidRDefault="00B32579" w:rsidP="00CB30F2"/>
        </w:tc>
      </w:tr>
    </w:tbl>
    <w:p w14:paraId="37FC51AE" w14:textId="77777777" w:rsidR="006E69D6" w:rsidRDefault="006E69D6" w:rsidP="001F5EC0">
      <w:pPr>
        <w:spacing w:after="0" w:line="240" w:lineRule="auto"/>
        <w:rPr>
          <w:iCs/>
        </w:rPr>
      </w:pPr>
    </w:p>
    <w:p w14:paraId="48E8FF86" w14:textId="77777777" w:rsidR="00A43836" w:rsidRPr="00A43836" w:rsidRDefault="00A43836" w:rsidP="001F5EC0">
      <w:pPr>
        <w:spacing w:after="0" w:line="240" w:lineRule="auto"/>
        <w:rPr>
          <w:iCs/>
        </w:rPr>
      </w:pPr>
    </w:p>
    <w:p w14:paraId="4D142091" w14:textId="1EB8F0D8" w:rsidR="00CF32F5" w:rsidRPr="00715F5A" w:rsidRDefault="00CF32F5" w:rsidP="00A43836">
      <w:pPr>
        <w:spacing w:after="0" w:line="240" w:lineRule="auto"/>
        <w:rPr>
          <w:b/>
        </w:rPr>
      </w:pPr>
      <w:r w:rsidRPr="00715F5A">
        <w:rPr>
          <w:b/>
        </w:rPr>
        <w:t>2.</w:t>
      </w:r>
      <w:r w:rsidRPr="00715F5A">
        <w:rPr>
          <w:b/>
        </w:rPr>
        <w:tab/>
        <w:t xml:space="preserve">PROJECTACTIVITEITEN </w:t>
      </w:r>
    </w:p>
    <w:p w14:paraId="183230FF" w14:textId="77777777" w:rsidR="00CF32F5" w:rsidRPr="00FA3EE2" w:rsidRDefault="00CF32F5" w:rsidP="00CF32F5">
      <w:pPr>
        <w:spacing w:after="0" w:line="240" w:lineRule="auto"/>
        <w:rPr>
          <w:color w:val="FF0000"/>
        </w:rPr>
      </w:pPr>
    </w:p>
    <w:p w14:paraId="3C6FEA7A" w14:textId="7ED810FC" w:rsidR="0098712D" w:rsidRPr="004C013E" w:rsidRDefault="00CF32F5" w:rsidP="00CF32F5">
      <w:pPr>
        <w:spacing w:after="0" w:line="240" w:lineRule="auto"/>
      </w:pPr>
      <w:r w:rsidRPr="004C013E">
        <w:t>2.1</w:t>
      </w:r>
      <w:r w:rsidRPr="004C013E">
        <w:tab/>
      </w:r>
      <w:r w:rsidR="0098712D" w:rsidRPr="004C013E">
        <w:t>Project</w:t>
      </w:r>
      <w:r w:rsidR="003D7584" w:rsidRPr="004C013E">
        <w:t>locatie</w:t>
      </w:r>
    </w:p>
    <w:p w14:paraId="64FF1173" w14:textId="4A3F1478" w:rsidR="0098712D" w:rsidRPr="004C013E" w:rsidRDefault="003D7584" w:rsidP="00CF32F5">
      <w:pPr>
        <w:spacing w:after="0" w:line="240" w:lineRule="auto"/>
        <w:rPr>
          <w:i/>
          <w:color w:val="A6A6A6" w:themeColor="background1" w:themeShade="A6"/>
        </w:rPr>
      </w:pPr>
      <w:r w:rsidRPr="004C013E">
        <w:rPr>
          <w:i/>
          <w:color w:val="A6A6A6" w:themeColor="background1" w:themeShade="A6"/>
        </w:rPr>
        <w:t>Geef aan waar de demonstratieactiviteiten uitgevoerd</w:t>
      </w:r>
      <w:r w:rsidR="00BE7173" w:rsidRPr="004C013E">
        <w:rPr>
          <w:i/>
          <w:color w:val="A6A6A6" w:themeColor="background1" w:themeShade="A6"/>
        </w:rPr>
        <w:t xml:space="preserve"> worden.</w:t>
      </w:r>
    </w:p>
    <w:p w14:paraId="2D8C839A" w14:textId="77777777" w:rsidR="0059736D" w:rsidRPr="004C013E" w:rsidRDefault="0059736D" w:rsidP="0059736D">
      <w:pPr>
        <w:spacing w:after="0" w:line="240" w:lineRule="auto"/>
        <w:rPr>
          <w:i/>
        </w:rPr>
      </w:pPr>
    </w:p>
    <w:p w14:paraId="588E63B4" w14:textId="53242AD8" w:rsidR="00CF32F5" w:rsidRPr="00270D26" w:rsidRDefault="0098712D" w:rsidP="0059736D">
      <w:pPr>
        <w:spacing w:after="0" w:line="240" w:lineRule="auto"/>
      </w:pPr>
      <w:r w:rsidRPr="00270D26">
        <w:t xml:space="preserve">2.2 </w:t>
      </w:r>
      <w:r w:rsidRPr="00270D26">
        <w:tab/>
      </w:r>
      <w:r w:rsidR="00CF32F5" w:rsidRPr="00270D26">
        <w:t xml:space="preserve">Projectactiviteiten </w:t>
      </w:r>
    </w:p>
    <w:p w14:paraId="16367379" w14:textId="096DCDAD" w:rsidR="000739FD" w:rsidRPr="00270D26" w:rsidRDefault="00CF32F5" w:rsidP="00CF32F5">
      <w:pPr>
        <w:spacing w:after="0" w:line="240" w:lineRule="auto"/>
        <w:rPr>
          <w:i/>
        </w:rPr>
      </w:pPr>
      <w:r w:rsidRPr="009467A1">
        <w:rPr>
          <w:i/>
          <w:color w:val="A6A6A6" w:themeColor="background1" w:themeShade="A6"/>
        </w:rPr>
        <w:t xml:space="preserve">Uitgebreide beschrijving van de activiteiten die </w:t>
      </w:r>
      <w:r w:rsidR="003C6B5B">
        <w:rPr>
          <w:i/>
          <w:color w:val="A6A6A6" w:themeColor="background1" w:themeShade="A6"/>
        </w:rPr>
        <w:t>binnen</w:t>
      </w:r>
      <w:r w:rsidRPr="009467A1">
        <w:rPr>
          <w:i/>
          <w:color w:val="A6A6A6" w:themeColor="background1" w:themeShade="A6"/>
        </w:rPr>
        <w:t xml:space="preserve"> het project worden uitgevoerd.</w:t>
      </w:r>
      <w:r w:rsidR="000739FD" w:rsidRPr="009467A1">
        <w:rPr>
          <w:i/>
          <w:color w:val="A6A6A6" w:themeColor="background1" w:themeShade="A6"/>
        </w:rPr>
        <w:t xml:space="preserve"> </w:t>
      </w:r>
    </w:p>
    <w:p w14:paraId="7BBB274B" w14:textId="77777777" w:rsidR="000739FD" w:rsidRDefault="000739FD" w:rsidP="00CF32F5">
      <w:pPr>
        <w:spacing w:after="0" w:line="240" w:lineRule="auto"/>
        <w:rPr>
          <w:i/>
        </w:rPr>
      </w:pPr>
    </w:p>
    <w:p w14:paraId="6AB2E40B" w14:textId="4EE0C7C4" w:rsidR="00556F90" w:rsidRPr="00270D26" w:rsidRDefault="00556F90" w:rsidP="00556F90">
      <w:pPr>
        <w:spacing w:after="0" w:line="240" w:lineRule="auto"/>
      </w:pPr>
      <w:r w:rsidRPr="00270D26">
        <w:t xml:space="preserve">2.3 </w:t>
      </w:r>
      <w:r w:rsidRPr="00270D26">
        <w:tab/>
        <w:t xml:space="preserve">Aansluiting op </w:t>
      </w:r>
      <w:r>
        <w:t xml:space="preserve">de thema’s van de </w:t>
      </w:r>
      <w:r w:rsidR="00FE757F">
        <w:t>openstelling</w:t>
      </w:r>
    </w:p>
    <w:p w14:paraId="6BE36EF5" w14:textId="578F2AE3" w:rsidR="00556F90" w:rsidRPr="008A7E66" w:rsidRDefault="00556F90" w:rsidP="00556F90">
      <w:pPr>
        <w:spacing w:after="0" w:line="240" w:lineRule="auto"/>
        <w:rPr>
          <w:i/>
          <w:color w:val="A6A6A6" w:themeColor="background1" w:themeShade="A6"/>
        </w:rPr>
      </w:pPr>
      <w:r w:rsidRPr="008A7E66">
        <w:rPr>
          <w:i/>
          <w:color w:val="A6A6A6" w:themeColor="background1" w:themeShade="A6"/>
        </w:rPr>
        <w:t xml:space="preserve">Geef aan op welke </w:t>
      </w:r>
      <w:r>
        <w:rPr>
          <w:i/>
          <w:color w:val="A6A6A6" w:themeColor="background1" w:themeShade="A6"/>
        </w:rPr>
        <w:t>manier</w:t>
      </w:r>
      <w:r w:rsidRPr="008A7E66">
        <w:rPr>
          <w:i/>
          <w:color w:val="A6A6A6" w:themeColor="background1" w:themeShade="A6"/>
        </w:rPr>
        <w:t xml:space="preserve"> de activiteit(en) bijdragen </w:t>
      </w:r>
      <w:r>
        <w:rPr>
          <w:i/>
          <w:color w:val="A6A6A6" w:themeColor="background1" w:themeShade="A6"/>
        </w:rPr>
        <w:t xml:space="preserve">aan </w:t>
      </w:r>
      <w:r w:rsidRPr="008A7E66">
        <w:rPr>
          <w:i/>
          <w:color w:val="A6A6A6" w:themeColor="background1" w:themeShade="A6"/>
        </w:rPr>
        <w:t xml:space="preserve">minimaal één van de volgende </w:t>
      </w:r>
      <w:r>
        <w:rPr>
          <w:i/>
          <w:color w:val="A6A6A6" w:themeColor="background1" w:themeShade="A6"/>
        </w:rPr>
        <w:t>thema’s</w:t>
      </w:r>
      <w:r w:rsidRPr="008A7E66">
        <w:rPr>
          <w:i/>
          <w:color w:val="A6A6A6" w:themeColor="background1" w:themeShade="A6"/>
        </w:rPr>
        <w:t>:</w:t>
      </w:r>
    </w:p>
    <w:p w14:paraId="3CEB898B" w14:textId="54F228ED" w:rsidR="00556F90" w:rsidRDefault="00556F90" w:rsidP="00556F90">
      <w:pPr>
        <w:numPr>
          <w:ilvl w:val="0"/>
          <w:numId w:val="39"/>
        </w:numPr>
        <w:spacing w:after="0" w:line="240" w:lineRule="auto"/>
        <w:rPr>
          <w:i/>
          <w:color w:val="A6A6A6" w:themeColor="background1" w:themeShade="A6"/>
        </w:rPr>
      </w:pPr>
      <w:r>
        <w:rPr>
          <w:i/>
          <w:color w:val="A6A6A6" w:themeColor="background1" w:themeShade="A6"/>
        </w:rPr>
        <w:t>landbouwbodems</w:t>
      </w:r>
    </w:p>
    <w:p w14:paraId="4614F048" w14:textId="7C620C89" w:rsidR="00556F90" w:rsidRDefault="00556F90" w:rsidP="00556F90">
      <w:pPr>
        <w:numPr>
          <w:ilvl w:val="0"/>
          <w:numId w:val="39"/>
        </w:numPr>
        <w:spacing w:after="0" w:line="240" w:lineRule="auto"/>
        <w:rPr>
          <w:i/>
          <w:color w:val="A6A6A6" w:themeColor="background1" w:themeShade="A6"/>
        </w:rPr>
      </w:pPr>
      <w:r>
        <w:rPr>
          <w:i/>
          <w:color w:val="A6A6A6" w:themeColor="background1" w:themeShade="A6"/>
        </w:rPr>
        <w:t>wateropgaven</w:t>
      </w:r>
    </w:p>
    <w:p w14:paraId="5668782E" w14:textId="52E23EA4" w:rsidR="00556F90" w:rsidRPr="00556F90" w:rsidRDefault="00556F90" w:rsidP="00556F90">
      <w:pPr>
        <w:numPr>
          <w:ilvl w:val="0"/>
          <w:numId w:val="39"/>
        </w:numPr>
        <w:spacing w:after="0" w:line="240" w:lineRule="auto"/>
        <w:rPr>
          <w:i/>
          <w:color w:val="A6A6A6" w:themeColor="background1" w:themeShade="A6"/>
        </w:rPr>
      </w:pPr>
      <w:r>
        <w:rPr>
          <w:i/>
          <w:color w:val="A6A6A6" w:themeColor="background1" w:themeShade="A6"/>
        </w:rPr>
        <w:t>nieuwe verdienmodellen</w:t>
      </w:r>
    </w:p>
    <w:p w14:paraId="1694EF74" w14:textId="77777777" w:rsidR="00556F90" w:rsidRPr="00270D26" w:rsidRDefault="00556F90" w:rsidP="00CF32F5">
      <w:pPr>
        <w:spacing w:after="0" w:line="240" w:lineRule="auto"/>
        <w:rPr>
          <w:i/>
        </w:rPr>
      </w:pPr>
    </w:p>
    <w:p w14:paraId="212FD1F2" w14:textId="64ACB31E" w:rsidR="00AF061A" w:rsidRPr="00270D26" w:rsidRDefault="000739FD" w:rsidP="00CF32F5">
      <w:pPr>
        <w:spacing w:after="0" w:line="240" w:lineRule="auto"/>
      </w:pPr>
      <w:r w:rsidRPr="00270D26">
        <w:t>2.</w:t>
      </w:r>
      <w:r w:rsidR="00556F90">
        <w:t>4</w:t>
      </w:r>
      <w:r w:rsidRPr="00270D26">
        <w:t xml:space="preserve"> </w:t>
      </w:r>
      <w:r w:rsidRPr="00270D26">
        <w:tab/>
        <w:t xml:space="preserve">Aansluiting </w:t>
      </w:r>
      <w:r w:rsidR="00F1117B" w:rsidRPr="00270D26">
        <w:t xml:space="preserve">op de </w:t>
      </w:r>
      <w:r w:rsidR="00FE757F">
        <w:t>doelen van de openstelling</w:t>
      </w:r>
    </w:p>
    <w:p w14:paraId="6993CBA7" w14:textId="1FCB80F5" w:rsidR="00CF32F5" w:rsidRPr="008A7E66" w:rsidRDefault="000739FD" w:rsidP="00CF32F5">
      <w:pPr>
        <w:spacing w:after="0" w:line="240" w:lineRule="auto"/>
        <w:rPr>
          <w:i/>
          <w:color w:val="A6A6A6" w:themeColor="background1" w:themeShade="A6"/>
        </w:rPr>
      </w:pPr>
      <w:r w:rsidRPr="008A7E66">
        <w:rPr>
          <w:i/>
          <w:color w:val="A6A6A6" w:themeColor="background1" w:themeShade="A6"/>
        </w:rPr>
        <w:t xml:space="preserve">Geef aan op welke </w:t>
      </w:r>
      <w:r w:rsidR="009E349D">
        <w:rPr>
          <w:i/>
          <w:color w:val="A6A6A6" w:themeColor="background1" w:themeShade="A6"/>
        </w:rPr>
        <w:t>manier</w:t>
      </w:r>
      <w:r w:rsidRPr="008A7E66">
        <w:rPr>
          <w:i/>
          <w:color w:val="A6A6A6" w:themeColor="background1" w:themeShade="A6"/>
        </w:rPr>
        <w:t xml:space="preserve"> de activiteit(en) bijdragen aan</w:t>
      </w:r>
      <w:r w:rsidR="00237082">
        <w:rPr>
          <w:i/>
          <w:color w:val="A6A6A6" w:themeColor="background1" w:themeShade="A6"/>
        </w:rPr>
        <w:t xml:space="preserve"> </w:t>
      </w:r>
      <w:r w:rsidRPr="008A7E66">
        <w:rPr>
          <w:i/>
          <w:color w:val="A6A6A6" w:themeColor="background1" w:themeShade="A6"/>
        </w:rPr>
        <w:t>minimaal één van de volgende doelen:</w:t>
      </w:r>
    </w:p>
    <w:p w14:paraId="358BE6DC" w14:textId="77777777" w:rsidR="00270D26" w:rsidRPr="00270D26" w:rsidRDefault="00270D26" w:rsidP="00556F90">
      <w:pPr>
        <w:numPr>
          <w:ilvl w:val="0"/>
          <w:numId w:val="52"/>
        </w:numPr>
        <w:spacing w:after="0" w:line="240" w:lineRule="auto"/>
        <w:ind w:left="709"/>
        <w:rPr>
          <w:i/>
          <w:color w:val="A6A6A6" w:themeColor="background1" w:themeShade="A6"/>
        </w:rPr>
      </w:pPr>
      <w:r w:rsidRPr="00270D26">
        <w:rPr>
          <w:i/>
          <w:color w:val="A6A6A6" w:themeColor="background1" w:themeShade="A6"/>
        </w:rPr>
        <w:t>ontwikkelen van duurzame verdienmodellen binnen de landbouw, met als resultaat een rendabel inkomen voor landbouwers;</w:t>
      </w:r>
    </w:p>
    <w:p w14:paraId="32A90DF9" w14:textId="77777777" w:rsidR="00270D26" w:rsidRPr="00270D26" w:rsidRDefault="00270D26" w:rsidP="00556F90">
      <w:pPr>
        <w:numPr>
          <w:ilvl w:val="0"/>
          <w:numId w:val="52"/>
        </w:numPr>
        <w:spacing w:after="0" w:line="240" w:lineRule="auto"/>
        <w:ind w:left="709"/>
        <w:rPr>
          <w:i/>
          <w:color w:val="A6A6A6" w:themeColor="background1" w:themeShade="A6"/>
        </w:rPr>
      </w:pPr>
      <w:r w:rsidRPr="00270D26">
        <w:rPr>
          <w:i/>
          <w:color w:val="A6A6A6" w:themeColor="background1" w:themeShade="A6"/>
        </w:rPr>
        <w:t xml:space="preserve">ontwikkelen van een marktrijp concept van een duurzame toegevoegde waardeketen gericht op landbouwproducten, waardoor de positie van de landbouwer in de waardeketen verbetert; </w:t>
      </w:r>
    </w:p>
    <w:p w14:paraId="1A89E16D" w14:textId="77777777" w:rsidR="00270D26" w:rsidRPr="00270D26" w:rsidRDefault="00270D26" w:rsidP="00556F90">
      <w:pPr>
        <w:numPr>
          <w:ilvl w:val="0"/>
          <w:numId w:val="52"/>
        </w:numPr>
        <w:spacing w:after="0" w:line="240" w:lineRule="auto"/>
        <w:ind w:left="709"/>
        <w:rPr>
          <w:i/>
          <w:color w:val="A6A6A6" w:themeColor="background1" w:themeShade="A6"/>
        </w:rPr>
      </w:pPr>
      <w:r w:rsidRPr="00270D26">
        <w:rPr>
          <w:i/>
          <w:color w:val="A6A6A6" w:themeColor="background1" w:themeShade="A6"/>
        </w:rPr>
        <w:t>bijdragen aan de beperking van en aanpassing aan de klimaatverandering door de uitstoot van broeikasgassen te verminderen, de koolstofvastlegging te verbeteren of duurzame energie te bevorderen;</w:t>
      </w:r>
    </w:p>
    <w:p w14:paraId="3699CF84" w14:textId="77777777" w:rsidR="00270D26" w:rsidRPr="00270D26" w:rsidRDefault="00270D26" w:rsidP="00556F90">
      <w:pPr>
        <w:numPr>
          <w:ilvl w:val="0"/>
          <w:numId w:val="52"/>
        </w:numPr>
        <w:spacing w:after="0" w:line="240" w:lineRule="auto"/>
        <w:ind w:left="709"/>
        <w:rPr>
          <w:i/>
          <w:color w:val="A6A6A6" w:themeColor="background1" w:themeShade="A6"/>
        </w:rPr>
      </w:pPr>
      <w:r w:rsidRPr="00270D26">
        <w:rPr>
          <w:i/>
          <w:color w:val="A6A6A6" w:themeColor="background1" w:themeShade="A6"/>
        </w:rPr>
        <w:t>bevorderen van de duurzame ontwikkeling en het efficiënte beheer van natuurlijke hulpbronnen zoals water, bodem en lucht, door de afhankelijkheid van chemische middelen te verkleinen;</w:t>
      </w:r>
    </w:p>
    <w:p w14:paraId="45BAC847" w14:textId="77777777" w:rsidR="00270D26" w:rsidRPr="00270D26" w:rsidRDefault="00270D26" w:rsidP="00556F90">
      <w:pPr>
        <w:numPr>
          <w:ilvl w:val="0"/>
          <w:numId w:val="52"/>
        </w:numPr>
        <w:spacing w:after="0" w:line="240" w:lineRule="auto"/>
        <w:ind w:left="709"/>
        <w:rPr>
          <w:i/>
          <w:color w:val="A6A6A6" w:themeColor="background1" w:themeShade="A6"/>
        </w:rPr>
      </w:pPr>
      <w:r w:rsidRPr="00270D26">
        <w:rPr>
          <w:i/>
          <w:color w:val="A6A6A6" w:themeColor="background1" w:themeShade="A6"/>
        </w:rPr>
        <w:t xml:space="preserve">bijdragen aan het tot staan brengen en ombuigen van biodiversiteitsverlies, tot versterking van ecosysteemdiensten of de instandhouding van </w:t>
      </w:r>
      <w:proofErr w:type="spellStart"/>
      <w:r w:rsidRPr="00270D26">
        <w:rPr>
          <w:i/>
          <w:color w:val="A6A6A6" w:themeColor="background1" w:themeShade="A6"/>
        </w:rPr>
        <w:t>habitats</w:t>
      </w:r>
      <w:proofErr w:type="spellEnd"/>
      <w:r w:rsidRPr="00270D26">
        <w:rPr>
          <w:i/>
          <w:color w:val="A6A6A6" w:themeColor="background1" w:themeShade="A6"/>
        </w:rPr>
        <w:t xml:space="preserve"> of landschappen; </w:t>
      </w:r>
    </w:p>
    <w:p w14:paraId="29A23704" w14:textId="77777777" w:rsidR="00270D26" w:rsidRPr="00270D26" w:rsidRDefault="00270D26" w:rsidP="00556F90">
      <w:pPr>
        <w:numPr>
          <w:ilvl w:val="0"/>
          <w:numId w:val="52"/>
        </w:numPr>
        <w:spacing w:after="0" w:line="240" w:lineRule="auto"/>
        <w:ind w:left="709"/>
        <w:rPr>
          <w:i/>
          <w:color w:val="A6A6A6" w:themeColor="background1" w:themeShade="A6"/>
        </w:rPr>
      </w:pPr>
      <w:r w:rsidRPr="00270D26">
        <w:rPr>
          <w:i/>
          <w:color w:val="A6A6A6" w:themeColor="background1" w:themeShade="A6"/>
        </w:rPr>
        <w:t>aantrekken en behouden van jonge landbouwers of nieuwe landbouwers of bevordering van duurzame bedrijfsontwikkeling in plattelandsgebieden;</w:t>
      </w:r>
    </w:p>
    <w:p w14:paraId="4F256B85" w14:textId="77777777" w:rsidR="00270D26" w:rsidRDefault="00270D26" w:rsidP="00556F90">
      <w:pPr>
        <w:numPr>
          <w:ilvl w:val="0"/>
          <w:numId w:val="52"/>
        </w:numPr>
        <w:spacing w:after="0" w:line="240" w:lineRule="auto"/>
        <w:ind w:left="709"/>
        <w:rPr>
          <w:i/>
          <w:color w:val="A6A6A6" w:themeColor="background1" w:themeShade="A6"/>
        </w:rPr>
      </w:pPr>
      <w:r w:rsidRPr="00270D26">
        <w:rPr>
          <w:i/>
          <w:color w:val="A6A6A6" w:themeColor="background1" w:themeShade="A6"/>
        </w:rPr>
        <w:t>bevorderen van de werkgelegenheid, groei, gendergelijkheid, sociale inclusie of lokale ontwikkeling in plattelandsgebieden;</w:t>
      </w:r>
    </w:p>
    <w:p w14:paraId="24216507" w14:textId="5B4433C1" w:rsidR="00556F90" w:rsidRPr="00270D26" w:rsidRDefault="00556F90" w:rsidP="00556F90">
      <w:pPr>
        <w:numPr>
          <w:ilvl w:val="0"/>
          <w:numId w:val="52"/>
        </w:numPr>
        <w:spacing w:after="0" w:line="240" w:lineRule="auto"/>
        <w:ind w:left="709"/>
        <w:rPr>
          <w:i/>
          <w:color w:val="A6A6A6" w:themeColor="background1" w:themeShade="A6"/>
        </w:rPr>
      </w:pPr>
      <w:r w:rsidRPr="00270D26">
        <w:rPr>
          <w:i/>
          <w:color w:val="A6A6A6" w:themeColor="background1" w:themeShade="A6"/>
        </w:rPr>
        <w:lastRenderedPageBreak/>
        <w:t>inspelen op maatschappelijke verwachtingen ten aanzien van voedsel en gezondheid of vermindering van de voedselverspilling, verbetering van het dierenwelzijn of bestrijding van antimicrobiële resistentie</w:t>
      </w:r>
      <w:r>
        <w:rPr>
          <w:i/>
          <w:color w:val="A6A6A6" w:themeColor="background1" w:themeShade="A6"/>
        </w:rPr>
        <w:t>.</w:t>
      </w:r>
    </w:p>
    <w:p w14:paraId="65F8A8A5" w14:textId="77777777" w:rsidR="00CF32F5" w:rsidRPr="008A7E66" w:rsidRDefault="00CF32F5" w:rsidP="00CF32F5">
      <w:pPr>
        <w:spacing w:after="0" w:line="240" w:lineRule="auto"/>
        <w:rPr>
          <w:i/>
          <w:color w:val="A6A6A6" w:themeColor="background1" w:themeShade="A6"/>
        </w:rPr>
      </w:pPr>
    </w:p>
    <w:p w14:paraId="62652E0F" w14:textId="38355710" w:rsidR="00AF061A" w:rsidRPr="00E70910" w:rsidRDefault="00AF061A" w:rsidP="00556F90">
      <w:pPr>
        <w:spacing w:after="0" w:line="240" w:lineRule="auto"/>
      </w:pPr>
      <w:r w:rsidRPr="00E70910">
        <w:t>2.</w:t>
      </w:r>
      <w:r w:rsidR="00556F90">
        <w:t>5</w:t>
      </w:r>
      <w:r w:rsidR="00556F90">
        <w:tab/>
      </w:r>
      <w:r w:rsidRPr="00E70910">
        <w:t xml:space="preserve">Aansluiting </w:t>
      </w:r>
      <w:r w:rsidR="00F1117B" w:rsidRPr="00E70910">
        <w:t xml:space="preserve">op de </w:t>
      </w:r>
      <w:r w:rsidRPr="00E70910">
        <w:t>subsidievereisten</w:t>
      </w:r>
    </w:p>
    <w:p w14:paraId="351E0356" w14:textId="7C35976A" w:rsidR="00AF061A" w:rsidRPr="008A7E66" w:rsidRDefault="00AF061A" w:rsidP="00AF061A">
      <w:pPr>
        <w:pStyle w:val="Geenafstand"/>
        <w:rPr>
          <w:i/>
          <w:color w:val="A6A6A6" w:themeColor="background1" w:themeShade="A6"/>
        </w:rPr>
      </w:pPr>
      <w:r w:rsidRPr="008A7E66">
        <w:rPr>
          <w:i/>
          <w:color w:val="A6A6A6" w:themeColor="background1" w:themeShade="A6"/>
        </w:rPr>
        <w:t xml:space="preserve">Geef hier aan op welke </w:t>
      </w:r>
      <w:r w:rsidR="00777669">
        <w:rPr>
          <w:i/>
          <w:color w:val="A6A6A6" w:themeColor="background1" w:themeShade="A6"/>
        </w:rPr>
        <w:t>manier het</w:t>
      </w:r>
      <w:r w:rsidR="0098712D" w:rsidRPr="008A7E66">
        <w:rPr>
          <w:i/>
          <w:color w:val="A6A6A6" w:themeColor="background1" w:themeShade="A6"/>
        </w:rPr>
        <w:t xml:space="preserve"> project </w:t>
      </w:r>
      <w:r w:rsidRPr="008A7E66">
        <w:rPr>
          <w:i/>
          <w:color w:val="A6A6A6" w:themeColor="background1" w:themeShade="A6"/>
        </w:rPr>
        <w:t xml:space="preserve">voldoet aan de subsidievereisten </w:t>
      </w:r>
      <w:r w:rsidR="002E4D47">
        <w:rPr>
          <w:i/>
          <w:color w:val="A6A6A6" w:themeColor="background1" w:themeShade="A6"/>
        </w:rPr>
        <w:t xml:space="preserve">uit </w:t>
      </w:r>
      <w:r w:rsidRPr="008A7E66">
        <w:rPr>
          <w:i/>
          <w:color w:val="A6A6A6" w:themeColor="background1" w:themeShade="A6"/>
        </w:rPr>
        <w:t xml:space="preserve">artikel </w:t>
      </w:r>
      <w:r w:rsidR="00FC4500" w:rsidRPr="008A7E66">
        <w:rPr>
          <w:i/>
          <w:color w:val="A6A6A6" w:themeColor="background1" w:themeShade="A6"/>
        </w:rPr>
        <w:t>3</w:t>
      </w:r>
      <w:r w:rsidRPr="008A7E66">
        <w:rPr>
          <w:i/>
          <w:color w:val="A6A6A6" w:themeColor="background1" w:themeShade="A6"/>
        </w:rPr>
        <w:t xml:space="preserve"> van </w:t>
      </w:r>
      <w:r w:rsidR="00F668AA">
        <w:rPr>
          <w:i/>
          <w:color w:val="A6A6A6" w:themeColor="background1" w:themeShade="A6"/>
        </w:rPr>
        <w:t>het openstellingsbesluit</w:t>
      </w:r>
      <w:r w:rsidR="00C94273">
        <w:rPr>
          <w:i/>
          <w:color w:val="A6A6A6" w:themeColor="background1" w:themeShade="A6"/>
        </w:rPr>
        <w:t>/artikel 2.10.3 van de Verordening</w:t>
      </w:r>
      <w:r w:rsidRPr="008A7E66">
        <w:rPr>
          <w:i/>
          <w:color w:val="A6A6A6" w:themeColor="background1" w:themeShade="A6"/>
        </w:rPr>
        <w:t>:</w:t>
      </w:r>
    </w:p>
    <w:p w14:paraId="0D99FD40" w14:textId="5A2819C4" w:rsidR="00A635F1" w:rsidRPr="008A7E66" w:rsidRDefault="00131E2C" w:rsidP="00A635F1">
      <w:pPr>
        <w:pStyle w:val="Geenafstand"/>
        <w:numPr>
          <w:ilvl w:val="0"/>
          <w:numId w:val="27"/>
        </w:numPr>
        <w:rPr>
          <w:i/>
          <w:color w:val="A6A6A6" w:themeColor="background1" w:themeShade="A6"/>
        </w:rPr>
      </w:pPr>
      <w:r w:rsidRPr="008A7E66">
        <w:rPr>
          <w:i/>
          <w:color w:val="A6A6A6" w:themeColor="background1" w:themeShade="A6"/>
        </w:rPr>
        <w:t xml:space="preserve">Geef </w:t>
      </w:r>
      <w:r w:rsidR="00644FA9" w:rsidRPr="008A7E66">
        <w:rPr>
          <w:i/>
          <w:color w:val="A6A6A6" w:themeColor="background1" w:themeShade="A6"/>
        </w:rPr>
        <w:t xml:space="preserve">een omschrijving waaruit blijkt dat de aanvrager beschikt over </w:t>
      </w:r>
      <w:r w:rsidR="00644FA9" w:rsidRPr="00B50869">
        <w:rPr>
          <w:b/>
          <w:bCs/>
          <w:i/>
          <w:color w:val="A6A6A6" w:themeColor="background1" w:themeShade="A6"/>
        </w:rPr>
        <w:t xml:space="preserve">voldoende gekwalificeerde </w:t>
      </w:r>
      <w:r w:rsidR="00644FA9" w:rsidRPr="00B50869">
        <w:rPr>
          <w:i/>
          <w:color w:val="A6A6A6" w:themeColor="background1" w:themeShade="A6"/>
        </w:rPr>
        <w:t>en</w:t>
      </w:r>
      <w:r w:rsidR="00644FA9" w:rsidRPr="00B50869">
        <w:rPr>
          <w:b/>
          <w:bCs/>
          <w:i/>
          <w:color w:val="A6A6A6" w:themeColor="background1" w:themeShade="A6"/>
        </w:rPr>
        <w:t xml:space="preserve"> regelmatig getrainde </w:t>
      </w:r>
      <w:r w:rsidR="00644FA9" w:rsidRPr="00B50869">
        <w:rPr>
          <w:i/>
          <w:color w:val="A6A6A6" w:themeColor="background1" w:themeShade="A6"/>
        </w:rPr>
        <w:t>projectuitvoerders</w:t>
      </w:r>
      <w:r w:rsidR="00644FA9" w:rsidRPr="00B50869">
        <w:rPr>
          <w:b/>
          <w:bCs/>
          <w:i/>
          <w:color w:val="A6A6A6" w:themeColor="background1" w:themeShade="A6"/>
        </w:rPr>
        <w:t xml:space="preserve"> </w:t>
      </w:r>
      <w:r w:rsidR="00644FA9" w:rsidRPr="008A7E66">
        <w:rPr>
          <w:i/>
          <w:color w:val="A6A6A6" w:themeColor="background1" w:themeShade="A6"/>
        </w:rPr>
        <w:t xml:space="preserve">en over </w:t>
      </w:r>
      <w:r w:rsidR="00644FA9" w:rsidRPr="00B50869">
        <w:rPr>
          <w:b/>
          <w:bCs/>
          <w:i/>
          <w:color w:val="A6A6A6" w:themeColor="background1" w:themeShade="A6"/>
        </w:rPr>
        <w:t>middelen</w:t>
      </w:r>
      <w:r w:rsidR="00644FA9" w:rsidRPr="008A7E66">
        <w:rPr>
          <w:i/>
          <w:color w:val="A6A6A6" w:themeColor="background1" w:themeShade="A6"/>
        </w:rPr>
        <w:t xml:space="preserve"> om de activiteit succesvol uit te kunnen voeren.</w:t>
      </w:r>
    </w:p>
    <w:p w14:paraId="29788325" w14:textId="7C466015" w:rsidR="00F1117B" w:rsidRPr="008A7E66" w:rsidRDefault="00F94647" w:rsidP="00CE7373">
      <w:pPr>
        <w:pStyle w:val="Geenafstand"/>
        <w:numPr>
          <w:ilvl w:val="0"/>
          <w:numId w:val="27"/>
        </w:numPr>
        <w:rPr>
          <w:i/>
          <w:color w:val="A6A6A6" w:themeColor="background1" w:themeShade="A6"/>
        </w:rPr>
      </w:pPr>
      <w:r w:rsidRPr="008A7E66">
        <w:rPr>
          <w:i/>
          <w:color w:val="A6A6A6" w:themeColor="background1" w:themeShade="A6"/>
        </w:rPr>
        <w:t xml:space="preserve">Geef </w:t>
      </w:r>
      <w:r w:rsidR="00644FA9" w:rsidRPr="008A7E66">
        <w:rPr>
          <w:i/>
          <w:color w:val="A6A6A6" w:themeColor="background1" w:themeShade="A6"/>
        </w:rPr>
        <w:t>een opgave van het</w:t>
      </w:r>
      <w:r w:rsidR="00CC02F9">
        <w:rPr>
          <w:i/>
          <w:color w:val="A6A6A6" w:themeColor="background1" w:themeShade="A6"/>
        </w:rPr>
        <w:t xml:space="preserve"> </w:t>
      </w:r>
      <w:r w:rsidR="00644FA9" w:rsidRPr="008A7E66">
        <w:rPr>
          <w:i/>
          <w:color w:val="A6A6A6" w:themeColor="background1" w:themeShade="A6"/>
        </w:rPr>
        <w:t>verwachte aantal deelnemende landbouwers.</w:t>
      </w:r>
      <w:r w:rsidR="00E31267" w:rsidRPr="008A7E66">
        <w:rPr>
          <w:i/>
          <w:color w:val="A6A6A6" w:themeColor="background1" w:themeShade="A6"/>
        </w:rPr>
        <w:br/>
      </w:r>
    </w:p>
    <w:p w14:paraId="0F6AC020" w14:textId="1DBBDAA3" w:rsidR="00CF32F5" w:rsidRPr="00E70910" w:rsidRDefault="00CF32F5" w:rsidP="00CF32F5">
      <w:pPr>
        <w:spacing w:after="0" w:line="240" w:lineRule="auto"/>
      </w:pPr>
      <w:r w:rsidRPr="00E70910">
        <w:t>2.</w:t>
      </w:r>
      <w:r w:rsidR="00556F90">
        <w:t>6</w:t>
      </w:r>
      <w:r w:rsidRPr="00E70910">
        <w:tab/>
        <w:t>Start- en einddatum project</w:t>
      </w:r>
    </w:p>
    <w:p w14:paraId="40E91685" w14:textId="3CD46255" w:rsidR="00854655" w:rsidRPr="0050004A" w:rsidRDefault="00854655" w:rsidP="00854655">
      <w:pPr>
        <w:spacing w:after="0" w:line="240" w:lineRule="auto"/>
        <w:rPr>
          <w:i/>
          <w:color w:val="A6A6A6" w:themeColor="background1" w:themeShade="A6"/>
        </w:rPr>
      </w:pPr>
      <w:bookmarkStart w:id="0" w:name="_Hlk157096580"/>
      <w:r w:rsidRPr="0050004A">
        <w:rPr>
          <w:i/>
          <w:color w:val="A6A6A6" w:themeColor="background1" w:themeShade="A6"/>
        </w:rPr>
        <w:t>Startdatum van het project is de datum waarop de projectactiviteiten van start gaan. De einddatum van</w:t>
      </w:r>
      <w:r w:rsidR="006F73FC">
        <w:rPr>
          <w:i/>
          <w:color w:val="A6A6A6" w:themeColor="background1" w:themeShade="A6"/>
        </w:rPr>
        <w:t xml:space="preserve"> het</w:t>
      </w:r>
      <w:r w:rsidRPr="0050004A">
        <w:rPr>
          <w:i/>
          <w:color w:val="A6A6A6" w:themeColor="background1" w:themeShade="A6"/>
        </w:rPr>
        <w:t xml:space="preserve"> project </w:t>
      </w:r>
      <w:r w:rsidR="004B475B">
        <w:rPr>
          <w:i/>
          <w:color w:val="A6A6A6" w:themeColor="background1" w:themeShade="A6"/>
        </w:rPr>
        <w:t xml:space="preserve">is </w:t>
      </w:r>
      <w:r w:rsidRPr="0050004A">
        <w:rPr>
          <w:i/>
          <w:color w:val="A6A6A6" w:themeColor="background1" w:themeShade="A6"/>
        </w:rPr>
        <w:t>de datum waarop uw project is afgerond</w:t>
      </w:r>
      <w:r w:rsidR="007D7E39">
        <w:rPr>
          <w:i/>
          <w:color w:val="A6A6A6" w:themeColor="background1" w:themeShade="A6"/>
        </w:rPr>
        <w:t xml:space="preserve"> en de activiteiten waarvoor u s</w:t>
      </w:r>
      <w:r w:rsidR="007B3897">
        <w:rPr>
          <w:i/>
          <w:color w:val="A6A6A6" w:themeColor="background1" w:themeShade="A6"/>
        </w:rPr>
        <w:t xml:space="preserve">ubsidie heeft aangevraagd voltooid zijn. </w:t>
      </w:r>
      <w:r w:rsidR="003A79A5">
        <w:rPr>
          <w:i/>
          <w:color w:val="A6A6A6" w:themeColor="background1" w:themeShade="A6"/>
        </w:rPr>
        <w:t xml:space="preserve">De einddatum moet in </w:t>
      </w:r>
      <w:r w:rsidR="00286155">
        <w:rPr>
          <w:i/>
          <w:color w:val="A6A6A6" w:themeColor="background1" w:themeShade="A6"/>
        </w:rPr>
        <w:t>elk geval vóór</w:t>
      </w:r>
      <w:r w:rsidR="006B69E0">
        <w:rPr>
          <w:i/>
          <w:color w:val="A6A6A6" w:themeColor="background1" w:themeShade="A6"/>
        </w:rPr>
        <w:t xml:space="preserve"> 1 juli</w:t>
      </w:r>
      <w:r w:rsidR="00385185" w:rsidRPr="0050004A">
        <w:rPr>
          <w:i/>
          <w:color w:val="A6A6A6" w:themeColor="background1" w:themeShade="A6"/>
        </w:rPr>
        <w:t xml:space="preserve"> </w:t>
      </w:r>
      <w:r w:rsidRPr="0050004A">
        <w:rPr>
          <w:i/>
          <w:color w:val="A6A6A6" w:themeColor="background1" w:themeShade="A6"/>
        </w:rPr>
        <w:t>202</w:t>
      </w:r>
      <w:r w:rsidR="00385185" w:rsidRPr="0050004A">
        <w:rPr>
          <w:i/>
          <w:color w:val="A6A6A6" w:themeColor="background1" w:themeShade="A6"/>
        </w:rPr>
        <w:t>8</w:t>
      </w:r>
      <w:r w:rsidRPr="0050004A">
        <w:rPr>
          <w:i/>
          <w:color w:val="A6A6A6" w:themeColor="background1" w:themeShade="A6"/>
        </w:rPr>
        <w:t xml:space="preserve"> </w:t>
      </w:r>
      <w:r w:rsidR="00725C45">
        <w:rPr>
          <w:i/>
          <w:color w:val="A6A6A6" w:themeColor="background1" w:themeShade="A6"/>
        </w:rPr>
        <w:t>liggen.</w:t>
      </w:r>
      <w:r w:rsidRPr="0050004A">
        <w:rPr>
          <w:i/>
          <w:color w:val="A6A6A6" w:themeColor="background1" w:themeShade="A6"/>
        </w:rPr>
        <w:t xml:space="preserve"> </w:t>
      </w:r>
    </w:p>
    <w:bookmarkEnd w:id="0"/>
    <w:p w14:paraId="332A21E1" w14:textId="77777777" w:rsidR="00CF32F5" w:rsidRPr="00FA3EE2" w:rsidRDefault="00CF32F5" w:rsidP="00CF32F5">
      <w:pPr>
        <w:spacing w:after="0" w:line="240" w:lineRule="auto"/>
        <w:rPr>
          <w:i/>
          <w:color w:val="FF0000"/>
        </w:rPr>
      </w:pPr>
    </w:p>
    <w:p w14:paraId="1C0ED928" w14:textId="2BD67F51" w:rsidR="00CF32F5" w:rsidRPr="00E70910" w:rsidRDefault="00CF32F5" w:rsidP="00CF32F5">
      <w:pPr>
        <w:spacing w:after="0" w:line="240" w:lineRule="auto"/>
      </w:pPr>
      <w:r w:rsidRPr="00E70910">
        <w:t>2.</w:t>
      </w:r>
      <w:r w:rsidR="00556F90">
        <w:t>7</w:t>
      </w:r>
      <w:r w:rsidRPr="00E70910">
        <w:t xml:space="preserve">  </w:t>
      </w:r>
      <w:r w:rsidRPr="00E70910">
        <w:tab/>
        <w:t>Risicofactoren, afhankelijkheden en randvoorwaarden</w:t>
      </w:r>
    </w:p>
    <w:p w14:paraId="00AD87E9" w14:textId="77777777" w:rsidR="00CF32F5" w:rsidRPr="0050004A" w:rsidRDefault="00CF32F5" w:rsidP="00CF32F5">
      <w:pPr>
        <w:spacing w:after="0" w:line="240" w:lineRule="auto"/>
        <w:rPr>
          <w:i/>
          <w:color w:val="A6A6A6" w:themeColor="background1" w:themeShade="A6"/>
        </w:rPr>
      </w:pPr>
      <w:r w:rsidRPr="0050004A">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1C43A7D9" w14:textId="77777777" w:rsidR="00CF32F5" w:rsidRPr="0050004A" w:rsidRDefault="00CF32F5" w:rsidP="00CF32F5">
      <w:pPr>
        <w:spacing w:after="0" w:line="240" w:lineRule="auto"/>
        <w:rPr>
          <w:i/>
          <w:color w:val="A6A6A6" w:themeColor="background1" w:themeShade="A6"/>
        </w:rPr>
      </w:pPr>
      <w:r w:rsidRPr="0050004A">
        <w:rPr>
          <w:i/>
          <w:color w:val="A6A6A6" w:themeColor="background1" w:themeShade="A6"/>
        </w:rPr>
        <w:t xml:space="preserve">deze risico’s te beperken. </w:t>
      </w:r>
    </w:p>
    <w:p w14:paraId="6A8AFE22" w14:textId="77777777" w:rsidR="00CF32F5" w:rsidRDefault="00CF32F5" w:rsidP="00CF32F5">
      <w:pPr>
        <w:spacing w:after="0" w:line="240" w:lineRule="auto"/>
      </w:pPr>
    </w:p>
    <w:p w14:paraId="2DE0C470" w14:textId="77777777" w:rsidR="00A43836" w:rsidRPr="0023090B" w:rsidRDefault="00A43836" w:rsidP="00CF32F5">
      <w:pPr>
        <w:spacing w:after="0" w:line="240" w:lineRule="auto"/>
      </w:pPr>
    </w:p>
    <w:p w14:paraId="61D4A9DE" w14:textId="3108E675" w:rsidR="00CF32F5" w:rsidRPr="0023090B" w:rsidRDefault="00CF32F5" w:rsidP="00A43836">
      <w:pPr>
        <w:spacing w:after="0" w:line="240" w:lineRule="auto"/>
        <w:rPr>
          <w:b/>
        </w:rPr>
      </w:pPr>
      <w:r w:rsidRPr="0023090B">
        <w:rPr>
          <w:b/>
        </w:rPr>
        <w:t>3.</w:t>
      </w:r>
      <w:r w:rsidRPr="0023090B">
        <w:rPr>
          <w:b/>
        </w:rPr>
        <w:tab/>
        <w:t xml:space="preserve">AANSLUITING BIJ SELECTIECRITERIA </w:t>
      </w:r>
    </w:p>
    <w:p w14:paraId="36859B2A" w14:textId="77777777" w:rsidR="00CF32F5" w:rsidRPr="0023090B" w:rsidRDefault="00CF32F5" w:rsidP="00CF32F5">
      <w:pPr>
        <w:spacing w:after="0" w:line="240" w:lineRule="auto"/>
      </w:pPr>
    </w:p>
    <w:p w14:paraId="3E9E7B37" w14:textId="2D8B4CAD" w:rsidR="00CF32F5" w:rsidRDefault="00FE757F" w:rsidP="00CF32F5">
      <w:pPr>
        <w:spacing w:after="0" w:line="240" w:lineRule="auto"/>
        <w:rPr>
          <w:i/>
          <w:color w:val="A6A6A6" w:themeColor="background1" w:themeShade="A6"/>
        </w:rPr>
      </w:pPr>
      <w:bookmarkStart w:id="1" w:name="_Hlk157555255"/>
      <w:r>
        <w:rPr>
          <w:i/>
          <w:color w:val="A6A6A6" w:themeColor="background1" w:themeShade="A6"/>
        </w:rPr>
        <w:t>De s</w:t>
      </w:r>
      <w:r w:rsidR="00CF32F5" w:rsidRPr="00B51ADD">
        <w:rPr>
          <w:i/>
          <w:color w:val="A6A6A6" w:themeColor="background1" w:themeShade="A6"/>
        </w:rPr>
        <w:t xml:space="preserve">electiecriteria en de manier waarop punten worden toegekend zijn beschreven in </w:t>
      </w:r>
      <w:r w:rsidR="00F34F22" w:rsidRPr="00B51ADD">
        <w:rPr>
          <w:i/>
          <w:color w:val="A6A6A6" w:themeColor="background1" w:themeShade="A6"/>
        </w:rPr>
        <w:t xml:space="preserve">artikel </w:t>
      </w:r>
      <w:r w:rsidR="0023090B" w:rsidRPr="00B51ADD">
        <w:rPr>
          <w:i/>
          <w:color w:val="A6A6A6" w:themeColor="background1" w:themeShade="A6"/>
        </w:rPr>
        <w:t>7</w:t>
      </w:r>
      <w:r>
        <w:rPr>
          <w:i/>
          <w:color w:val="A6A6A6" w:themeColor="background1" w:themeShade="A6"/>
        </w:rPr>
        <w:t xml:space="preserve"> en bijlage 1</w:t>
      </w:r>
      <w:r w:rsidR="0023090B" w:rsidRPr="00B51ADD">
        <w:rPr>
          <w:i/>
          <w:color w:val="A6A6A6" w:themeColor="background1" w:themeShade="A6"/>
        </w:rPr>
        <w:t xml:space="preserve"> van het </w:t>
      </w:r>
      <w:r w:rsidR="005635D0" w:rsidRPr="00B51ADD">
        <w:rPr>
          <w:i/>
          <w:color w:val="A6A6A6" w:themeColor="background1" w:themeShade="A6"/>
        </w:rPr>
        <w:t>o</w:t>
      </w:r>
      <w:r w:rsidR="0023090B" w:rsidRPr="00B51ADD">
        <w:rPr>
          <w:i/>
          <w:color w:val="A6A6A6" w:themeColor="background1" w:themeShade="A6"/>
        </w:rPr>
        <w:t>penstellingsbesluit</w:t>
      </w:r>
      <w:r w:rsidR="00CF32F5" w:rsidRPr="00B51ADD">
        <w:rPr>
          <w:i/>
          <w:color w:val="A6A6A6" w:themeColor="background1" w:themeShade="A6"/>
        </w:rPr>
        <w:t>. In dit hoofdstuk beschrijft u in hoeverre uw project aansluit bij de selectiecriteria.</w:t>
      </w:r>
    </w:p>
    <w:p w14:paraId="51EA95A3" w14:textId="77777777" w:rsidR="000472E0" w:rsidRDefault="000472E0" w:rsidP="00CF32F5">
      <w:pPr>
        <w:spacing w:after="0" w:line="240" w:lineRule="auto"/>
        <w:rPr>
          <w:i/>
          <w:color w:val="A6A6A6" w:themeColor="background1" w:themeShade="A6"/>
        </w:rPr>
      </w:pPr>
    </w:p>
    <w:p w14:paraId="4FFDFBE2" w14:textId="77777777" w:rsidR="000472E0" w:rsidRPr="000472E0" w:rsidRDefault="000472E0" w:rsidP="000472E0">
      <w:pPr>
        <w:spacing w:after="0" w:line="240" w:lineRule="auto"/>
        <w:rPr>
          <w:i/>
          <w:color w:val="A6A6A6" w:themeColor="background1" w:themeShade="A6"/>
        </w:rPr>
      </w:pPr>
      <w:r w:rsidRPr="000472E0">
        <w:rPr>
          <w:i/>
          <w:color w:val="A6A6A6" w:themeColor="background1" w:themeShade="A6"/>
        </w:rPr>
        <w:t>De puntenscore per selectiecriterium is als volgt:</w:t>
      </w:r>
    </w:p>
    <w:p w14:paraId="5DB4F613" w14:textId="77777777" w:rsidR="000472E0" w:rsidRPr="000472E0" w:rsidRDefault="000472E0" w:rsidP="000472E0">
      <w:pPr>
        <w:spacing w:after="0" w:line="240" w:lineRule="auto"/>
        <w:rPr>
          <w:i/>
          <w:color w:val="A6A6A6" w:themeColor="background1" w:themeShade="A6"/>
        </w:rPr>
      </w:pPr>
      <w:r w:rsidRPr="000472E0">
        <w:rPr>
          <w:i/>
          <w:color w:val="A6A6A6" w:themeColor="background1" w:themeShade="A6"/>
        </w:rPr>
        <w:t>-</w:t>
      </w:r>
      <w:r w:rsidRPr="000472E0">
        <w:rPr>
          <w:i/>
          <w:color w:val="A6A6A6" w:themeColor="background1" w:themeShade="A6"/>
        </w:rPr>
        <w:tab/>
        <w:t>0 punten als de bijdrage aan het criterium zeer gering is;</w:t>
      </w:r>
    </w:p>
    <w:p w14:paraId="0251231A" w14:textId="77777777" w:rsidR="000472E0" w:rsidRPr="000472E0" w:rsidRDefault="000472E0" w:rsidP="000472E0">
      <w:pPr>
        <w:spacing w:after="0" w:line="240" w:lineRule="auto"/>
        <w:rPr>
          <w:i/>
          <w:color w:val="A6A6A6" w:themeColor="background1" w:themeShade="A6"/>
        </w:rPr>
      </w:pPr>
      <w:r w:rsidRPr="000472E0">
        <w:rPr>
          <w:i/>
          <w:color w:val="A6A6A6" w:themeColor="background1" w:themeShade="A6"/>
        </w:rPr>
        <w:t>-</w:t>
      </w:r>
      <w:r w:rsidRPr="000472E0">
        <w:rPr>
          <w:i/>
          <w:color w:val="A6A6A6" w:themeColor="background1" w:themeShade="A6"/>
        </w:rPr>
        <w:tab/>
        <w:t>1 punt als de bijdrage aan het criterium gering is;</w:t>
      </w:r>
    </w:p>
    <w:p w14:paraId="7DBC5B02" w14:textId="77777777" w:rsidR="000472E0" w:rsidRPr="000472E0" w:rsidRDefault="000472E0" w:rsidP="000472E0">
      <w:pPr>
        <w:spacing w:after="0" w:line="240" w:lineRule="auto"/>
        <w:rPr>
          <w:i/>
          <w:color w:val="A6A6A6" w:themeColor="background1" w:themeShade="A6"/>
        </w:rPr>
      </w:pPr>
      <w:r w:rsidRPr="000472E0">
        <w:rPr>
          <w:i/>
          <w:color w:val="A6A6A6" w:themeColor="background1" w:themeShade="A6"/>
        </w:rPr>
        <w:t>-</w:t>
      </w:r>
      <w:r w:rsidRPr="000472E0">
        <w:rPr>
          <w:i/>
          <w:color w:val="A6A6A6" w:themeColor="background1" w:themeShade="A6"/>
        </w:rPr>
        <w:tab/>
        <w:t>2 punten als de bijdrage aan het criterium matig is;</w:t>
      </w:r>
    </w:p>
    <w:p w14:paraId="3DFC4F45" w14:textId="77777777" w:rsidR="000472E0" w:rsidRPr="000472E0" w:rsidRDefault="000472E0" w:rsidP="000472E0">
      <w:pPr>
        <w:spacing w:after="0" w:line="240" w:lineRule="auto"/>
        <w:rPr>
          <w:i/>
          <w:color w:val="A6A6A6" w:themeColor="background1" w:themeShade="A6"/>
        </w:rPr>
      </w:pPr>
      <w:r w:rsidRPr="000472E0">
        <w:rPr>
          <w:i/>
          <w:color w:val="A6A6A6" w:themeColor="background1" w:themeShade="A6"/>
        </w:rPr>
        <w:t>-</w:t>
      </w:r>
      <w:r w:rsidRPr="000472E0">
        <w:rPr>
          <w:i/>
          <w:color w:val="A6A6A6" w:themeColor="background1" w:themeShade="A6"/>
        </w:rPr>
        <w:tab/>
        <w:t>3 punten als de bijdrage aan het criterium voldoende is;</w:t>
      </w:r>
    </w:p>
    <w:p w14:paraId="1379D812" w14:textId="77777777" w:rsidR="000472E0" w:rsidRPr="000472E0" w:rsidRDefault="000472E0" w:rsidP="000472E0">
      <w:pPr>
        <w:spacing w:after="0" w:line="240" w:lineRule="auto"/>
        <w:rPr>
          <w:i/>
          <w:color w:val="A6A6A6" w:themeColor="background1" w:themeShade="A6"/>
        </w:rPr>
      </w:pPr>
      <w:r w:rsidRPr="000472E0">
        <w:rPr>
          <w:i/>
          <w:color w:val="A6A6A6" w:themeColor="background1" w:themeShade="A6"/>
        </w:rPr>
        <w:t>-</w:t>
      </w:r>
      <w:r w:rsidRPr="000472E0">
        <w:rPr>
          <w:i/>
          <w:color w:val="A6A6A6" w:themeColor="background1" w:themeShade="A6"/>
        </w:rPr>
        <w:tab/>
        <w:t>4 punten als de bijdrage aan het criterium goed is;</w:t>
      </w:r>
    </w:p>
    <w:p w14:paraId="4462E163" w14:textId="77777777" w:rsidR="000472E0" w:rsidRPr="000472E0" w:rsidRDefault="000472E0" w:rsidP="000472E0">
      <w:pPr>
        <w:spacing w:after="0" w:line="240" w:lineRule="auto"/>
        <w:rPr>
          <w:i/>
          <w:color w:val="A6A6A6" w:themeColor="background1" w:themeShade="A6"/>
        </w:rPr>
      </w:pPr>
      <w:r w:rsidRPr="000472E0">
        <w:rPr>
          <w:i/>
          <w:color w:val="A6A6A6" w:themeColor="background1" w:themeShade="A6"/>
        </w:rPr>
        <w:t>-</w:t>
      </w:r>
      <w:r w:rsidRPr="000472E0">
        <w:rPr>
          <w:i/>
          <w:color w:val="A6A6A6" w:themeColor="background1" w:themeShade="A6"/>
        </w:rPr>
        <w:tab/>
        <w:t>5 punten als de bijdrage aan het criterium zeer goed is.</w:t>
      </w:r>
    </w:p>
    <w:bookmarkEnd w:id="1"/>
    <w:p w14:paraId="60E9C877" w14:textId="77777777" w:rsidR="00CF32F5" w:rsidRPr="007C3000" w:rsidRDefault="00CF32F5" w:rsidP="00CF32F5">
      <w:pPr>
        <w:spacing w:after="0" w:line="240" w:lineRule="auto"/>
        <w:rPr>
          <w:i/>
        </w:rPr>
      </w:pPr>
    </w:p>
    <w:p w14:paraId="03BC751F" w14:textId="015AFD57" w:rsidR="00CF32F5" w:rsidRPr="007C3000" w:rsidRDefault="00CF32F5" w:rsidP="00CF32F5">
      <w:pPr>
        <w:spacing w:after="0" w:line="240" w:lineRule="auto"/>
      </w:pPr>
      <w:bookmarkStart w:id="2" w:name="_Hlk157555306"/>
      <w:r w:rsidRPr="007C3000">
        <w:t>3.1</w:t>
      </w:r>
      <w:r w:rsidRPr="007C3000">
        <w:tab/>
      </w:r>
      <w:r w:rsidR="00356423" w:rsidRPr="007C3000">
        <w:t>De mate van effectiviteit</w:t>
      </w:r>
    </w:p>
    <w:bookmarkEnd w:id="2"/>
    <w:p w14:paraId="1551ACBF" w14:textId="5BA55F16" w:rsidR="00FE757F" w:rsidRDefault="00E66A27" w:rsidP="00E66A27">
      <w:pPr>
        <w:spacing w:after="0" w:line="240" w:lineRule="auto"/>
        <w:rPr>
          <w:i/>
          <w:color w:val="A6A6A6" w:themeColor="background1" w:themeShade="A6"/>
        </w:rPr>
      </w:pPr>
      <w:r w:rsidRPr="00E66A27">
        <w:rPr>
          <w:i/>
          <w:color w:val="A6A6A6" w:themeColor="background1" w:themeShade="A6"/>
        </w:rPr>
        <w:t>De mate van de effectiviteit van de activiteit gaat om de bijdrage die het</w:t>
      </w:r>
      <w:r w:rsidR="00FE757F">
        <w:rPr>
          <w:i/>
          <w:color w:val="A6A6A6" w:themeColor="background1" w:themeShade="A6"/>
        </w:rPr>
        <w:t xml:space="preserve"> projectplan levert aan een van de drie thema’s: landbouwbodems, wateropgaven en nieuwe verdienmodellen. </w:t>
      </w:r>
    </w:p>
    <w:p w14:paraId="18EE4C95" w14:textId="0DCA22A5" w:rsidR="00E66A27" w:rsidRPr="00212E92" w:rsidRDefault="00FE757F" w:rsidP="000472E0">
      <w:pPr>
        <w:spacing w:after="0" w:line="240" w:lineRule="auto"/>
        <w:rPr>
          <w:i/>
          <w:color w:val="A6A6A6" w:themeColor="background1" w:themeShade="A6"/>
        </w:rPr>
      </w:pPr>
      <w:r>
        <w:rPr>
          <w:i/>
          <w:color w:val="A6A6A6" w:themeColor="background1" w:themeShade="A6"/>
        </w:rPr>
        <w:t>Daarnaast wordt gekeken naar in hoeverre het projectplan bijdraagt aan een van de doelen van het openstellingsbesluit</w:t>
      </w:r>
      <w:r w:rsidR="000472E0">
        <w:rPr>
          <w:i/>
          <w:color w:val="A6A6A6" w:themeColor="background1" w:themeShade="A6"/>
        </w:rPr>
        <w:t xml:space="preserve"> (art. 1, lid 2).</w:t>
      </w:r>
    </w:p>
    <w:p w14:paraId="626D3CD4" w14:textId="77777777" w:rsidR="00E66A27" w:rsidRPr="00E66A27" w:rsidRDefault="00E66A27" w:rsidP="00E66A27">
      <w:pPr>
        <w:spacing w:after="0" w:line="240" w:lineRule="auto"/>
        <w:rPr>
          <w:i/>
        </w:rPr>
      </w:pPr>
    </w:p>
    <w:p w14:paraId="13C37652" w14:textId="1F32319C" w:rsidR="00E66A27" w:rsidRPr="00E66A27" w:rsidRDefault="00E66A27" w:rsidP="00E66A27">
      <w:pPr>
        <w:spacing w:after="0" w:line="240" w:lineRule="auto"/>
        <w:rPr>
          <w:i/>
          <w:color w:val="A6A6A6" w:themeColor="background1" w:themeShade="A6"/>
        </w:rPr>
      </w:pPr>
      <w:r w:rsidRPr="00E66A27">
        <w:rPr>
          <w:i/>
          <w:color w:val="A6A6A6" w:themeColor="background1" w:themeShade="A6"/>
        </w:rPr>
        <w:t>Bij de beoordeling van de te bereiken doel</w:t>
      </w:r>
      <w:r w:rsidR="007324CE">
        <w:rPr>
          <w:i/>
          <w:color w:val="A6A6A6" w:themeColor="background1" w:themeShade="A6"/>
        </w:rPr>
        <w:t xml:space="preserve">en van het project </w:t>
      </w:r>
      <w:r w:rsidRPr="00E66A27">
        <w:rPr>
          <w:i/>
          <w:color w:val="A6A6A6" w:themeColor="background1" w:themeShade="A6"/>
        </w:rPr>
        <w:t xml:space="preserve">wordt ook de hoogte van het gevraagde subsidiebedrag in ogenschouw genomen. Dat bij het criterium "effectiviteit” ook naar het gevraagde subsidiebedrag wordt gekeken, betekent overigens niet dat het criterium rekenkundig (‘impact delen </w:t>
      </w:r>
      <w:r w:rsidRPr="00E66A27">
        <w:rPr>
          <w:i/>
          <w:color w:val="A6A6A6" w:themeColor="background1" w:themeShade="A6"/>
        </w:rPr>
        <w:lastRenderedPageBreak/>
        <w:t xml:space="preserve">door subsidiebedrag') moet worden uitgelegd. De impact, dus het resultaat van de actie, blijft het leidende element. </w:t>
      </w:r>
    </w:p>
    <w:p w14:paraId="4C9EF171" w14:textId="77777777" w:rsidR="00E66A27" w:rsidRPr="00E66A27" w:rsidRDefault="00E66A27" w:rsidP="00E66A27">
      <w:pPr>
        <w:spacing w:after="0" w:line="240" w:lineRule="auto"/>
        <w:rPr>
          <w:i/>
          <w:color w:val="A6A6A6" w:themeColor="background1" w:themeShade="A6"/>
        </w:rPr>
      </w:pPr>
    </w:p>
    <w:p w14:paraId="08A16B19" w14:textId="77777777" w:rsidR="00E66A27" w:rsidRPr="00E66A27" w:rsidRDefault="00E66A27" w:rsidP="00E66A27">
      <w:pPr>
        <w:spacing w:after="0" w:line="240" w:lineRule="auto"/>
        <w:rPr>
          <w:i/>
          <w:color w:val="A6A6A6" w:themeColor="background1" w:themeShade="A6"/>
        </w:rPr>
      </w:pPr>
      <w:r w:rsidRPr="00E66A27">
        <w:rPr>
          <w:i/>
          <w:color w:val="A6A6A6" w:themeColor="background1" w:themeShade="A6"/>
        </w:rPr>
        <w:t>De mate van effectiviteit wordt bepaald op basis van de samenhang van de volgende aspecten:</w:t>
      </w:r>
    </w:p>
    <w:p w14:paraId="339658E7" w14:textId="77777777" w:rsidR="00E66A27" w:rsidRPr="00E66A27" w:rsidRDefault="00E66A27" w:rsidP="00CA5FCD">
      <w:pPr>
        <w:numPr>
          <w:ilvl w:val="0"/>
          <w:numId w:val="43"/>
        </w:numPr>
        <w:spacing w:after="0" w:line="240" w:lineRule="auto"/>
        <w:rPr>
          <w:i/>
          <w:color w:val="A6A6A6" w:themeColor="background1" w:themeShade="A6"/>
        </w:rPr>
      </w:pPr>
      <w:r w:rsidRPr="00E66A27">
        <w:rPr>
          <w:i/>
          <w:color w:val="A6A6A6" w:themeColor="background1" w:themeShade="A6"/>
        </w:rPr>
        <w:t xml:space="preserve">De mate waarin de activiteit bijdraagt aan de doelstellingen van het openstellingsbesluit. </w:t>
      </w:r>
    </w:p>
    <w:p w14:paraId="29DD5FF3" w14:textId="77777777" w:rsidR="00E66A27" w:rsidRDefault="00E66A27" w:rsidP="00CA5FCD">
      <w:pPr>
        <w:numPr>
          <w:ilvl w:val="0"/>
          <w:numId w:val="43"/>
        </w:numPr>
        <w:spacing w:after="0" w:line="240" w:lineRule="auto"/>
        <w:rPr>
          <w:i/>
          <w:color w:val="A6A6A6" w:themeColor="background1" w:themeShade="A6"/>
        </w:rPr>
      </w:pPr>
      <w:r w:rsidRPr="00E66A27">
        <w:rPr>
          <w:i/>
          <w:color w:val="A6A6A6" w:themeColor="background1" w:themeShade="A6"/>
        </w:rPr>
        <w:t>Het bereik van de activiteit: Bij bereik gaat het om de omvang van de beoogde doelgroep die potentieel kan mee doen en welke acties ondernomen worden om deze groep te laten mee doen. Dit kan via mond-op-mond, e-mail, sociale media, vakbladen etc. Hierbij wordt gekeken naar het aantal bijeenkomsten, aantal vervolgbijeenkomsten per individuele deelnemer, aantal deelnemers, breedte van de doelgroep van de specifieke actie of acties, aantal contacturen per deelnemer. Tevens wordt rekening gehouden met het type verdienmodel omdat niet alle verdienmodellen voor grote groepen toepasbaar zijn.</w:t>
      </w:r>
    </w:p>
    <w:p w14:paraId="1B58E81B" w14:textId="20B70457" w:rsidR="00FE757F" w:rsidRPr="00E66A27" w:rsidRDefault="00FE757F" w:rsidP="00CA5FCD">
      <w:pPr>
        <w:numPr>
          <w:ilvl w:val="0"/>
          <w:numId w:val="43"/>
        </w:numPr>
        <w:spacing w:after="0" w:line="240" w:lineRule="auto"/>
        <w:rPr>
          <w:i/>
          <w:color w:val="A6A6A6" w:themeColor="background1" w:themeShade="A6"/>
        </w:rPr>
      </w:pPr>
      <w:r>
        <w:rPr>
          <w:i/>
          <w:color w:val="A6A6A6" w:themeColor="background1" w:themeShade="A6"/>
        </w:rPr>
        <w:t>In hoeverre is sprake van bekendheid met de kennisbehoefte en in welke mate wordt op deze kennisbehoefte ingespeeld?</w:t>
      </w:r>
    </w:p>
    <w:p w14:paraId="2CB6B270" w14:textId="51D0673F" w:rsidR="00E66A27" w:rsidRPr="00E66A27" w:rsidRDefault="00E66A27" w:rsidP="00CA5FCD">
      <w:pPr>
        <w:numPr>
          <w:ilvl w:val="0"/>
          <w:numId w:val="43"/>
        </w:numPr>
        <w:spacing w:after="0" w:line="240" w:lineRule="auto"/>
        <w:rPr>
          <w:i/>
          <w:color w:val="A6A6A6" w:themeColor="background1" w:themeShade="A6"/>
        </w:rPr>
      </w:pPr>
      <w:r w:rsidRPr="00E66A27">
        <w:rPr>
          <w:i/>
          <w:color w:val="A6A6A6" w:themeColor="background1" w:themeShade="A6"/>
        </w:rPr>
        <w:t>De wijze waarop en de mate waarin (blijvende) toepassing van de aangeboden kennis wordt geborgd; onder borging verstaan we dat</w:t>
      </w:r>
      <w:r w:rsidR="00FE757F">
        <w:rPr>
          <w:i/>
          <w:color w:val="A6A6A6" w:themeColor="background1" w:themeShade="A6"/>
        </w:rPr>
        <w:t xml:space="preserve"> de kennisoverdracht over activiteiten die </w:t>
      </w:r>
      <w:r w:rsidRPr="00E66A27">
        <w:rPr>
          <w:i/>
          <w:color w:val="A6A6A6" w:themeColor="background1" w:themeShade="A6"/>
        </w:rPr>
        <w:t>zich bewezen hebben niet vluchtig zijn, maar beklij</w:t>
      </w:r>
      <w:r w:rsidR="007324CE">
        <w:rPr>
          <w:i/>
          <w:color w:val="A6A6A6" w:themeColor="background1" w:themeShade="A6"/>
        </w:rPr>
        <w:t>ft</w:t>
      </w:r>
      <w:r w:rsidRPr="00E66A27">
        <w:rPr>
          <w:i/>
          <w:color w:val="A6A6A6" w:themeColor="background1" w:themeShade="A6"/>
        </w:rPr>
        <w:t xml:space="preserve"> bij deelnemers. Dit kan door evaluatie en gesprekken met deelnemers.</w:t>
      </w:r>
    </w:p>
    <w:p w14:paraId="13346419" w14:textId="77777777" w:rsidR="00CF32F5" w:rsidRPr="00FA3EE2" w:rsidRDefault="00CF32F5" w:rsidP="00CF32F5">
      <w:pPr>
        <w:spacing w:after="0" w:line="240" w:lineRule="auto"/>
        <w:rPr>
          <w:i/>
          <w:color w:val="FF0000"/>
        </w:rPr>
      </w:pPr>
    </w:p>
    <w:p w14:paraId="5BF0E08E" w14:textId="410B9B29" w:rsidR="00CF32F5" w:rsidRPr="003D6508" w:rsidRDefault="00CF32F5" w:rsidP="00CF32F5">
      <w:pPr>
        <w:spacing w:after="0" w:line="240" w:lineRule="auto"/>
      </w:pPr>
      <w:bookmarkStart w:id="3" w:name="_Hlk157555351"/>
      <w:r w:rsidRPr="003D6508">
        <w:t>3.2</w:t>
      </w:r>
      <w:r w:rsidRPr="003D6508">
        <w:tab/>
        <w:t>H</w:t>
      </w:r>
      <w:r w:rsidR="00B4738D" w:rsidRPr="003D6508">
        <w:t>aalbaarheid</w:t>
      </w:r>
    </w:p>
    <w:bookmarkEnd w:id="3"/>
    <w:p w14:paraId="05A4FA59" w14:textId="77777777" w:rsidR="003D6508" w:rsidRPr="003D6508" w:rsidRDefault="003D6508" w:rsidP="003D6508">
      <w:pPr>
        <w:spacing w:after="0" w:line="240" w:lineRule="auto"/>
        <w:rPr>
          <w:i/>
          <w:iCs/>
          <w:color w:val="A6A6A6" w:themeColor="background1" w:themeShade="A6"/>
          <w:bdr w:val="nil"/>
        </w:rPr>
      </w:pPr>
      <w:r w:rsidRPr="003D6508">
        <w:rPr>
          <w:i/>
          <w:iCs/>
          <w:color w:val="A6A6A6" w:themeColor="background1" w:themeShade="A6"/>
          <w:bdr w:val="nil"/>
        </w:rPr>
        <w:t>De mate waarin het project haalbaar is vanuit organisatorisch oogpunt.  Haalbaarheid wordt beoordeeld aan de hand van de samenhang van de volgende aspecten:</w:t>
      </w:r>
    </w:p>
    <w:p w14:paraId="2524E5ED" w14:textId="77777777" w:rsidR="003D6508" w:rsidRPr="003D6508" w:rsidRDefault="003D6508" w:rsidP="003D6508">
      <w:pPr>
        <w:numPr>
          <w:ilvl w:val="0"/>
          <w:numId w:val="44"/>
        </w:numPr>
        <w:spacing w:after="0" w:line="240" w:lineRule="auto"/>
        <w:rPr>
          <w:i/>
          <w:iCs/>
          <w:color w:val="A6A6A6" w:themeColor="background1" w:themeShade="A6"/>
          <w:bdr w:val="nil"/>
        </w:rPr>
      </w:pPr>
      <w:r w:rsidRPr="003D6508">
        <w:rPr>
          <w:i/>
          <w:iCs/>
          <w:color w:val="A6A6A6" w:themeColor="background1" w:themeShade="A6"/>
          <w:bdr w:val="nil"/>
        </w:rPr>
        <w:t>De kwaliteit van het projectplan: de kwaliteit van een projectplan wordt bepaald door een heldere beschrijving van het probleem en motivatie van de aanpak van activiteiten. Daarnaast bevat een projectplan ook de beheersmatige aspecten zoals tijdsplanning, kosten, menskracht, organisatie, en risico's. Hierbij wordt gekeken naar hoe realistisch het plan is en of relevante partijen bij de ontwikkeling van de kennisoverdrachtsactie betrokken zijn.</w:t>
      </w:r>
    </w:p>
    <w:p w14:paraId="1395746A" w14:textId="12CAA1AD" w:rsidR="003D6508" w:rsidRPr="003D6508" w:rsidRDefault="003D6508" w:rsidP="003D6508">
      <w:pPr>
        <w:numPr>
          <w:ilvl w:val="0"/>
          <w:numId w:val="44"/>
        </w:numPr>
        <w:spacing w:after="0" w:line="240" w:lineRule="auto"/>
        <w:rPr>
          <w:i/>
          <w:iCs/>
          <w:color w:val="A6A6A6" w:themeColor="background1" w:themeShade="A6"/>
          <w:bdr w:val="nil"/>
        </w:rPr>
      </w:pPr>
      <w:r w:rsidRPr="003D6508">
        <w:rPr>
          <w:i/>
          <w:iCs/>
          <w:color w:val="A6A6A6" w:themeColor="background1" w:themeShade="A6"/>
          <w:bdr w:val="nil"/>
        </w:rPr>
        <w:t xml:space="preserve">De kwaliteit van </w:t>
      </w:r>
      <w:r w:rsidR="00E47D98">
        <w:rPr>
          <w:i/>
          <w:iCs/>
          <w:color w:val="A6A6A6" w:themeColor="background1" w:themeShade="A6"/>
          <w:bdr w:val="nil"/>
        </w:rPr>
        <w:t>de kennisaanbieder</w:t>
      </w:r>
      <w:r w:rsidRPr="003D6508">
        <w:rPr>
          <w:i/>
          <w:iCs/>
          <w:color w:val="A6A6A6" w:themeColor="background1" w:themeShade="A6"/>
          <w:bdr w:val="nil"/>
        </w:rPr>
        <w:t xml:space="preserve">: onder de kwaliteit van de aanbieder wordt hier verstaan het kennisniveau, waarbij wordt gelet in hoeverre de aanbieder aantoonbaar gekwalificeerd is voor het werk. Daarnaast wordt gekeken naar de mate waarin de aanbieder – gelet op kennis, ervaring en netwerk – kennis en ervaring inbrengt om de specifieke kennisoverdrachtsactie bedoeld in de openstelling te kunnen verzorgen. Uiteindelijk moet de </w:t>
      </w:r>
      <w:r w:rsidR="00E47D98">
        <w:rPr>
          <w:i/>
          <w:iCs/>
          <w:color w:val="A6A6A6" w:themeColor="background1" w:themeShade="A6"/>
          <w:bdr w:val="nil"/>
        </w:rPr>
        <w:t>kennisaanbieder</w:t>
      </w:r>
      <w:r w:rsidRPr="003D6508">
        <w:rPr>
          <w:i/>
          <w:iCs/>
          <w:color w:val="A6A6A6" w:themeColor="background1" w:themeShade="A6"/>
          <w:bdr w:val="nil"/>
        </w:rPr>
        <w:t xml:space="preserve"> overtuigen van dat </w:t>
      </w:r>
      <w:r w:rsidR="00E47D98">
        <w:rPr>
          <w:i/>
          <w:iCs/>
          <w:color w:val="A6A6A6" w:themeColor="background1" w:themeShade="A6"/>
          <w:bdr w:val="nil"/>
        </w:rPr>
        <w:t>deze</w:t>
      </w:r>
      <w:r w:rsidRPr="003D6508">
        <w:rPr>
          <w:i/>
          <w:iCs/>
          <w:color w:val="A6A6A6" w:themeColor="background1" w:themeShade="A6"/>
          <w:bdr w:val="nil"/>
        </w:rPr>
        <w:t xml:space="preserve"> over voldoende gekwalificeerde en regelmatig getrainde projectuitvoerders beschikt.</w:t>
      </w:r>
    </w:p>
    <w:p w14:paraId="3E6C94E3" w14:textId="7498A6BA" w:rsidR="00E47D98" w:rsidRDefault="00E47D98" w:rsidP="003D6508">
      <w:pPr>
        <w:numPr>
          <w:ilvl w:val="0"/>
          <w:numId w:val="44"/>
        </w:numPr>
        <w:spacing w:after="0" w:line="240" w:lineRule="auto"/>
        <w:rPr>
          <w:i/>
          <w:iCs/>
          <w:color w:val="A6A6A6" w:themeColor="background1" w:themeShade="A6"/>
          <w:bdr w:val="nil"/>
        </w:rPr>
      </w:pPr>
      <w:r>
        <w:rPr>
          <w:i/>
          <w:iCs/>
          <w:color w:val="A6A6A6" w:themeColor="background1" w:themeShade="A6"/>
          <w:bdr w:val="nil"/>
        </w:rPr>
        <w:t>De eigen bijdrage van de doelgroep en eventuele derden. De omvang van een eigen bijdrage is een indicatie van de motivatie en daarmee de kans dat de projectdoelen worden gehaald. Bij derden kan onder meer worden gedacht aan onafhankelijke partijen in de keten en kennisinstellingen.</w:t>
      </w:r>
    </w:p>
    <w:p w14:paraId="679FCCA3" w14:textId="6A724FCE" w:rsidR="003D6508" w:rsidRPr="00212E92" w:rsidRDefault="003D6508" w:rsidP="003D6508">
      <w:pPr>
        <w:numPr>
          <w:ilvl w:val="0"/>
          <w:numId w:val="44"/>
        </w:numPr>
        <w:spacing w:after="0" w:line="240" w:lineRule="auto"/>
        <w:rPr>
          <w:i/>
          <w:iCs/>
          <w:color w:val="A6A6A6" w:themeColor="background1" w:themeShade="A6"/>
          <w:bdr w:val="nil"/>
        </w:rPr>
      </w:pPr>
      <w:r w:rsidRPr="003D6508">
        <w:rPr>
          <w:i/>
          <w:iCs/>
          <w:color w:val="A6A6A6" w:themeColor="background1" w:themeShade="A6"/>
          <w:bdr w:val="nil"/>
        </w:rPr>
        <w:t>Mate waarin uit het projectplan blijkt dat deelnemers uitgedaagd worden om de geleerde kennis daadwerkelijk in de praktijk toe te gaan en blijven toepassen.</w:t>
      </w:r>
    </w:p>
    <w:p w14:paraId="36C344B1" w14:textId="77777777" w:rsidR="00DB134C" w:rsidRPr="005E208E" w:rsidRDefault="00DB134C" w:rsidP="005E208E">
      <w:pPr>
        <w:spacing w:after="0" w:line="240" w:lineRule="auto"/>
        <w:rPr>
          <w:i/>
          <w:color w:val="FF0000"/>
        </w:rPr>
      </w:pPr>
    </w:p>
    <w:p w14:paraId="25A084F7" w14:textId="64620162" w:rsidR="00B4738D" w:rsidRPr="00555930" w:rsidRDefault="00B4738D" w:rsidP="00B4738D">
      <w:pPr>
        <w:spacing w:after="0" w:line="240" w:lineRule="auto"/>
      </w:pPr>
      <w:r w:rsidRPr="00555930">
        <w:t>3.</w:t>
      </w:r>
      <w:r w:rsidR="005E208E" w:rsidRPr="00555930">
        <w:t>3</w:t>
      </w:r>
      <w:r w:rsidRPr="00555930">
        <w:tab/>
        <w:t>De mate van efficiëntie</w:t>
      </w:r>
    </w:p>
    <w:p w14:paraId="4A976F9E" w14:textId="60D2EB8B" w:rsidR="00E47D98" w:rsidRDefault="00E47D98" w:rsidP="00262072">
      <w:pPr>
        <w:spacing w:after="0"/>
        <w:rPr>
          <w:i/>
          <w:color w:val="A6A6A6" w:themeColor="background1" w:themeShade="A6"/>
        </w:rPr>
      </w:pPr>
      <w:r>
        <w:rPr>
          <w:i/>
          <w:color w:val="A6A6A6" w:themeColor="background1" w:themeShade="A6"/>
        </w:rPr>
        <w:t>D</w:t>
      </w:r>
      <w:r w:rsidR="005E208E" w:rsidRPr="005E208E">
        <w:rPr>
          <w:i/>
          <w:color w:val="A6A6A6" w:themeColor="background1" w:themeShade="A6"/>
        </w:rPr>
        <w:t xml:space="preserve">e </w:t>
      </w:r>
      <w:r>
        <w:rPr>
          <w:i/>
          <w:color w:val="A6A6A6" w:themeColor="background1" w:themeShade="A6"/>
        </w:rPr>
        <w:t xml:space="preserve">mate van </w:t>
      </w:r>
      <w:r w:rsidR="005E208E" w:rsidRPr="005E208E">
        <w:rPr>
          <w:i/>
          <w:color w:val="A6A6A6" w:themeColor="background1" w:themeShade="A6"/>
        </w:rPr>
        <w:t xml:space="preserve">efficiëntie wordt </w:t>
      </w:r>
      <w:r>
        <w:rPr>
          <w:i/>
          <w:color w:val="A6A6A6" w:themeColor="background1" w:themeShade="A6"/>
        </w:rPr>
        <w:t xml:space="preserve">beoordeeld op basis van de verhouding tussen de kosten en de geplande resultaten of prestaties(s) van de kennisaanbieder. Teven wordt de redelijkheid van de kosten, omvang en tarieven bij inhuur en de omvang van de kosten die niet direct zijn gelinkt aan de kennisoverdracht zelf (zoals voorbereidings- en coördinatiekosten) beoordeeld. Ook het aandeel </w:t>
      </w:r>
      <w:r>
        <w:rPr>
          <w:i/>
          <w:color w:val="A6A6A6" w:themeColor="background1" w:themeShade="A6"/>
        </w:rPr>
        <w:lastRenderedPageBreak/>
        <w:t>overhead in relatie tot de andere projectactiviteiten wordt bezien en afgezet tegen de prestatie(s) van het project. tot slot wordt gekeken naar de mate van efficiënt gebruik</w:t>
      </w:r>
      <w:r w:rsidR="00262072">
        <w:rPr>
          <w:i/>
          <w:color w:val="A6A6A6" w:themeColor="background1" w:themeShade="A6"/>
        </w:rPr>
        <w:t xml:space="preserve"> van (bestaande) kennis en arbeid.</w:t>
      </w:r>
    </w:p>
    <w:p w14:paraId="349AF3A6" w14:textId="77777777" w:rsidR="00852ACB" w:rsidRDefault="00852ACB" w:rsidP="0035530E">
      <w:pPr>
        <w:spacing w:after="0" w:line="240" w:lineRule="auto"/>
        <w:rPr>
          <w:color w:val="FF0000"/>
        </w:rPr>
      </w:pPr>
    </w:p>
    <w:p w14:paraId="70D7FD33" w14:textId="77777777" w:rsidR="0035530E" w:rsidRPr="0035530E" w:rsidRDefault="0035530E" w:rsidP="0035530E">
      <w:pPr>
        <w:spacing w:after="0" w:line="240" w:lineRule="auto"/>
        <w:rPr>
          <w:color w:val="FF0000"/>
        </w:rPr>
      </w:pPr>
    </w:p>
    <w:p w14:paraId="5455ABF6" w14:textId="77777777" w:rsidR="00CF32F5" w:rsidRPr="00121C3A" w:rsidRDefault="00CF32F5" w:rsidP="00A43836">
      <w:pPr>
        <w:spacing w:after="0" w:line="240" w:lineRule="auto"/>
        <w:rPr>
          <w:b/>
        </w:rPr>
      </w:pPr>
      <w:r w:rsidRPr="00121C3A">
        <w:rPr>
          <w:b/>
        </w:rPr>
        <w:t>4.</w:t>
      </w:r>
      <w:r w:rsidRPr="00121C3A">
        <w:rPr>
          <w:b/>
        </w:rPr>
        <w:tab/>
        <w:t>BEGROTING EN FINANCIERING</w:t>
      </w:r>
    </w:p>
    <w:p w14:paraId="75B2DF6B" w14:textId="77777777" w:rsidR="00CF32F5" w:rsidRPr="00FA3EE2" w:rsidRDefault="00CF32F5" w:rsidP="00CF32F5">
      <w:pPr>
        <w:spacing w:after="0" w:line="240" w:lineRule="auto"/>
        <w:rPr>
          <w:color w:val="FF0000"/>
        </w:rPr>
      </w:pPr>
    </w:p>
    <w:p w14:paraId="0F850FDF" w14:textId="393E8214" w:rsidR="00D27CCA" w:rsidRPr="00121C3A" w:rsidRDefault="00D27CCA" w:rsidP="00D27CCA">
      <w:pPr>
        <w:spacing w:after="0" w:line="240" w:lineRule="auto"/>
        <w:rPr>
          <w:i/>
          <w:color w:val="A6A6A6" w:themeColor="background1" w:themeShade="A6"/>
        </w:rPr>
      </w:pPr>
      <w:r w:rsidRPr="00121C3A">
        <w:rPr>
          <w:i/>
          <w:color w:val="A6A6A6" w:themeColor="background1" w:themeShade="A6"/>
        </w:rPr>
        <w:t>Licht de begroting en financiering van uw project</w:t>
      </w:r>
      <w:r w:rsidR="00056621">
        <w:rPr>
          <w:i/>
          <w:color w:val="A6A6A6" w:themeColor="background1" w:themeShade="A6"/>
        </w:rPr>
        <w:t xml:space="preserve"> uitgebreid</w:t>
      </w:r>
      <w:r w:rsidRPr="00121C3A">
        <w:rPr>
          <w:i/>
          <w:color w:val="A6A6A6" w:themeColor="background1" w:themeShade="A6"/>
        </w:rPr>
        <w:t xml:space="preserve"> toe. Zorg dat deze gekoppeld kan worden aan de projectactiviteiten en te verwachten resultaten.</w:t>
      </w:r>
    </w:p>
    <w:p w14:paraId="7EBE99D7" w14:textId="77777777" w:rsidR="00D27CCA" w:rsidRPr="00121C3A" w:rsidRDefault="00D27CCA" w:rsidP="00D27CCA">
      <w:pPr>
        <w:spacing w:after="0" w:line="240" w:lineRule="auto"/>
        <w:rPr>
          <w:i/>
          <w:color w:val="A6A6A6" w:themeColor="background1" w:themeShade="A6"/>
        </w:rPr>
      </w:pPr>
    </w:p>
    <w:p w14:paraId="1DC3BE1E" w14:textId="70B8F63D" w:rsidR="00CF32F5" w:rsidRPr="00121C3A" w:rsidRDefault="00D27CCA" w:rsidP="00D27CCA">
      <w:pPr>
        <w:spacing w:after="0" w:line="240" w:lineRule="auto"/>
        <w:rPr>
          <w:i/>
          <w:color w:val="A6A6A6" w:themeColor="background1" w:themeShade="A6"/>
        </w:rPr>
      </w:pPr>
      <w:r w:rsidRPr="00121C3A">
        <w:rPr>
          <w:i/>
          <w:color w:val="A6A6A6" w:themeColor="background1" w:themeShade="A6"/>
        </w:rPr>
        <w:t xml:space="preserve">U </w:t>
      </w:r>
      <w:r w:rsidR="000472E0">
        <w:rPr>
          <w:i/>
          <w:color w:val="A6A6A6" w:themeColor="background1" w:themeShade="A6"/>
        </w:rPr>
        <w:t xml:space="preserve">onderbouwt de projectbegroting </w:t>
      </w:r>
      <w:r w:rsidRPr="00121C3A">
        <w:rPr>
          <w:i/>
          <w:color w:val="A6A6A6" w:themeColor="background1" w:themeShade="A6"/>
        </w:rPr>
        <w:t>door documenten die de begroting uitleggen</w:t>
      </w:r>
      <w:r w:rsidR="000472E0">
        <w:rPr>
          <w:i/>
          <w:color w:val="A6A6A6" w:themeColor="background1" w:themeShade="A6"/>
        </w:rPr>
        <w:t>, zoals offertes,</w:t>
      </w:r>
      <w:r w:rsidRPr="00121C3A">
        <w:rPr>
          <w:i/>
          <w:color w:val="A6A6A6" w:themeColor="background1" w:themeShade="A6"/>
        </w:rPr>
        <w:t xml:space="preserve"> aan te leveren. Of door in een uitgebreide motivatie toe te lichten waarom u vindt dat de bedragen passend en redelijk (marktconform) zijn. Wees zo duidelijk mogelijk. Wij kunnen uw begroting</w:t>
      </w:r>
      <w:r w:rsidR="00B11B3F">
        <w:rPr>
          <w:i/>
          <w:color w:val="A6A6A6" w:themeColor="background1" w:themeShade="A6"/>
        </w:rPr>
        <w:t xml:space="preserve"> dan</w:t>
      </w:r>
      <w:r w:rsidRPr="00121C3A">
        <w:rPr>
          <w:i/>
          <w:color w:val="A6A6A6" w:themeColor="background1" w:themeShade="A6"/>
        </w:rPr>
        <w:t xml:space="preserve"> beter beoordelen</w:t>
      </w:r>
      <w:r w:rsidR="000472E0">
        <w:rPr>
          <w:i/>
          <w:color w:val="A6A6A6" w:themeColor="background1" w:themeShade="A6"/>
        </w:rPr>
        <w:t>, en</w:t>
      </w:r>
      <w:r w:rsidRPr="00121C3A">
        <w:rPr>
          <w:i/>
          <w:color w:val="A6A6A6" w:themeColor="background1" w:themeShade="A6"/>
        </w:rPr>
        <w:t xml:space="preserve"> verbinden met de activiteiten en onderdelen die u in het projectplan heeft toegelicht.</w:t>
      </w:r>
    </w:p>
    <w:p w14:paraId="06C64336" w14:textId="77777777" w:rsidR="00D27CCA" w:rsidRPr="00FA3EE2" w:rsidRDefault="00D27CCA" w:rsidP="00D27CCA">
      <w:pPr>
        <w:spacing w:after="0" w:line="240" w:lineRule="auto"/>
        <w:rPr>
          <w:color w:val="FF0000"/>
        </w:rPr>
      </w:pPr>
    </w:p>
    <w:p w14:paraId="79613B71" w14:textId="77777777" w:rsidR="00CF32F5" w:rsidRPr="00121C3A" w:rsidRDefault="00CF32F5" w:rsidP="00CF32F5">
      <w:pPr>
        <w:spacing w:after="0" w:line="240" w:lineRule="auto"/>
      </w:pPr>
      <w:r w:rsidRPr="00121C3A">
        <w:t>4.1 Begroting</w:t>
      </w:r>
    </w:p>
    <w:p w14:paraId="3DAB5261" w14:textId="02CB666B" w:rsidR="00930ACF" w:rsidRPr="00BB3D3C" w:rsidRDefault="00144AB0" w:rsidP="00930ACF">
      <w:pPr>
        <w:spacing w:after="0" w:line="240" w:lineRule="auto"/>
        <w:rPr>
          <w:b/>
          <w:bCs/>
          <w:i/>
          <w:color w:val="A6A6A6" w:themeColor="background1" w:themeShade="A6"/>
        </w:rPr>
      </w:pPr>
      <w:r w:rsidRPr="00BB3D3C">
        <w:rPr>
          <w:b/>
          <w:bCs/>
          <w:i/>
          <w:color w:val="A6A6A6" w:themeColor="background1" w:themeShade="A6"/>
        </w:rPr>
        <w:t xml:space="preserve">Berekening </w:t>
      </w:r>
      <w:r w:rsidR="00BD52C5" w:rsidRPr="00BB3D3C">
        <w:rPr>
          <w:b/>
          <w:bCs/>
          <w:i/>
          <w:color w:val="A6A6A6" w:themeColor="background1" w:themeShade="A6"/>
        </w:rPr>
        <w:t>zonder v</w:t>
      </w:r>
      <w:r w:rsidR="00930ACF" w:rsidRPr="00BB3D3C">
        <w:rPr>
          <w:b/>
          <w:bCs/>
          <w:i/>
          <w:color w:val="A6A6A6" w:themeColor="background1" w:themeShade="A6"/>
        </w:rPr>
        <w:t>ereenvoudigde kostensystematiek</w:t>
      </w:r>
      <w:r w:rsidR="008B43B0">
        <w:rPr>
          <w:b/>
          <w:bCs/>
          <w:i/>
          <w:color w:val="A6A6A6" w:themeColor="background1" w:themeShade="A6"/>
        </w:rPr>
        <w:t xml:space="preserve"> (</w:t>
      </w:r>
      <w:r w:rsidR="00DE30D2">
        <w:rPr>
          <w:b/>
          <w:bCs/>
          <w:i/>
          <w:color w:val="A6A6A6" w:themeColor="background1" w:themeShade="A6"/>
        </w:rPr>
        <w:t xml:space="preserve">Verordening </w:t>
      </w:r>
      <w:r w:rsidR="008B43B0">
        <w:rPr>
          <w:b/>
          <w:bCs/>
          <w:i/>
          <w:color w:val="A6A6A6" w:themeColor="background1" w:themeShade="A6"/>
        </w:rPr>
        <w:t>art. 1.9</w:t>
      </w:r>
      <w:r w:rsidR="00590011">
        <w:rPr>
          <w:b/>
          <w:bCs/>
          <w:i/>
          <w:color w:val="A6A6A6" w:themeColor="background1" w:themeShade="A6"/>
        </w:rPr>
        <w:t>a)</w:t>
      </w:r>
    </w:p>
    <w:p w14:paraId="70842283" w14:textId="08F0B147" w:rsidR="00930ACF" w:rsidRPr="00BB3D3C" w:rsidRDefault="00930ACF" w:rsidP="00930ACF">
      <w:pPr>
        <w:spacing w:after="0" w:line="240" w:lineRule="auto"/>
        <w:rPr>
          <w:i/>
          <w:color w:val="A6A6A6" w:themeColor="background1" w:themeShade="A6"/>
        </w:rPr>
      </w:pPr>
      <w:r w:rsidRPr="00BB3D3C">
        <w:rPr>
          <w:i/>
          <w:color w:val="A6A6A6" w:themeColor="background1" w:themeShade="A6"/>
        </w:rPr>
        <w:t>Kosten worden berekend op basis van</w:t>
      </w:r>
      <w:r w:rsidR="007C618F" w:rsidRPr="00BB3D3C">
        <w:rPr>
          <w:i/>
          <w:color w:val="A6A6A6" w:themeColor="background1" w:themeShade="A6"/>
        </w:rPr>
        <w:t>:</w:t>
      </w:r>
    </w:p>
    <w:p w14:paraId="648BA60D" w14:textId="751C9044" w:rsidR="00E727E0" w:rsidRPr="00BB3D3C" w:rsidRDefault="00DB2ED2" w:rsidP="00E727E0">
      <w:pPr>
        <w:pStyle w:val="Lijstalinea"/>
        <w:numPr>
          <w:ilvl w:val="0"/>
          <w:numId w:val="47"/>
        </w:numPr>
        <w:spacing w:after="0" w:line="240" w:lineRule="auto"/>
        <w:rPr>
          <w:i/>
          <w:color w:val="A6A6A6" w:themeColor="background1" w:themeShade="A6"/>
        </w:rPr>
      </w:pPr>
      <w:r>
        <w:rPr>
          <w:i/>
          <w:color w:val="A6A6A6" w:themeColor="background1" w:themeShade="A6"/>
        </w:rPr>
        <w:t>i</w:t>
      </w:r>
      <w:r w:rsidR="007A0052" w:rsidRPr="00BB3D3C">
        <w:rPr>
          <w:i/>
          <w:color w:val="A6A6A6" w:themeColor="background1" w:themeShade="A6"/>
        </w:rPr>
        <w:t>n het geval van eigen arbeid, het aantal aan het project bestede uren te vermenigvuldigen met een uurtarief van € 50;</w:t>
      </w:r>
    </w:p>
    <w:p w14:paraId="06D91268" w14:textId="77777777" w:rsidR="00961BB7" w:rsidRDefault="002F7B0D" w:rsidP="00E07240">
      <w:pPr>
        <w:pStyle w:val="Lijstalinea"/>
        <w:numPr>
          <w:ilvl w:val="0"/>
          <w:numId w:val="47"/>
        </w:numPr>
        <w:rPr>
          <w:i/>
          <w:color w:val="A6A6A6" w:themeColor="background1" w:themeShade="A6"/>
        </w:rPr>
      </w:pPr>
      <w:r w:rsidRPr="00ED67AA">
        <w:rPr>
          <w:i/>
          <w:color w:val="A6A6A6" w:themeColor="background1" w:themeShade="A6"/>
        </w:rPr>
        <w:t>i</w:t>
      </w:r>
      <w:r w:rsidR="007C618F" w:rsidRPr="00ED67AA">
        <w:rPr>
          <w:i/>
          <w:color w:val="A6A6A6" w:themeColor="background1" w:themeShade="A6"/>
        </w:rPr>
        <w:t>n het geval van loonkosten, een per medewerker bepaald individueel uurtarief</w:t>
      </w:r>
      <w:r w:rsidR="00883F44">
        <w:rPr>
          <w:i/>
          <w:color w:val="A6A6A6" w:themeColor="background1" w:themeShade="A6"/>
        </w:rPr>
        <w:t xml:space="preserve"> </w:t>
      </w:r>
      <w:r w:rsidR="007C618F" w:rsidRPr="00ED67AA">
        <w:rPr>
          <w:i/>
          <w:color w:val="A6A6A6" w:themeColor="background1" w:themeShade="A6"/>
        </w:rPr>
        <w:t>te vermenigvuldigen met het aantal door de medewerker aan het project bestede uren, waarna dat bedrag met 15% wordt vermeerderd voor overhead</w:t>
      </w:r>
      <w:r w:rsidR="00ED67AA" w:rsidRPr="00ED67AA">
        <w:rPr>
          <w:i/>
          <w:color w:val="A6A6A6" w:themeColor="background1" w:themeShade="A6"/>
        </w:rPr>
        <w:t xml:space="preserve">. </w:t>
      </w:r>
    </w:p>
    <w:p w14:paraId="416EDE53" w14:textId="2D2D3713" w:rsidR="00E07240" w:rsidRDefault="00ED67AA" w:rsidP="00961BB7">
      <w:pPr>
        <w:pStyle w:val="Lijstalinea"/>
        <w:rPr>
          <w:i/>
          <w:color w:val="A6A6A6" w:themeColor="background1" w:themeShade="A6"/>
        </w:rPr>
      </w:pPr>
      <w:r w:rsidRPr="00ED67AA">
        <w:rPr>
          <w:i/>
          <w:color w:val="A6A6A6" w:themeColor="background1" w:themeShade="A6"/>
        </w:rPr>
        <w:t xml:space="preserve">Het </w:t>
      </w:r>
      <w:r w:rsidR="00346091">
        <w:rPr>
          <w:i/>
          <w:color w:val="A6A6A6" w:themeColor="background1" w:themeShade="A6"/>
        </w:rPr>
        <w:t xml:space="preserve">individueel </w:t>
      </w:r>
      <w:r w:rsidRPr="00ED67AA">
        <w:rPr>
          <w:i/>
          <w:color w:val="A6A6A6" w:themeColor="background1" w:themeShade="A6"/>
        </w:rPr>
        <w:t>uurtarief</w:t>
      </w:r>
      <w:r>
        <w:rPr>
          <w:i/>
          <w:color w:val="A6A6A6" w:themeColor="background1" w:themeShade="A6"/>
        </w:rPr>
        <w:t xml:space="preserve"> </w:t>
      </w:r>
      <w:r w:rsidRPr="00ED67AA">
        <w:rPr>
          <w:i/>
          <w:color w:val="A6A6A6" w:themeColor="background1" w:themeShade="A6"/>
        </w:rPr>
        <w:t>wordt berekend door het bruto jaarloon, vermeerderd met 44,2% voor werkgeverslasten, te delen door 1.720 uur op basis van een 40-urige werkweek, of, in geval van een niet volledig gewerkt jaar of een medewerker die werkzaam is in deeltijd, een naar rato toegepast aantal uren</w:t>
      </w:r>
      <w:r w:rsidR="00E07240">
        <w:rPr>
          <w:i/>
          <w:color w:val="A6A6A6" w:themeColor="background1" w:themeShade="A6"/>
        </w:rPr>
        <w:t>;</w:t>
      </w:r>
    </w:p>
    <w:p w14:paraId="1790D53B" w14:textId="0E396B52" w:rsidR="000E61D8" w:rsidRPr="00E07240" w:rsidRDefault="00E07240" w:rsidP="00E07240">
      <w:pPr>
        <w:pStyle w:val="Lijstalinea"/>
        <w:numPr>
          <w:ilvl w:val="0"/>
          <w:numId w:val="47"/>
        </w:numPr>
        <w:rPr>
          <w:i/>
          <w:color w:val="A6A6A6" w:themeColor="background1" w:themeShade="A6"/>
        </w:rPr>
      </w:pPr>
      <w:r>
        <w:rPr>
          <w:i/>
          <w:color w:val="A6A6A6" w:themeColor="background1" w:themeShade="A6"/>
        </w:rPr>
        <w:t>o</w:t>
      </w:r>
      <w:r w:rsidR="000E61D8" w:rsidRPr="00E07240">
        <w:rPr>
          <w:i/>
          <w:color w:val="A6A6A6" w:themeColor="background1" w:themeShade="A6"/>
        </w:rPr>
        <w:t>verige subsidiabele kosten worden vastgesteld op basis van een factuur of een document met gelijkwaardige bewijskracht.</w:t>
      </w:r>
    </w:p>
    <w:p w14:paraId="35791AD1" w14:textId="77777777" w:rsidR="000E61D8" w:rsidRPr="000E61D8" w:rsidRDefault="000E61D8" w:rsidP="000E61D8">
      <w:pPr>
        <w:spacing w:after="0" w:line="240" w:lineRule="auto"/>
        <w:rPr>
          <w:i/>
          <w:color w:val="FF0000"/>
        </w:rPr>
      </w:pPr>
    </w:p>
    <w:p w14:paraId="182CDC2D" w14:textId="77777777" w:rsidR="00930ACF" w:rsidRPr="00FA3EE2" w:rsidRDefault="00930ACF" w:rsidP="00930ACF">
      <w:pPr>
        <w:spacing w:after="0" w:line="240" w:lineRule="auto"/>
        <w:rPr>
          <w:color w:val="FF0000"/>
        </w:rPr>
      </w:pPr>
    </w:p>
    <w:p w14:paraId="0C076312" w14:textId="1685E746" w:rsidR="00930ACF" w:rsidRPr="00FA3EE2" w:rsidRDefault="00930ACF" w:rsidP="00F1117B">
      <w:pPr>
        <w:rPr>
          <w:rFonts w:cs="Calibri"/>
          <w:b/>
          <w:bCs/>
          <w:color w:val="FF0000"/>
          <w:sz w:val="24"/>
          <w:szCs w:val="24"/>
        </w:rPr>
      </w:pPr>
      <w:r w:rsidRPr="00FA3EE2">
        <w:rPr>
          <w:rFonts w:cs="Calibri"/>
          <w:b/>
          <w:bCs/>
          <w:color w:val="FF0000"/>
          <w:sz w:val="24"/>
          <w:szCs w:val="24"/>
        </w:rPr>
        <w:t>Voeg hier een kopie van het tabblad “</w:t>
      </w:r>
      <w:r w:rsidRPr="00FA3EE2">
        <w:rPr>
          <w:rFonts w:cs="Calibri"/>
          <w:b/>
          <w:bCs/>
          <w:color w:val="FF0000"/>
          <w:sz w:val="24"/>
          <w:szCs w:val="24"/>
          <w:u w:val="single"/>
        </w:rPr>
        <w:t>Totale begroting</w:t>
      </w:r>
      <w:r w:rsidRPr="00FA3EE2">
        <w:rPr>
          <w:rFonts w:cs="Calibri"/>
          <w:b/>
          <w:bCs/>
          <w:color w:val="FF0000"/>
          <w:sz w:val="24"/>
          <w:szCs w:val="24"/>
        </w:rPr>
        <w:t>” uit de format begroting (verplichte bijlage) in.</w:t>
      </w:r>
    </w:p>
    <w:p w14:paraId="464CE8C2" w14:textId="5E52BB41" w:rsidR="00F1117B" w:rsidRPr="00B27B2D" w:rsidRDefault="00D93C41" w:rsidP="00B27B2D">
      <w:pPr>
        <w:spacing w:line="240" w:lineRule="auto"/>
        <w:rPr>
          <w:rFonts w:cs="Calibri"/>
          <w:b/>
          <w:bCs/>
          <w:color w:val="FF0000"/>
          <w:sz w:val="24"/>
          <w:szCs w:val="24"/>
        </w:rPr>
      </w:pPr>
      <w:r w:rsidRPr="00D93C41">
        <w:rPr>
          <w:noProof/>
        </w:rPr>
        <w:lastRenderedPageBreak/>
        <w:drawing>
          <wp:inline distT="0" distB="0" distL="0" distR="0" wp14:anchorId="3D337837" wp14:editId="0DC76CCE">
            <wp:extent cx="5759450" cy="2720975"/>
            <wp:effectExtent l="0" t="0" r="0" b="3175"/>
            <wp:docPr id="2101124390"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59450" cy="2720975"/>
                    </a:xfrm>
                    <a:prstGeom prst="rect">
                      <a:avLst/>
                    </a:prstGeom>
                    <a:noFill/>
                    <a:ln>
                      <a:noFill/>
                    </a:ln>
                  </pic:spPr>
                </pic:pic>
              </a:graphicData>
            </a:graphic>
          </wp:inline>
        </w:drawing>
      </w:r>
    </w:p>
    <w:p w14:paraId="410BF107" w14:textId="77777777" w:rsidR="00B27B2D" w:rsidRPr="000472E0" w:rsidRDefault="00B27B2D" w:rsidP="00714A1C">
      <w:pPr>
        <w:spacing w:after="0" w:line="240" w:lineRule="auto"/>
        <w:rPr>
          <w:b/>
          <w:bCs/>
          <w:i/>
          <w:color w:val="A6A6A6" w:themeColor="background1" w:themeShade="A6"/>
          <w:sz w:val="18"/>
          <w:szCs w:val="18"/>
        </w:rPr>
      </w:pPr>
    </w:p>
    <w:p w14:paraId="16D4257B" w14:textId="3AA6952A" w:rsidR="00714A1C" w:rsidRPr="006710CC" w:rsidRDefault="00590011" w:rsidP="00714A1C">
      <w:pPr>
        <w:spacing w:after="0" w:line="240" w:lineRule="auto"/>
        <w:rPr>
          <w:b/>
          <w:bCs/>
          <w:i/>
          <w:color w:val="A6A6A6" w:themeColor="background1" w:themeShade="A6"/>
        </w:rPr>
      </w:pPr>
      <w:r w:rsidRPr="006710CC">
        <w:rPr>
          <w:b/>
          <w:bCs/>
          <w:i/>
          <w:color w:val="A6A6A6" w:themeColor="background1" w:themeShade="A6"/>
        </w:rPr>
        <w:t xml:space="preserve">Berekening </w:t>
      </w:r>
      <w:r w:rsidR="006710CC" w:rsidRPr="006710CC">
        <w:rPr>
          <w:b/>
          <w:bCs/>
          <w:i/>
          <w:color w:val="A6A6A6" w:themeColor="background1" w:themeShade="A6"/>
        </w:rPr>
        <w:t>met v</w:t>
      </w:r>
      <w:r w:rsidR="00714A1C" w:rsidRPr="006710CC">
        <w:rPr>
          <w:b/>
          <w:bCs/>
          <w:i/>
          <w:color w:val="A6A6A6" w:themeColor="background1" w:themeShade="A6"/>
        </w:rPr>
        <w:t>ereenvoudigde kostensystematiek</w:t>
      </w:r>
      <w:r w:rsidR="006710CC" w:rsidRPr="006710CC">
        <w:rPr>
          <w:b/>
          <w:bCs/>
          <w:i/>
          <w:color w:val="A6A6A6" w:themeColor="background1" w:themeShade="A6"/>
        </w:rPr>
        <w:t xml:space="preserve"> voor arbeidskosten (</w:t>
      </w:r>
      <w:r w:rsidR="00346091">
        <w:rPr>
          <w:b/>
          <w:bCs/>
          <w:i/>
          <w:color w:val="A6A6A6" w:themeColor="background1" w:themeShade="A6"/>
        </w:rPr>
        <w:t xml:space="preserve">Verordening </w:t>
      </w:r>
      <w:r w:rsidR="006710CC" w:rsidRPr="006710CC">
        <w:rPr>
          <w:b/>
          <w:bCs/>
          <w:i/>
          <w:color w:val="A6A6A6" w:themeColor="background1" w:themeShade="A6"/>
        </w:rPr>
        <w:t>art</w:t>
      </w:r>
      <w:r w:rsidR="001F5954">
        <w:rPr>
          <w:b/>
          <w:bCs/>
          <w:i/>
          <w:color w:val="A6A6A6" w:themeColor="background1" w:themeShade="A6"/>
        </w:rPr>
        <w:t>.</w:t>
      </w:r>
      <w:r w:rsidR="006710CC" w:rsidRPr="006710CC">
        <w:rPr>
          <w:b/>
          <w:bCs/>
          <w:i/>
          <w:color w:val="A6A6A6" w:themeColor="background1" w:themeShade="A6"/>
        </w:rPr>
        <w:t xml:space="preserve"> 1.9b)</w:t>
      </w:r>
    </w:p>
    <w:p w14:paraId="09E35A99" w14:textId="6218F35B" w:rsidR="00AD7F7D" w:rsidRPr="00AD7F7D" w:rsidRDefault="00714A1C" w:rsidP="00AD7F7D">
      <w:pPr>
        <w:spacing w:after="0" w:line="240" w:lineRule="auto"/>
        <w:rPr>
          <w:color w:val="A6A6A6" w:themeColor="background1" w:themeShade="A6"/>
        </w:rPr>
      </w:pPr>
      <w:r w:rsidRPr="00AD7F7D">
        <w:rPr>
          <w:i/>
          <w:color w:val="A6A6A6" w:themeColor="background1" w:themeShade="A6"/>
        </w:rPr>
        <w:t>Kosten worden berekend op basis van</w:t>
      </w:r>
      <w:r w:rsidR="00AD7F7D">
        <w:rPr>
          <w:color w:val="A6A6A6" w:themeColor="background1" w:themeShade="A6"/>
        </w:rPr>
        <w:t>:</w:t>
      </w:r>
    </w:p>
    <w:p w14:paraId="7368EA0B" w14:textId="58A4DC34" w:rsidR="00AD7F7D" w:rsidRPr="00AE5D30" w:rsidRDefault="00DB2ED2" w:rsidP="00AE5D30">
      <w:pPr>
        <w:pStyle w:val="Lijstalinea"/>
        <w:numPr>
          <w:ilvl w:val="0"/>
          <w:numId w:val="49"/>
        </w:numPr>
        <w:spacing w:after="0" w:line="240" w:lineRule="auto"/>
        <w:rPr>
          <w:color w:val="A6A6A6" w:themeColor="background1" w:themeShade="A6"/>
        </w:rPr>
      </w:pPr>
      <w:r>
        <w:rPr>
          <w:i/>
          <w:color w:val="A6A6A6" w:themeColor="background1" w:themeShade="A6"/>
        </w:rPr>
        <w:t>l</w:t>
      </w:r>
      <w:r w:rsidR="00714A1C" w:rsidRPr="001F5954">
        <w:rPr>
          <w:i/>
          <w:color w:val="A6A6A6" w:themeColor="background1" w:themeShade="A6"/>
        </w:rPr>
        <w:t>oonkosten en kosten eigen arbeid worden berekend als vast percentage (23%) van de overige subsidiabele kosten</w:t>
      </w:r>
      <w:r w:rsidR="00AE5D30">
        <w:rPr>
          <w:i/>
          <w:color w:val="A6A6A6" w:themeColor="background1" w:themeShade="A6"/>
        </w:rPr>
        <w:t>;</w:t>
      </w:r>
    </w:p>
    <w:p w14:paraId="39BE2B24" w14:textId="282FBEAB" w:rsidR="001F5954" w:rsidRPr="000E61D8" w:rsidRDefault="00AE5D30" w:rsidP="001F5954">
      <w:pPr>
        <w:numPr>
          <w:ilvl w:val="0"/>
          <w:numId w:val="49"/>
        </w:numPr>
        <w:spacing w:after="0" w:line="240" w:lineRule="auto"/>
        <w:rPr>
          <w:i/>
          <w:color w:val="A6A6A6" w:themeColor="background1" w:themeShade="A6"/>
        </w:rPr>
      </w:pPr>
      <w:r>
        <w:rPr>
          <w:i/>
          <w:color w:val="A6A6A6" w:themeColor="background1" w:themeShade="A6"/>
        </w:rPr>
        <w:t>o</w:t>
      </w:r>
      <w:r w:rsidR="001F5954" w:rsidRPr="000E61D8">
        <w:rPr>
          <w:i/>
          <w:color w:val="A6A6A6" w:themeColor="background1" w:themeShade="A6"/>
        </w:rPr>
        <w:t>verige subsidiabele kosten worden vastgesteld op basis van een factuur of een document met gelijkwaardige bewijskracht.</w:t>
      </w:r>
    </w:p>
    <w:p w14:paraId="5DD615B1" w14:textId="77777777" w:rsidR="001F5954" w:rsidRPr="001F5954" w:rsidRDefault="001F5954" w:rsidP="001F5954">
      <w:pPr>
        <w:pStyle w:val="Lijstalinea"/>
        <w:spacing w:after="0" w:line="240" w:lineRule="auto"/>
        <w:rPr>
          <w:color w:val="FF0000"/>
        </w:rPr>
      </w:pPr>
    </w:p>
    <w:p w14:paraId="2525AEA6" w14:textId="10BF0C66" w:rsidR="000449FA" w:rsidRDefault="00714A1C" w:rsidP="00714A1C">
      <w:pPr>
        <w:rPr>
          <w:rFonts w:cs="Calibri"/>
          <w:b/>
          <w:bCs/>
          <w:color w:val="FF0000"/>
          <w:sz w:val="24"/>
          <w:szCs w:val="24"/>
        </w:rPr>
      </w:pPr>
      <w:r w:rsidRPr="00FA3EE2">
        <w:rPr>
          <w:rFonts w:cs="Calibri"/>
          <w:b/>
          <w:bCs/>
          <w:color w:val="FF0000"/>
          <w:sz w:val="24"/>
          <w:szCs w:val="24"/>
        </w:rPr>
        <w:t>Voeg hier een kopie van het tabblad “</w:t>
      </w:r>
      <w:r w:rsidRPr="00FA3EE2">
        <w:rPr>
          <w:rFonts w:cs="Calibri"/>
          <w:b/>
          <w:bCs/>
          <w:color w:val="FF0000"/>
          <w:sz w:val="24"/>
          <w:szCs w:val="24"/>
          <w:u w:val="single"/>
        </w:rPr>
        <w:t>Totale begroting</w:t>
      </w:r>
      <w:r w:rsidRPr="00FA3EE2">
        <w:rPr>
          <w:rFonts w:cs="Calibri"/>
          <w:b/>
          <w:bCs/>
          <w:color w:val="FF0000"/>
          <w:sz w:val="24"/>
          <w:szCs w:val="24"/>
        </w:rPr>
        <w:t>” uit de format begroting (verplichte bijlage) in.</w:t>
      </w:r>
    </w:p>
    <w:p w14:paraId="244DFFC2" w14:textId="236228A8" w:rsidR="000449FA" w:rsidRPr="00FA3EE2" w:rsidRDefault="000449FA" w:rsidP="00714A1C">
      <w:pPr>
        <w:rPr>
          <w:rFonts w:cs="Calibri"/>
          <w:b/>
          <w:bCs/>
          <w:color w:val="FF0000"/>
          <w:sz w:val="24"/>
          <w:szCs w:val="24"/>
        </w:rPr>
      </w:pPr>
      <w:r w:rsidRPr="00FA3EE2">
        <w:rPr>
          <w:noProof/>
          <w:color w:val="FF0000"/>
        </w:rPr>
        <w:drawing>
          <wp:inline distT="0" distB="0" distL="0" distR="0" wp14:anchorId="3D21B9CF" wp14:editId="2127F8BD">
            <wp:extent cx="5759450" cy="2933700"/>
            <wp:effectExtent l="0" t="0" r="0" b="0"/>
            <wp:docPr id="122520866" name="Afbeelding 1" descr="Afbeelding met tekst, schermopname, nummer, Parall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520866" name="Afbeelding 1" descr="Afbeelding met tekst, schermopname, nummer, Parallel&#10;&#10;Automatisch gegenereerde beschrijving"/>
                    <pic:cNvPicPr/>
                  </pic:nvPicPr>
                  <pic:blipFill>
                    <a:blip r:embed="rId12"/>
                    <a:stretch>
                      <a:fillRect/>
                    </a:stretch>
                  </pic:blipFill>
                  <pic:spPr>
                    <a:xfrm>
                      <a:off x="0" y="0"/>
                      <a:ext cx="5759450" cy="2933700"/>
                    </a:xfrm>
                    <a:prstGeom prst="rect">
                      <a:avLst/>
                    </a:prstGeom>
                  </pic:spPr>
                </pic:pic>
              </a:graphicData>
            </a:graphic>
          </wp:inline>
        </w:drawing>
      </w:r>
    </w:p>
    <w:p w14:paraId="3131CCEE" w14:textId="77777777" w:rsidR="00B27B2D" w:rsidRDefault="00B27B2D" w:rsidP="000449FA">
      <w:pPr>
        <w:spacing w:after="0" w:line="240" w:lineRule="auto"/>
        <w:rPr>
          <w:b/>
          <w:bCs/>
          <w:i/>
          <w:color w:val="A6A6A6" w:themeColor="background1" w:themeShade="A6"/>
        </w:rPr>
      </w:pPr>
    </w:p>
    <w:p w14:paraId="429C7AD5" w14:textId="23B54E1E" w:rsidR="000449FA" w:rsidRPr="006710CC" w:rsidRDefault="000449FA" w:rsidP="000449FA">
      <w:pPr>
        <w:spacing w:after="0" w:line="240" w:lineRule="auto"/>
        <w:rPr>
          <w:b/>
          <w:bCs/>
          <w:i/>
          <w:color w:val="A6A6A6" w:themeColor="background1" w:themeShade="A6"/>
        </w:rPr>
      </w:pPr>
      <w:r w:rsidRPr="006710CC">
        <w:rPr>
          <w:b/>
          <w:bCs/>
          <w:i/>
          <w:color w:val="A6A6A6" w:themeColor="background1" w:themeShade="A6"/>
        </w:rPr>
        <w:lastRenderedPageBreak/>
        <w:t xml:space="preserve">Berekening met vereenvoudigde kostensystematiek voor </w:t>
      </w:r>
      <w:r w:rsidR="00A02868">
        <w:rPr>
          <w:b/>
          <w:bCs/>
          <w:i/>
          <w:color w:val="A6A6A6" w:themeColor="background1" w:themeShade="A6"/>
        </w:rPr>
        <w:t xml:space="preserve">overige </w:t>
      </w:r>
      <w:r w:rsidRPr="006710CC">
        <w:rPr>
          <w:b/>
          <w:bCs/>
          <w:i/>
          <w:color w:val="A6A6A6" w:themeColor="background1" w:themeShade="A6"/>
        </w:rPr>
        <w:t>kosten (</w:t>
      </w:r>
      <w:r w:rsidR="00346091">
        <w:rPr>
          <w:b/>
          <w:bCs/>
          <w:i/>
          <w:color w:val="A6A6A6" w:themeColor="background1" w:themeShade="A6"/>
        </w:rPr>
        <w:t xml:space="preserve">Verordening </w:t>
      </w:r>
      <w:r w:rsidRPr="006710CC">
        <w:rPr>
          <w:b/>
          <w:bCs/>
          <w:i/>
          <w:color w:val="A6A6A6" w:themeColor="background1" w:themeShade="A6"/>
        </w:rPr>
        <w:t>art</w:t>
      </w:r>
      <w:r>
        <w:rPr>
          <w:b/>
          <w:bCs/>
          <w:i/>
          <w:color w:val="A6A6A6" w:themeColor="background1" w:themeShade="A6"/>
        </w:rPr>
        <w:t>.</w:t>
      </w:r>
      <w:r w:rsidRPr="006710CC">
        <w:rPr>
          <w:b/>
          <w:bCs/>
          <w:i/>
          <w:color w:val="A6A6A6" w:themeColor="background1" w:themeShade="A6"/>
        </w:rPr>
        <w:t xml:space="preserve"> 1.9</w:t>
      </w:r>
      <w:r>
        <w:rPr>
          <w:b/>
          <w:bCs/>
          <w:i/>
          <w:color w:val="A6A6A6" w:themeColor="background1" w:themeShade="A6"/>
        </w:rPr>
        <w:t>c</w:t>
      </w:r>
      <w:r w:rsidRPr="006710CC">
        <w:rPr>
          <w:b/>
          <w:bCs/>
          <w:i/>
          <w:color w:val="A6A6A6" w:themeColor="background1" w:themeShade="A6"/>
        </w:rPr>
        <w:t>)</w:t>
      </w:r>
    </w:p>
    <w:p w14:paraId="38E3A1E2" w14:textId="77777777" w:rsidR="00A02868" w:rsidRPr="00866072" w:rsidRDefault="00714A1C" w:rsidP="00714A1C">
      <w:pPr>
        <w:spacing w:after="0" w:line="240" w:lineRule="auto"/>
        <w:rPr>
          <w:i/>
          <w:color w:val="A6A6A6" w:themeColor="background1" w:themeShade="A6"/>
        </w:rPr>
      </w:pPr>
      <w:r w:rsidRPr="00866072">
        <w:rPr>
          <w:i/>
          <w:color w:val="A6A6A6" w:themeColor="background1" w:themeShade="A6"/>
        </w:rPr>
        <w:t>Kosten worden berekend op basis van</w:t>
      </w:r>
      <w:r w:rsidR="00A02868" w:rsidRPr="00866072">
        <w:rPr>
          <w:i/>
          <w:color w:val="A6A6A6" w:themeColor="background1" w:themeShade="A6"/>
        </w:rPr>
        <w:t>:</w:t>
      </w:r>
    </w:p>
    <w:p w14:paraId="2CDCFBAE" w14:textId="61C032EE" w:rsidR="00684CA9" w:rsidRPr="00866072" w:rsidRDefault="00714A1C" w:rsidP="00684CA9">
      <w:pPr>
        <w:pStyle w:val="Lijstalinea"/>
        <w:numPr>
          <w:ilvl w:val="0"/>
          <w:numId w:val="50"/>
        </w:numPr>
        <w:spacing w:after="0" w:line="240" w:lineRule="auto"/>
        <w:rPr>
          <w:i/>
          <w:color w:val="A6A6A6" w:themeColor="background1" w:themeShade="A6"/>
        </w:rPr>
      </w:pPr>
      <w:r w:rsidRPr="00866072">
        <w:rPr>
          <w:i/>
          <w:color w:val="A6A6A6" w:themeColor="background1" w:themeShade="A6"/>
        </w:rPr>
        <w:t xml:space="preserve">loonkosten en kosten eigen arbeid worden berekend </w:t>
      </w:r>
      <w:r w:rsidR="00684CA9" w:rsidRPr="00866072">
        <w:rPr>
          <w:i/>
          <w:color w:val="A6A6A6" w:themeColor="background1" w:themeShade="A6"/>
        </w:rPr>
        <w:t>door het aantal aan het project bestede uren te vermenigvuldigen met:</w:t>
      </w:r>
    </w:p>
    <w:p w14:paraId="607F0F6E" w14:textId="01AF8F05" w:rsidR="00684CA9" w:rsidRPr="00866072" w:rsidRDefault="00684CA9" w:rsidP="00684CA9">
      <w:pPr>
        <w:pStyle w:val="Lijstalinea"/>
        <w:numPr>
          <w:ilvl w:val="1"/>
          <w:numId w:val="50"/>
        </w:numPr>
        <w:spacing w:after="0" w:line="240" w:lineRule="auto"/>
        <w:rPr>
          <w:i/>
          <w:color w:val="A6A6A6" w:themeColor="background1" w:themeShade="A6"/>
        </w:rPr>
      </w:pPr>
      <w:r w:rsidRPr="00866072">
        <w:rPr>
          <w:i/>
          <w:color w:val="A6A6A6" w:themeColor="background1" w:themeShade="A6"/>
        </w:rPr>
        <w:t>voor eigen arbeid, een uurtarief van € 43</w:t>
      </w:r>
    </w:p>
    <w:p w14:paraId="16B3BF31" w14:textId="34AA3B3E" w:rsidR="00684CA9" w:rsidRPr="00866072" w:rsidRDefault="00684CA9" w:rsidP="00684CA9">
      <w:pPr>
        <w:pStyle w:val="Lijstalinea"/>
        <w:numPr>
          <w:ilvl w:val="1"/>
          <w:numId w:val="50"/>
        </w:numPr>
        <w:spacing w:after="0" w:line="240" w:lineRule="auto"/>
        <w:rPr>
          <w:i/>
          <w:color w:val="A6A6A6" w:themeColor="background1" w:themeShade="A6"/>
        </w:rPr>
      </w:pPr>
      <w:r w:rsidRPr="00866072">
        <w:rPr>
          <w:i/>
          <w:color w:val="A6A6A6" w:themeColor="background1" w:themeShade="A6"/>
        </w:rPr>
        <w:t>voor loonkosten, een per medewerker bepaald individueel uurtarief, berekend overeenkomstig artikel 1.9a, tweede lid</w:t>
      </w:r>
      <w:r w:rsidR="00137DE3">
        <w:rPr>
          <w:i/>
          <w:color w:val="A6A6A6" w:themeColor="background1" w:themeShade="A6"/>
        </w:rPr>
        <w:t xml:space="preserve"> van de Verordening</w:t>
      </w:r>
    </w:p>
    <w:p w14:paraId="75065849" w14:textId="24E1B5DB" w:rsidR="003E223D" w:rsidRPr="00A90387" w:rsidRDefault="000641EE" w:rsidP="001D7EC8">
      <w:pPr>
        <w:pStyle w:val="Lijstalinea"/>
        <w:numPr>
          <w:ilvl w:val="0"/>
          <w:numId w:val="50"/>
        </w:numPr>
        <w:spacing w:after="0" w:line="240" w:lineRule="auto"/>
        <w:rPr>
          <w:i/>
          <w:color w:val="A6A6A6" w:themeColor="background1" w:themeShade="A6"/>
        </w:rPr>
      </w:pPr>
      <w:r>
        <w:rPr>
          <w:i/>
          <w:color w:val="A6A6A6" w:themeColor="background1" w:themeShade="A6"/>
        </w:rPr>
        <w:t xml:space="preserve">overige kosten </w:t>
      </w:r>
      <w:r w:rsidR="004A65C0">
        <w:rPr>
          <w:i/>
          <w:color w:val="A6A6A6" w:themeColor="background1" w:themeShade="A6"/>
        </w:rPr>
        <w:t xml:space="preserve">worden berekend als vast percentage (40%) van de </w:t>
      </w:r>
      <w:r w:rsidR="004409E1">
        <w:rPr>
          <w:i/>
          <w:color w:val="A6A6A6" w:themeColor="background1" w:themeShade="A6"/>
        </w:rPr>
        <w:t xml:space="preserve">loonkosten en kosten voor eigen arbeid </w:t>
      </w:r>
    </w:p>
    <w:p w14:paraId="1EE286BD" w14:textId="78C3445D" w:rsidR="00714A1C" w:rsidRPr="00582145" w:rsidRDefault="00714A1C" w:rsidP="00582145">
      <w:pPr>
        <w:spacing w:after="0" w:line="240" w:lineRule="auto"/>
        <w:rPr>
          <w:color w:val="FF0000"/>
        </w:rPr>
      </w:pPr>
    </w:p>
    <w:p w14:paraId="7357D1BB" w14:textId="77777777" w:rsidR="00714A1C" w:rsidRPr="00FA3EE2" w:rsidRDefault="00714A1C" w:rsidP="00714A1C">
      <w:pPr>
        <w:rPr>
          <w:rFonts w:cs="Calibri"/>
          <w:b/>
          <w:bCs/>
          <w:color w:val="FF0000"/>
          <w:sz w:val="24"/>
          <w:szCs w:val="24"/>
        </w:rPr>
      </w:pPr>
      <w:r w:rsidRPr="00FA3EE2">
        <w:rPr>
          <w:rFonts w:cs="Calibri"/>
          <w:b/>
          <w:bCs/>
          <w:color w:val="FF0000"/>
          <w:sz w:val="24"/>
          <w:szCs w:val="24"/>
        </w:rPr>
        <w:t>Voeg hier een kopie van het tabblad “</w:t>
      </w:r>
      <w:r w:rsidRPr="00FA3EE2">
        <w:rPr>
          <w:rFonts w:cs="Calibri"/>
          <w:b/>
          <w:bCs/>
          <w:color w:val="FF0000"/>
          <w:sz w:val="24"/>
          <w:szCs w:val="24"/>
          <w:u w:val="single"/>
        </w:rPr>
        <w:t>Totale begroting</w:t>
      </w:r>
      <w:r w:rsidRPr="00FA3EE2">
        <w:rPr>
          <w:rFonts w:cs="Calibri"/>
          <w:b/>
          <w:bCs/>
          <w:color w:val="FF0000"/>
          <w:sz w:val="24"/>
          <w:szCs w:val="24"/>
        </w:rPr>
        <w:t>” uit de format begroting (verplichte bijlage) in.</w:t>
      </w:r>
    </w:p>
    <w:p w14:paraId="463EFF7E" w14:textId="47312342" w:rsidR="00F1117B" w:rsidRPr="00A02868" w:rsidRDefault="00E037FF">
      <w:pPr>
        <w:rPr>
          <w:b/>
          <w:bCs/>
          <w:color w:val="FF0000"/>
        </w:rPr>
      </w:pPr>
      <w:r w:rsidRPr="00E037FF">
        <w:rPr>
          <w:noProof/>
        </w:rPr>
        <w:drawing>
          <wp:inline distT="0" distB="0" distL="0" distR="0" wp14:anchorId="2DD97B50" wp14:editId="783B3D0B">
            <wp:extent cx="5759450" cy="2720975"/>
            <wp:effectExtent l="0" t="0" r="0" b="3175"/>
            <wp:docPr id="1511060829"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59450" cy="2720975"/>
                    </a:xfrm>
                    <a:prstGeom prst="rect">
                      <a:avLst/>
                    </a:prstGeom>
                    <a:noFill/>
                    <a:ln>
                      <a:noFill/>
                    </a:ln>
                  </pic:spPr>
                </pic:pic>
              </a:graphicData>
            </a:graphic>
          </wp:inline>
        </w:drawing>
      </w:r>
      <w:r w:rsidR="00F1117B" w:rsidRPr="00A02868">
        <w:rPr>
          <w:b/>
          <w:bCs/>
          <w:color w:val="FF0000"/>
        </w:rPr>
        <w:br w:type="page"/>
      </w:r>
    </w:p>
    <w:p w14:paraId="7E8FF2E2" w14:textId="0F8A4328" w:rsidR="00930ACF" w:rsidRPr="00FA3EE2" w:rsidRDefault="00930ACF" w:rsidP="00930ACF">
      <w:pPr>
        <w:spacing w:after="0" w:line="240" w:lineRule="auto"/>
        <w:rPr>
          <w:color w:val="FF0000"/>
        </w:rPr>
      </w:pPr>
      <w:r w:rsidRPr="00CD69BF">
        <w:lastRenderedPageBreak/>
        <w:t>4.2 Financiering</w:t>
      </w:r>
    </w:p>
    <w:p w14:paraId="7365D6E9" w14:textId="77777777" w:rsidR="00930ACF" w:rsidRPr="00FA3EE2" w:rsidRDefault="00930ACF" w:rsidP="00930ACF">
      <w:pPr>
        <w:spacing w:after="0" w:line="240" w:lineRule="auto"/>
        <w:rPr>
          <w:color w:val="FF0000"/>
        </w:rPr>
      </w:pPr>
    </w:p>
    <w:p w14:paraId="24F2B0F1" w14:textId="573BD69B" w:rsidR="00930ACF" w:rsidRPr="00CD69BF" w:rsidRDefault="00930ACF" w:rsidP="00930ACF">
      <w:pPr>
        <w:spacing w:after="0" w:line="240" w:lineRule="auto"/>
        <w:rPr>
          <w:i/>
          <w:color w:val="A6A6A6" w:themeColor="background1" w:themeShade="A6"/>
        </w:rPr>
      </w:pPr>
      <w:r w:rsidRPr="00CD69BF">
        <w:rPr>
          <w:i/>
          <w:color w:val="A6A6A6" w:themeColor="background1" w:themeShade="A6"/>
        </w:rPr>
        <w:t xml:space="preserve">De financiering van de subsidiabele kosten van uw project </w:t>
      </w:r>
      <w:r w:rsidR="00B33763">
        <w:rPr>
          <w:i/>
          <w:color w:val="A6A6A6" w:themeColor="background1" w:themeShade="A6"/>
        </w:rPr>
        <w:t>moet</w:t>
      </w:r>
      <w:r w:rsidRPr="00CD69BF">
        <w:rPr>
          <w:i/>
          <w:color w:val="A6A6A6" w:themeColor="background1" w:themeShade="A6"/>
        </w:rPr>
        <w:t xml:space="preserve"> sluitend zijn met de begroting. </w:t>
      </w:r>
    </w:p>
    <w:p w14:paraId="22B278AF" w14:textId="77777777" w:rsidR="00D51685" w:rsidRDefault="00D51685" w:rsidP="00930ACF">
      <w:pPr>
        <w:pStyle w:val="Geenafstand"/>
        <w:rPr>
          <w:b/>
          <w:bCs/>
          <w:color w:val="FF0000"/>
        </w:rPr>
      </w:pPr>
    </w:p>
    <w:p w14:paraId="3BA1E051" w14:textId="2640E589" w:rsidR="00930ACF" w:rsidRPr="00FA3EE2" w:rsidRDefault="00930ACF" w:rsidP="00930ACF">
      <w:pPr>
        <w:pStyle w:val="Geenafstand"/>
        <w:rPr>
          <w:b/>
          <w:bCs/>
          <w:color w:val="FF0000"/>
        </w:rPr>
      </w:pPr>
      <w:r w:rsidRPr="00FA3EE2">
        <w:rPr>
          <w:b/>
          <w:bCs/>
          <w:color w:val="FF0000"/>
        </w:rPr>
        <w:t>Voeg hier een kopie van het tabblad “</w:t>
      </w:r>
      <w:r w:rsidRPr="00FA3EE2">
        <w:rPr>
          <w:b/>
          <w:bCs/>
          <w:color w:val="FF0000"/>
          <w:u w:val="single"/>
        </w:rPr>
        <w:t>Totale financiering</w:t>
      </w:r>
      <w:r w:rsidRPr="00FA3EE2">
        <w:rPr>
          <w:b/>
          <w:bCs/>
          <w:color w:val="FF0000"/>
        </w:rPr>
        <w:t>” uit de format begroting (verplichte bijlage) in.</w:t>
      </w:r>
    </w:p>
    <w:p w14:paraId="4C274FA1" w14:textId="77777777" w:rsidR="00930ACF" w:rsidRPr="00FA3EE2" w:rsidRDefault="00930ACF" w:rsidP="00930ACF">
      <w:pPr>
        <w:spacing w:after="0" w:line="240" w:lineRule="auto"/>
        <w:rPr>
          <w:color w:val="FF0000"/>
        </w:rPr>
      </w:pPr>
      <w:r w:rsidRPr="00FA3EE2">
        <w:rPr>
          <w:noProof/>
          <w:color w:val="FF0000"/>
        </w:rPr>
        <w:drawing>
          <wp:inline distT="0" distB="0" distL="0" distR="0" wp14:anchorId="3B05C7C7" wp14:editId="67CDE00D">
            <wp:extent cx="5759450" cy="1131570"/>
            <wp:effectExtent l="0" t="0" r="0" b="0"/>
            <wp:docPr id="566738146" name="Afbeelding 1" descr="Afbeelding met tekst, schermopname, nummer, lij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738146" name="Afbeelding 1" descr="Afbeelding met tekst, schermopname, nummer, lijn&#10;&#10;Automatisch gegenereerde beschrijving"/>
                    <pic:cNvPicPr/>
                  </pic:nvPicPr>
                  <pic:blipFill>
                    <a:blip r:embed="rId14"/>
                    <a:stretch>
                      <a:fillRect/>
                    </a:stretch>
                  </pic:blipFill>
                  <pic:spPr>
                    <a:xfrm>
                      <a:off x="0" y="0"/>
                      <a:ext cx="5759450" cy="1131570"/>
                    </a:xfrm>
                    <a:prstGeom prst="rect">
                      <a:avLst/>
                    </a:prstGeom>
                  </pic:spPr>
                </pic:pic>
              </a:graphicData>
            </a:graphic>
          </wp:inline>
        </w:drawing>
      </w:r>
    </w:p>
    <w:p w14:paraId="1B26A2EA" w14:textId="77777777" w:rsidR="00930ACF" w:rsidRPr="00FA3EE2" w:rsidRDefault="00930ACF" w:rsidP="00930ACF">
      <w:pPr>
        <w:spacing w:after="0" w:line="240" w:lineRule="auto"/>
        <w:rPr>
          <w:color w:val="FF0000"/>
        </w:rPr>
      </w:pPr>
    </w:p>
    <w:p w14:paraId="5DE55F35" w14:textId="77777777" w:rsidR="00F1117B" w:rsidRPr="00FA3EE2" w:rsidRDefault="00F1117B" w:rsidP="00F1117B">
      <w:pPr>
        <w:rPr>
          <w:b/>
          <w:color w:val="FF0000"/>
        </w:rPr>
      </w:pPr>
    </w:p>
    <w:p w14:paraId="66169CF8" w14:textId="563C2F09" w:rsidR="00CF32F5" w:rsidRPr="00B279C7" w:rsidRDefault="00CF32F5" w:rsidP="00A43836">
      <w:pPr>
        <w:spacing w:after="0" w:line="240" w:lineRule="auto"/>
        <w:rPr>
          <w:b/>
        </w:rPr>
      </w:pPr>
      <w:r w:rsidRPr="00B279C7">
        <w:rPr>
          <w:b/>
        </w:rPr>
        <w:t>5.</w:t>
      </w:r>
      <w:r w:rsidRPr="00B279C7">
        <w:rPr>
          <w:b/>
        </w:rPr>
        <w:tab/>
        <w:t xml:space="preserve">ADMINISTRATIEVE ORGANISATIE/INTERNE BEHEERSING </w:t>
      </w:r>
    </w:p>
    <w:p w14:paraId="0C90CEBB" w14:textId="77777777" w:rsidR="00CF32F5" w:rsidRPr="00FA3EE2" w:rsidRDefault="00CF32F5" w:rsidP="00CF32F5">
      <w:pPr>
        <w:spacing w:after="0" w:line="240" w:lineRule="auto"/>
        <w:rPr>
          <w:color w:val="FF0000"/>
        </w:rPr>
      </w:pPr>
    </w:p>
    <w:p w14:paraId="2A57A058" w14:textId="77777777" w:rsidR="00CF32F5" w:rsidRPr="00B67A92" w:rsidRDefault="00CF32F5" w:rsidP="00CF32F5">
      <w:pPr>
        <w:spacing w:after="0" w:line="240" w:lineRule="auto"/>
      </w:pPr>
      <w:r w:rsidRPr="00B67A92">
        <w:t xml:space="preserve">5.1 </w:t>
      </w:r>
      <w:r w:rsidRPr="00B67A92">
        <w:tab/>
        <w:t>Administratieve organisatie, interne beheersing en projectadministratie</w:t>
      </w:r>
    </w:p>
    <w:p w14:paraId="7EAF2396" w14:textId="24A4A0D0" w:rsidR="00CF32F5" w:rsidRPr="00281FD4" w:rsidRDefault="00CF32F5" w:rsidP="00CF32F5">
      <w:pPr>
        <w:spacing w:after="0" w:line="240" w:lineRule="auto"/>
        <w:rPr>
          <w:i/>
          <w:color w:val="A6A6A6" w:themeColor="background1" w:themeShade="A6"/>
        </w:rPr>
      </w:pPr>
      <w:r w:rsidRPr="00281FD4">
        <w:rPr>
          <w:i/>
          <w:color w:val="A6A6A6" w:themeColor="background1" w:themeShade="A6"/>
        </w:rPr>
        <w:t xml:space="preserve">Beschrijf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t>
      </w:r>
      <w:r w:rsidR="00D51685">
        <w:rPr>
          <w:i/>
          <w:color w:val="A6A6A6" w:themeColor="background1" w:themeShade="A6"/>
        </w:rPr>
        <w:t>manier</w:t>
      </w:r>
      <w:r w:rsidRPr="00281FD4">
        <w:rPr>
          <w:i/>
          <w:color w:val="A6A6A6" w:themeColor="background1" w:themeShade="A6"/>
        </w:rPr>
        <w:t xml:space="preserve"> de rechtstreekse relatie van facturen met het project wordt aangetoond. </w:t>
      </w:r>
    </w:p>
    <w:p w14:paraId="1FF5269B" w14:textId="77777777" w:rsidR="00CF32F5" w:rsidRPr="00FA3EE2" w:rsidRDefault="00CF32F5" w:rsidP="00CF32F5">
      <w:pPr>
        <w:spacing w:after="0" w:line="240" w:lineRule="auto"/>
        <w:rPr>
          <w:i/>
          <w:color w:val="FF0000"/>
        </w:rPr>
      </w:pPr>
    </w:p>
    <w:p w14:paraId="58A84FF5" w14:textId="77777777" w:rsidR="00CF32F5" w:rsidRPr="00B67A92" w:rsidRDefault="00CF32F5" w:rsidP="00CF32F5">
      <w:pPr>
        <w:spacing w:after="0" w:line="240" w:lineRule="auto"/>
      </w:pPr>
      <w:r w:rsidRPr="00B67A92">
        <w:t xml:space="preserve">5.2 </w:t>
      </w:r>
      <w:r w:rsidRPr="00B67A92">
        <w:tab/>
        <w:t>Beginselen van goed financieel beheer</w:t>
      </w:r>
    </w:p>
    <w:p w14:paraId="4C104C9C" w14:textId="4CB741B0" w:rsidR="00CF32F5" w:rsidRPr="00281FD4" w:rsidRDefault="00CF32F5" w:rsidP="00CF32F5">
      <w:pPr>
        <w:spacing w:after="0" w:line="240" w:lineRule="auto"/>
        <w:rPr>
          <w:i/>
          <w:color w:val="A6A6A6" w:themeColor="background1" w:themeShade="A6"/>
        </w:rPr>
      </w:pPr>
      <w:r w:rsidRPr="00281FD4">
        <w:rPr>
          <w:i/>
          <w:color w:val="A6A6A6" w:themeColor="background1" w:themeShade="A6"/>
        </w:rPr>
        <w:t xml:space="preserve">Geef aan op welke </w:t>
      </w:r>
      <w:r w:rsidR="00D51685">
        <w:rPr>
          <w:i/>
          <w:color w:val="A6A6A6" w:themeColor="background1" w:themeShade="A6"/>
        </w:rPr>
        <w:t>manier</w:t>
      </w:r>
      <w:r w:rsidRPr="00281FD4">
        <w:rPr>
          <w:i/>
          <w:color w:val="A6A6A6" w:themeColor="background1" w:themeShade="A6"/>
        </w:rPr>
        <w:t xml:space="preserve"> bij de uitvoering van het project en met name het aangaan van verplichtingen de beginselen van goed financieel beheer worden toegepast. Met andere woorden, hoe wordt </w:t>
      </w:r>
      <w:r w:rsidR="00504AD4">
        <w:rPr>
          <w:i/>
          <w:color w:val="A6A6A6" w:themeColor="background1" w:themeShade="A6"/>
        </w:rPr>
        <w:t>ervoor gezorgd</w:t>
      </w:r>
      <w:r w:rsidRPr="00281FD4">
        <w:rPr>
          <w:i/>
          <w:color w:val="A6A6A6" w:themeColor="background1" w:themeShade="A6"/>
        </w:rPr>
        <w:t xml:space="preserve"> dat kosten van derden worden gemaakt tegen marktconforme tarieven en op welke </w:t>
      </w:r>
      <w:r w:rsidR="00B80B33">
        <w:rPr>
          <w:i/>
          <w:color w:val="A6A6A6" w:themeColor="background1" w:themeShade="A6"/>
        </w:rPr>
        <w:t>manier</w:t>
      </w:r>
      <w:r w:rsidRPr="00281FD4">
        <w:rPr>
          <w:i/>
          <w:color w:val="A6A6A6" w:themeColor="background1" w:themeShade="A6"/>
        </w:rPr>
        <w:t xml:space="preserve"> wordt dit aantoonbaar gemaakt in het projectdossier? </w:t>
      </w:r>
      <w:r w:rsidR="00315C28">
        <w:rPr>
          <w:i/>
          <w:color w:val="A6A6A6" w:themeColor="background1" w:themeShade="A6"/>
        </w:rPr>
        <w:t>Geef dit i</w:t>
      </w:r>
      <w:r w:rsidRPr="00281FD4">
        <w:rPr>
          <w:i/>
          <w:color w:val="A6A6A6" w:themeColor="background1" w:themeShade="A6"/>
        </w:rPr>
        <w:t xml:space="preserve">n het geval van een samenwerkingsverband </w:t>
      </w:r>
      <w:r w:rsidR="00780572">
        <w:rPr>
          <w:i/>
          <w:color w:val="A6A6A6" w:themeColor="background1" w:themeShade="A6"/>
        </w:rPr>
        <w:t>voor iedere deelnemer aan.</w:t>
      </w:r>
    </w:p>
    <w:p w14:paraId="2857D803" w14:textId="77777777" w:rsidR="00CF32F5" w:rsidRDefault="00CF32F5" w:rsidP="00CF32F5">
      <w:pPr>
        <w:spacing w:after="0" w:line="240" w:lineRule="auto"/>
        <w:rPr>
          <w:color w:val="FF0000"/>
        </w:rPr>
      </w:pPr>
    </w:p>
    <w:p w14:paraId="5CE66935" w14:textId="77777777" w:rsidR="003E5EB3" w:rsidRPr="00FA3EE2" w:rsidRDefault="003E5EB3" w:rsidP="00CF32F5">
      <w:pPr>
        <w:spacing w:after="0" w:line="240" w:lineRule="auto"/>
        <w:rPr>
          <w:color w:val="FF0000"/>
        </w:rPr>
      </w:pPr>
    </w:p>
    <w:p w14:paraId="1467F68C" w14:textId="27F9FF87" w:rsidR="00CF32F5" w:rsidRPr="00B67A92" w:rsidRDefault="00CF32F5" w:rsidP="00A43836">
      <w:pPr>
        <w:spacing w:after="0" w:line="240" w:lineRule="auto"/>
        <w:rPr>
          <w:b/>
        </w:rPr>
      </w:pPr>
      <w:r w:rsidRPr="00B67A92">
        <w:rPr>
          <w:b/>
        </w:rPr>
        <w:t>6.</w:t>
      </w:r>
      <w:r w:rsidRPr="00B67A92">
        <w:rPr>
          <w:b/>
        </w:rPr>
        <w:tab/>
        <w:t>PROMOTIE EN PUBLICITEIT</w:t>
      </w:r>
    </w:p>
    <w:p w14:paraId="736A0836" w14:textId="77777777" w:rsidR="00CF32F5" w:rsidRPr="00FA3EE2" w:rsidRDefault="00CF32F5" w:rsidP="00CF32F5">
      <w:pPr>
        <w:spacing w:after="0" w:line="240" w:lineRule="auto"/>
        <w:rPr>
          <w:color w:val="FF0000"/>
        </w:rPr>
      </w:pPr>
    </w:p>
    <w:p w14:paraId="7249742E" w14:textId="2D5FE46A" w:rsidR="006A1020" w:rsidRPr="00281FD4" w:rsidRDefault="006A1020" w:rsidP="006A1020">
      <w:pPr>
        <w:spacing w:after="0" w:line="240" w:lineRule="auto"/>
        <w:rPr>
          <w:color w:val="A6A6A6" w:themeColor="background1" w:themeShade="A6"/>
        </w:rPr>
      </w:pPr>
      <w:bookmarkStart w:id="4" w:name="_Hlk157097497"/>
      <w:r w:rsidRPr="00281FD4">
        <w:rPr>
          <w:i/>
          <w:color w:val="A6A6A6" w:themeColor="background1" w:themeShade="A6"/>
        </w:rPr>
        <w:t xml:space="preserve">Beschrijf op welke </w:t>
      </w:r>
      <w:r w:rsidR="00937702">
        <w:rPr>
          <w:i/>
          <w:color w:val="A6A6A6" w:themeColor="background1" w:themeShade="A6"/>
        </w:rPr>
        <w:t>manier</w:t>
      </w:r>
      <w:r w:rsidRPr="00281FD4">
        <w:rPr>
          <w:i/>
          <w:color w:val="A6A6A6" w:themeColor="background1" w:themeShade="A6"/>
        </w:rPr>
        <w:t xml:space="preserve"> u bij voorlichting- en communicatieactiviteiten duidelijk gaat maken dat u steun uit het Europees programma voor plattelandsontwikkeling hebt ontvangen. Dat kunt u doen door bijvoorbeeld een korte beschrijving op uw website of door weergave van het EU-logo. Zie voor een toelichting op de communicatievoorwaarden </w:t>
      </w:r>
      <w:hyperlink r:id="rId15" w:history="1">
        <w:r w:rsidRPr="00281FD4">
          <w:rPr>
            <w:rStyle w:val="Hyperlink"/>
            <w:i/>
            <w:color w:val="A6A6A6" w:themeColor="background1" w:themeShade="A6"/>
          </w:rPr>
          <w:t>www.stimulus.nl</w:t>
        </w:r>
      </w:hyperlink>
      <w:r w:rsidR="00D51685">
        <w:t>.</w:t>
      </w:r>
      <w:r w:rsidRPr="00281FD4">
        <w:rPr>
          <w:i/>
          <w:color w:val="A6A6A6" w:themeColor="background1" w:themeShade="A6"/>
        </w:rPr>
        <w:t xml:space="preserve"> </w:t>
      </w:r>
    </w:p>
    <w:bookmarkEnd w:id="4"/>
    <w:p w14:paraId="5AAF1050" w14:textId="77777777" w:rsidR="006A1020" w:rsidRPr="00FA3EE2" w:rsidRDefault="006A1020" w:rsidP="00CF32F5">
      <w:pPr>
        <w:rPr>
          <w:b/>
          <w:color w:val="FF0000"/>
        </w:rPr>
      </w:pPr>
    </w:p>
    <w:sectPr w:rsidR="006A1020" w:rsidRPr="00FA3EE2" w:rsidSect="004E61F0">
      <w:headerReference w:type="default" r:id="rId16"/>
      <w:footerReference w:type="default" r:id="rId17"/>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A4E825" w14:textId="77777777" w:rsidR="00B0045B" w:rsidRDefault="00B0045B" w:rsidP="004E61F0">
      <w:pPr>
        <w:spacing w:after="0" w:line="240" w:lineRule="auto"/>
      </w:pPr>
      <w:r>
        <w:separator/>
      </w:r>
    </w:p>
  </w:endnote>
  <w:endnote w:type="continuationSeparator" w:id="0">
    <w:p w14:paraId="304120EA" w14:textId="77777777" w:rsidR="00B0045B" w:rsidRDefault="00B0045B" w:rsidP="004E61F0">
      <w:pPr>
        <w:spacing w:after="0" w:line="240" w:lineRule="auto"/>
      </w:pPr>
      <w:r>
        <w:continuationSeparator/>
      </w:r>
    </w:p>
  </w:endnote>
  <w:endnote w:type="continuationNotice" w:id="1">
    <w:p w14:paraId="6CE31D3B" w14:textId="77777777" w:rsidR="00B0045B" w:rsidRDefault="00B0045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C5F0AF" w14:textId="35020742" w:rsidR="0097547A" w:rsidRDefault="00FE151D">
    <w:pPr>
      <w:pStyle w:val="Voettekst"/>
    </w:pPr>
    <w:r>
      <w:rPr>
        <w:noProof/>
      </w:rPr>
      <w:drawing>
        <wp:anchor distT="0" distB="0" distL="114300" distR="114300" simplePos="0" relativeHeight="251658242" behindDoc="0" locked="0" layoutInCell="1" allowOverlap="1" wp14:anchorId="1AA4C904" wp14:editId="2EB5CFCF">
          <wp:simplePos x="0" y="0"/>
          <wp:positionH relativeFrom="column">
            <wp:posOffset>3657600</wp:posOffset>
          </wp:positionH>
          <wp:positionV relativeFrom="paragraph">
            <wp:posOffset>-86995</wp:posOffset>
          </wp:positionV>
          <wp:extent cx="466725" cy="546735"/>
          <wp:effectExtent l="0" t="0" r="9525" b="5715"/>
          <wp:wrapSquare wrapText="bothSides"/>
          <wp:docPr id="1516905255" name="Afbeelding 1516905255" descr="Afbeelding met tekst, Lettertype, ontwerp, Graphic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582600" name="Afbeelding 1" descr="Afbeelding met tekst, Lettertype, ontwerp, Graphics&#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54673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1" behindDoc="0" locked="0" layoutInCell="1" allowOverlap="1" wp14:anchorId="6B96B3E8" wp14:editId="281EE19C">
          <wp:simplePos x="0" y="0"/>
          <wp:positionH relativeFrom="column">
            <wp:posOffset>4295775</wp:posOffset>
          </wp:positionH>
          <wp:positionV relativeFrom="paragraph">
            <wp:posOffset>8255</wp:posOffset>
          </wp:positionV>
          <wp:extent cx="1987251" cy="384267"/>
          <wp:effectExtent l="0" t="0" r="0" b="0"/>
          <wp:wrapNone/>
          <wp:docPr id="7" name="Afbeelding 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tekst&#10;&#10;Automatisch gegenereerde beschrijving"/>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87251" cy="384267"/>
                  </a:xfrm>
                  <a:prstGeom prst="rect">
                    <a:avLst/>
                  </a:prstGeom>
                  <a:noFill/>
                  <a:ln>
                    <a:noFill/>
                  </a:ln>
                </pic:spPr>
              </pic:pic>
            </a:graphicData>
          </a:graphic>
        </wp:anchor>
      </w:drawing>
    </w:r>
    <w:sdt>
      <w:sdtPr>
        <w:id w:val="-346718724"/>
        <w:docPartObj>
          <w:docPartGallery w:val="Page Numbers (Bottom of Page)"/>
          <w:docPartUnique/>
        </w:docPartObj>
      </w:sdtPr>
      <w:sdtContent>
        <w:r w:rsidR="0097547A">
          <w:fldChar w:fldCharType="begin"/>
        </w:r>
        <w:r w:rsidR="0097547A">
          <w:instrText>PAGE   \* MERGEFORMAT</w:instrText>
        </w:r>
        <w:r w:rsidR="0097547A">
          <w:fldChar w:fldCharType="separate"/>
        </w:r>
        <w:r w:rsidR="0097547A">
          <w:rPr>
            <w:noProof/>
          </w:rPr>
          <w:t>3</w:t>
        </w:r>
        <w:r w:rsidR="0097547A">
          <w:fldChar w:fldCharType="end"/>
        </w:r>
      </w:sdtContent>
    </w:sdt>
  </w:p>
  <w:p w14:paraId="7C970E82" w14:textId="356313F9" w:rsidR="0097547A" w:rsidRDefault="0097547A">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A2A128" w14:textId="77777777" w:rsidR="00B0045B" w:rsidRDefault="00B0045B" w:rsidP="004E61F0">
      <w:pPr>
        <w:spacing w:after="0" w:line="240" w:lineRule="auto"/>
      </w:pPr>
      <w:r>
        <w:separator/>
      </w:r>
    </w:p>
  </w:footnote>
  <w:footnote w:type="continuationSeparator" w:id="0">
    <w:p w14:paraId="29FBA16C" w14:textId="77777777" w:rsidR="00B0045B" w:rsidRDefault="00B0045B" w:rsidP="004E61F0">
      <w:pPr>
        <w:spacing w:after="0" w:line="240" w:lineRule="auto"/>
      </w:pPr>
      <w:r>
        <w:continuationSeparator/>
      </w:r>
    </w:p>
  </w:footnote>
  <w:footnote w:type="continuationNotice" w:id="1">
    <w:p w14:paraId="1A66F1DE" w14:textId="77777777" w:rsidR="00B0045B" w:rsidRDefault="00B0045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D13DD6" w14:textId="692739B5" w:rsidR="0097547A" w:rsidRDefault="00FE151D">
    <w:pPr>
      <w:pStyle w:val="Koptekst"/>
    </w:pPr>
    <w:r>
      <w:rPr>
        <w:noProof/>
      </w:rPr>
      <w:drawing>
        <wp:anchor distT="0" distB="0" distL="114300" distR="114300" simplePos="0" relativeHeight="251658240" behindDoc="1" locked="0" layoutInCell="1" allowOverlap="1" wp14:anchorId="20DDD4BC" wp14:editId="0DEF50D1">
          <wp:simplePos x="0" y="0"/>
          <wp:positionH relativeFrom="column">
            <wp:posOffset>0</wp:posOffset>
          </wp:positionH>
          <wp:positionV relativeFrom="paragraph">
            <wp:posOffset>-635</wp:posOffset>
          </wp:positionV>
          <wp:extent cx="2002155" cy="374015"/>
          <wp:effectExtent l="0" t="0" r="0" b="6985"/>
          <wp:wrapNone/>
          <wp:docPr id="793270569" name="Afbeelding 793270569" descr="Afbeelding met tekst, Lettertype, logo,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3270569" name="Afbeelding 793270569" descr="Afbeelding met tekst, Lettertype, logo, schermopname&#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155" cy="3740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D2193"/>
    <w:multiLevelType w:val="hybridMultilevel"/>
    <w:tmpl w:val="EA44D3C4"/>
    <w:lvl w:ilvl="0" w:tplc="04130019">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752777A"/>
    <w:multiLevelType w:val="hybridMultilevel"/>
    <w:tmpl w:val="992A7CFE"/>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9A24510"/>
    <w:multiLevelType w:val="hybridMultilevel"/>
    <w:tmpl w:val="FA124BBE"/>
    <w:lvl w:ilvl="0" w:tplc="6708FB9A">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0CA66D88"/>
    <w:multiLevelType w:val="hybridMultilevel"/>
    <w:tmpl w:val="F1943FE6"/>
    <w:lvl w:ilvl="0" w:tplc="FFFFFFFF">
      <w:start w:val="1"/>
      <w:numFmt w:val="lowerRoman"/>
      <w:lvlText w:val="%1."/>
      <w:lvlJc w:val="righ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8" w15:restartNumberingAfterBreak="0">
    <w:nsid w:val="0D0932A2"/>
    <w:multiLevelType w:val="hybridMultilevel"/>
    <w:tmpl w:val="0F8828F6"/>
    <w:lvl w:ilvl="0" w:tplc="0413001B">
      <w:start w:val="1"/>
      <w:numFmt w:val="lowerRoman"/>
      <w:lvlText w:val="%1."/>
      <w:lvlJc w:val="righ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9"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26909D2"/>
    <w:multiLevelType w:val="hybridMultilevel"/>
    <w:tmpl w:val="00D40B1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2"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19D078C8"/>
    <w:multiLevelType w:val="hybridMultilevel"/>
    <w:tmpl w:val="C0E805C6"/>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4"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209C2A56"/>
    <w:multiLevelType w:val="hybridMultilevel"/>
    <w:tmpl w:val="BF42FBEC"/>
    <w:lvl w:ilvl="0" w:tplc="2B68A394">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264D12CE"/>
    <w:multiLevelType w:val="hybridMultilevel"/>
    <w:tmpl w:val="39446C7A"/>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2D374411"/>
    <w:multiLevelType w:val="hybridMultilevel"/>
    <w:tmpl w:val="F746CD36"/>
    <w:lvl w:ilvl="0" w:tplc="04130017">
      <w:start w:val="1"/>
      <w:numFmt w:val="lowerLetter"/>
      <w:lvlText w:val="%1)"/>
      <w:lvlJc w:val="left"/>
      <w:pPr>
        <w:ind w:left="1065" w:hanging="705"/>
      </w:pPr>
      <w:rPr>
        <w:rFonts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3A5174D1"/>
    <w:multiLevelType w:val="hybridMultilevel"/>
    <w:tmpl w:val="72CEAE90"/>
    <w:lvl w:ilvl="0" w:tplc="0413001B">
      <w:start w:val="1"/>
      <w:numFmt w:val="lowerRoman"/>
      <w:lvlText w:val="%1."/>
      <w:lvlJc w:val="right"/>
      <w:pPr>
        <w:ind w:left="1068" w:hanging="360"/>
      </w:p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4" w15:restartNumberingAfterBreak="0">
    <w:nsid w:val="3E994099"/>
    <w:multiLevelType w:val="hybridMultilevel"/>
    <w:tmpl w:val="7D98B240"/>
    <w:lvl w:ilvl="0" w:tplc="FFFFFFFF">
      <w:start w:val="1"/>
      <w:numFmt w:val="decimal"/>
      <w:lvlText w:val="%1."/>
      <w:lvlJc w:val="left"/>
      <w:pPr>
        <w:ind w:left="360" w:hanging="360"/>
      </w:pPr>
    </w:lvl>
    <w:lvl w:ilvl="1" w:tplc="0413000F">
      <w:start w:val="1"/>
      <w:numFmt w:val="decimal"/>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25" w15:restartNumberingAfterBreak="0">
    <w:nsid w:val="48E5469B"/>
    <w:multiLevelType w:val="hybridMultilevel"/>
    <w:tmpl w:val="C6AC715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6" w15:restartNumberingAfterBreak="0">
    <w:nsid w:val="4E4C75EA"/>
    <w:multiLevelType w:val="hybridMultilevel"/>
    <w:tmpl w:val="FD9CFB70"/>
    <w:lvl w:ilvl="0" w:tplc="04130001">
      <w:start w:val="1"/>
      <w:numFmt w:val="bullet"/>
      <w:lvlText w:val=""/>
      <w:lvlJc w:val="left"/>
      <w:pPr>
        <w:ind w:left="357" w:hanging="357"/>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7"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8"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9" w15:restartNumberingAfterBreak="0">
    <w:nsid w:val="527B76EF"/>
    <w:multiLevelType w:val="hybridMultilevel"/>
    <w:tmpl w:val="1FBE106A"/>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30"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31" w15:restartNumberingAfterBreak="0">
    <w:nsid w:val="5476693F"/>
    <w:multiLevelType w:val="hybridMultilevel"/>
    <w:tmpl w:val="349E10B4"/>
    <w:lvl w:ilvl="0" w:tplc="FFFFFFFF">
      <w:start w:val="1"/>
      <w:numFmt w:val="decimal"/>
      <w:lvlText w:val="%1."/>
      <w:lvlJc w:val="left"/>
      <w:pPr>
        <w:ind w:left="360" w:hanging="360"/>
      </w:pPr>
    </w:lvl>
    <w:lvl w:ilvl="1" w:tplc="04130019">
      <w:start w:val="1"/>
      <w:numFmt w:val="lowerLetter"/>
      <w:lvlText w:val="%2."/>
      <w:lvlJc w:val="left"/>
      <w:pPr>
        <w:ind w:left="72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32" w15:restartNumberingAfterBreak="0">
    <w:nsid w:val="58F87A05"/>
    <w:multiLevelType w:val="hybridMultilevel"/>
    <w:tmpl w:val="B8E4BA48"/>
    <w:lvl w:ilvl="0" w:tplc="2B68A394">
      <w:start w:val="1"/>
      <w:numFmt w:val="low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33" w15:restartNumberingAfterBreak="0">
    <w:nsid w:val="5A3859FE"/>
    <w:multiLevelType w:val="hybridMultilevel"/>
    <w:tmpl w:val="4EC0AEC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4" w15:restartNumberingAfterBreak="0">
    <w:nsid w:val="5BC0168B"/>
    <w:multiLevelType w:val="hybridMultilevel"/>
    <w:tmpl w:val="F0E066D0"/>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5"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36" w15:restartNumberingAfterBreak="0">
    <w:nsid w:val="6037738A"/>
    <w:multiLevelType w:val="hybridMultilevel"/>
    <w:tmpl w:val="9086F19C"/>
    <w:lvl w:ilvl="0" w:tplc="04130001">
      <w:start w:val="1"/>
      <w:numFmt w:val="bullet"/>
      <w:lvlText w:val=""/>
      <w:lvlJc w:val="left"/>
      <w:pPr>
        <w:ind w:left="770" w:hanging="360"/>
      </w:pPr>
      <w:rPr>
        <w:rFonts w:ascii="Symbol" w:hAnsi="Symbol" w:hint="default"/>
      </w:rPr>
    </w:lvl>
    <w:lvl w:ilvl="1" w:tplc="04130003">
      <w:start w:val="1"/>
      <w:numFmt w:val="bullet"/>
      <w:lvlText w:val="o"/>
      <w:lvlJc w:val="left"/>
      <w:pPr>
        <w:ind w:left="1490" w:hanging="360"/>
      </w:pPr>
      <w:rPr>
        <w:rFonts w:ascii="Courier New" w:hAnsi="Courier New" w:cs="Courier New" w:hint="default"/>
      </w:rPr>
    </w:lvl>
    <w:lvl w:ilvl="2" w:tplc="04130005" w:tentative="1">
      <w:start w:val="1"/>
      <w:numFmt w:val="bullet"/>
      <w:lvlText w:val=""/>
      <w:lvlJc w:val="left"/>
      <w:pPr>
        <w:ind w:left="2210" w:hanging="360"/>
      </w:pPr>
      <w:rPr>
        <w:rFonts w:ascii="Wingdings" w:hAnsi="Wingdings" w:hint="default"/>
      </w:rPr>
    </w:lvl>
    <w:lvl w:ilvl="3" w:tplc="04130001" w:tentative="1">
      <w:start w:val="1"/>
      <w:numFmt w:val="bullet"/>
      <w:lvlText w:val=""/>
      <w:lvlJc w:val="left"/>
      <w:pPr>
        <w:ind w:left="2930" w:hanging="360"/>
      </w:pPr>
      <w:rPr>
        <w:rFonts w:ascii="Symbol" w:hAnsi="Symbol" w:hint="default"/>
      </w:rPr>
    </w:lvl>
    <w:lvl w:ilvl="4" w:tplc="04130003" w:tentative="1">
      <w:start w:val="1"/>
      <w:numFmt w:val="bullet"/>
      <w:lvlText w:val="o"/>
      <w:lvlJc w:val="left"/>
      <w:pPr>
        <w:ind w:left="3650" w:hanging="360"/>
      </w:pPr>
      <w:rPr>
        <w:rFonts w:ascii="Courier New" w:hAnsi="Courier New" w:cs="Courier New" w:hint="default"/>
      </w:rPr>
    </w:lvl>
    <w:lvl w:ilvl="5" w:tplc="04130005" w:tentative="1">
      <w:start w:val="1"/>
      <w:numFmt w:val="bullet"/>
      <w:lvlText w:val=""/>
      <w:lvlJc w:val="left"/>
      <w:pPr>
        <w:ind w:left="4370" w:hanging="360"/>
      </w:pPr>
      <w:rPr>
        <w:rFonts w:ascii="Wingdings" w:hAnsi="Wingdings" w:hint="default"/>
      </w:rPr>
    </w:lvl>
    <w:lvl w:ilvl="6" w:tplc="04130001" w:tentative="1">
      <w:start w:val="1"/>
      <w:numFmt w:val="bullet"/>
      <w:lvlText w:val=""/>
      <w:lvlJc w:val="left"/>
      <w:pPr>
        <w:ind w:left="5090" w:hanging="360"/>
      </w:pPr>
      <w:rPr>
        <w:rFonts w:ascii="Symbol" w:hAnsi="Symbol" w:hint="default"/>
      </w:rPr>
    </w:lvl>
    <w:lvl w:ilvl="7" w:tplc="04130003" w:tentative="1">
      <w:start w:val="1"/>
      <w:numFmt w:val="bullet"/>
      <w:lvlText w:val="o"/>
      <w:lvlJc w:val="left"/>
      <w:pPr>
        <w:ind w:left="5810" w:hanging="360"/>
      </w:pPr>
      <w:rPr>
        <w:rFonts w:ascii="Courier New" w:hAnsi="Courier New" w:cs="Courier New" w:hint="default"/>
      </w:rPr>
    </w:lvl>
    <w:lvl w:ilvl="8" w:tplc="04130005" w:tentative="1">
      <w:start w:val="1"/>
      <w:numFmt w:val="bullet"/>
      <w:lvlText w:val=""/>
      <w:lvlJc w:val="left"/>
      <w:pPr>
        <w:ind w:left="6530" w:hanging="360"/>
      </w:pPr>
      <w:rPr>
        <w:rFonts w:ascii="Wingdings" w:hAnsi="Wingdings" w:hint="default"/>
      </w:rPr>
    </w:lvl>
  </w:abstractNum>
  <w:abstractNum w:abstractNumId="37"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38" w15:restartNumberingAfterBreak="0">
    <w:nsid w:val="61C74D5B"/>
    <w:multiLevelType w:val="hybridMultilevel"/>
    <w:tmpl w:val="E3EC73DC"/>
    <w:lvl w:ilvl="0" w:tplc="04130019">
      <w:start w:val="1"/>
      <w:numFmt w:val="lowerLetter"/>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9" w15:restartNumberingAfterBreak="0">
    <w:nsid w:val="623E3EE2"/>
    <w:multiLevelType w:val="hybridMultilevel"/>
    <w:tmpl w:val="2D2A089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0"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41" w15:restartNumberingAfterBreak="0">
    <w:nsid w:val="62F8099E"/>
    <w:multiLevelType w:val="hybridMultilevel"/>
    <w:tmpl w:val="7BFCF38C"/>
    <w:lvl w:ilvl="0" w:tplc="04130001">
      <w:start w:val="1"/>
      <w:numFmt w:val="bullet"/>
      <w:lvlText w:val=""/>
      <w:lvlJc w:val="left"/>
      <w:pPr>
        <w:ind w:left="357" w:hanging="357"/>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2" w15:restartNumberingAfterBreak="0">
    <w:nsid w:val="63C67584"/>
    <w:multiLevelType w:val="hybridMultilevel"/>
    <w:tmpl w:val="3AB69FEE"/>
    <w:lvl w:ilvl="0" w:tplc="A2320964">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3" w15:restartNumberingAfterBreak="0">
    <w:nsid w:val="66307AD8"/>
    <w:multiLevelType w:val="hybridMultilevel"/>
    <w:tmpl w:val="76447740"/>
    <w:lvl w:ilvl="0" w:tplc="8A38F05A">
      <w:start w:val="1"/>
      <w:numFmt w:val="upperRoman"/>
      <w:lvlText w:val="%1."/>
      <w:lvlJc w:val="left"/>
      <w:pPr>
        <w:ind w:left="357" w:hanging="357"/>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4"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5"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6" w15:restartNumberingAfterBreak="0">
    <w:nsid w:val="70E84B48"/>
    <w:multiLevelType w:val="hybridMultilevel"/>
    <w:tmpl w:val="7F2EA01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7" w15:restartNumberingAfterBreak="0">
    <w:nsid w:val="734E447B"/>
    <w:multiLevelType w:val="hybridMultilevel"/>
    <w:tmpl w:val="90769E46"/>
    <w:lvl w:ilvl="0" w:tplc="391A2E32">
      <w:start w:val="1"/>
      <w:numFmt w:val="upperRoman"/>
      <w:lvlText w:val="%1."/>
      <w:lvlJc w:val="left"/>
      <w:pPr>
        <w:ind w:left="357" w:hanging="357"/>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8" w15:restartNumberingAfterBreak="0">
    <w:nsid w:val="74F94469"/>
    <w:multiLevelType w:val="multilevel"/>
    <w:tmpl w:val="70366C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758A73E0"/>
    <w:multiLevelType w:val="hybridMultilevel"/>
    <w:tmpl w:val="D718476C"/>
    <w:lvl w:ilvl="0" w:tplc="C9A8E3D4">
      <w:start w:val="3"/>
      <w:numFmt w:val="bullet"/>
      <w:lvlText w:val="-"/>
      <w:lvlJc w:val="left"/>
      <w:pPr>
        <w:ind w:left="720" w:hanging="360"/>
      </w:pPr>
      <w:rPr>
        <w:rFonts w:ascii="Georgia" w:eastAsia="Times New Roman" w:hAnsi="Georgia"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0" w15:restartNumberingAfterBreak="0">
    <w:nsid w:val="7C3543D9"/>
    <w:multiLevelType w:val="hybridMultilevel"/>
    <w:tmpl w:val="0C02F796"/>
    <w:lvl w:ilvl="0" w:tplc="0413001B">
      <w:start w:val="1"/>
      <w:numFmt w:val="lowerRoman"/>
      <w:lvlText w:val="%1."/>
      <w:lvlJc w:val="right"/>
      <w:pPr>
        <w:ind w:left="360" w:hanging="360"/>
      </w:pPr>
    </w:lvl>
    <w:lvl w:ilvl="1" w:tplc="04130019">
      <w:start w:val="1"/>
      <w:numFmt w:val="lowerLetter"/>
      <w:lvlText w:val="%2."/>
      <w:lvlJc w:val="left"/>
      <w:pPr>
        <w:ind w:left="1080" w:hanging="360"/>
      </w:pPr>
    </w:lvl>
    <w:lvl w:ilvl="2" w:tplc="0413001B">
      <w:start w:val="1"/>
      <w:numFmt w:val="lowerRoman"/>
      <w:lvlText w:val="%3."/>
      <w:lvlJc w:val="right"/>
      <w:pPr>
        <w:ind w:left="1800" w:hanging="180"/>
      </w:pPr>
    </w:lvl>
    <w:lvl w:ilvl="3" w:tplc="0413000F">
      <w:start w:val="1"/>
      <w:numFmt w:val="decimal"/>
      <w:lvlText w:val="%4."/>
      <w:lvlJc w:val="left"/>
      <w:pPr>
        <w:ind w:left="2520" w:hanging="360"/>
      </w:pPr>
    </w:lvl>
    <w:lvl w:ilvl="4" w:tplc="04130019">
      <w:start w:val="1"/>
      <w:numFmt w:val="lowerLetter"/>
      <w:lvlText w:val="%5."/>
      <w:lvlJc w:val="left"/>
      <w:pPr>
        <w:ind w:left="3240" w:hanging="360"/>
      </w:pPr>
    </w:lvl>
    <w:lvl w:ilvl="5" w:tplc="0413001B">
      <w:start w:val="1"/>
      <w:numFmt w:val="lowerRoman"/>
      <w:lvlText w:val="%6."/>
      <w:lvlJc w:val="right"/>
      <w:pPr>
        <w:ind w:left="3960" w:hanging="180"/>
      </w:pPr>
    </w:lvl>
    <w:lvl w:ilvl="6" w:tplc="0413000F">
      <w:start w:val="1"/>
      <w:numFmt w:val="decimal"/>
      <w:lvlText w:val="%7."/>
      <w:lvlJc w:val="left"/>
      <w:pPr>
        <w:ind w:left="4680" w:hanging="360"/>
      </w:pPr>
    </w:lvl>
    <w:lvl w:ilvl="7" w:tplc="04130019">
      <w:start w:val="1"/>
      <w:numFmt w:val="lowerLetter"/>
      <w:lvlText w:val="%8."/>
      <w:lvlJc w:val="left"/>
      <w:pPr>
        <w:ind w:left="5400" w:hanging="360"/>
      </w:pPr>
    </w:lvl>
    <w:lvl w:ilvl="8" w:tplc="0413001B">
      <w:start w:val="1"/>
      <w:numFmt w:val="lowerRoman"/>
      <w:lvlText w:val="%9."/>
      <w:lvlJc w:val="right"/>
      <w:pPr>
        <w:ind w:left="6120" w:hanging="180"/>
      </w:pPr>
    </w:lvl>
  </w:abstractNum>
  <w:abstractNum w:abstractNumId="51" w15:restartNumberingAfterBreak="0">
    <w:nsid w:val="7D032AED"/>
    <w:multiLevelType w:val="hybridMultilevel"/>
    <w:tmpl w:val="76447740"/>
    <w:lvl w:ilvl="0" w:tplc="8A38F05A">
      <w:start w:val="1"/>
      <w:numFmt w:val="upperRoman"/>
      <w:lvlText w:val="%1."/>
      <w:lvlJc w:val="left"/>
      <w:pPr>
        <w:ind w:left="357" w:hanging="357"/>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num w:numId="1" w16cid:durableId="487063644">
    <w:abstractNumId w:val="22"/>
  </w:num>
  <w:num w:numId="2" w16cid:durableId="498930949">
    <w:abstractNumId w:val="9"/>
  </w:num>
  <w:num w:numId="3" w16cid:durableId="1416517704">
    <w:abstractNumId w:val="45"/>
  </w:num>
  <w:num w:numId="4" w16cid:durableId="2110923845">
    <w:abstractNumId w:val="21"/>
  </w:num>
  <w:num w:numId="5" w16cid:durableId="1959607315">
    <w:abstractNumId w:val="14"/>
  </w:num>
  <w:num w:numId="6" w16cid:durableId="14427749">
    <w:abstractNumId w:val="27"/>
  </w:num>
  <w:num w:numId="7" w16cid:durableId="536816059">
    <w:abstractNumId w:val="44"/>
  </w:num>
  <w:num w:numId="8" w16cid:durableId="1922131179">
    <w:abstractNumId w:val="28"/>
  </w:num>
  <w:num w:numId="9" w16cid:durableId="1170094664">
    <w:abstractNumId w:val="5"/>
  </w:num>
  <w:num w:numId="10" w16cid:durableId="874467566">
    <w:abstractNumId w:val="6"/>
  </w:num>
  <w:num w:numId="11" w16cid:durableId="109207474">
    <w:abstractNumId w:val="4"/>
  </w:num>
  <w:num w:numId="12" w16cid:durableId="599797197">
    <w:abstractNumId w:val="11"/>
  </w:num>
  <w:num w:numId="13" w16cid:durableId="171798931">
    <w:abstractNumId w:val="37"/>
  </w:num>
  <w:num w:numId="14" w16cid:durableId="1173185412">
    <w:abstractNumId w:val="35"/>
  </w:num>
  <w:num w:numId="15" w16cid:durableId="129791717">
    <w:abstractNumId w:val="40"/>
  </w:num>
  <w:num w:numId="16" w16cid:durableId="1341203970">
    <w:abstractNumId w:val="20"/>
  </w:num>
  <w:num w:numId="17" w16cid:durableId="670370815">
    <w:abstractNumId w:val="12"/>
  </w:num>
  <w:num w:numId="18" w16cid:durableId="1934050978">
    <w:abstractNumId w:val="2"/>
  </w:num>
  <w:num w:numId="19" w16cid:durableId="255596056">
    <w:abstractNumId w:val="15"/>
  </w:num>
  <w:num w:numId="20" w16cid:durableId="127237752">
    <w:abstractNumId w:val="18"/>
  </w:num>
  <w:num w:numId="21" w16cid:durableId="653413073">
    <w:abstractNumId w:val="30"/>
  </w:num>
  <w:num w:numId="22" w16cid:durableId="1388799470">
    <w:abstractNumId w:val="19"/>
  </w:num>
  <w:num w:numId="23" w16cid:durableId="118957923">
    <w:abstractNumId w:val="38"/>
  </w:num>
  <w:num w:numId="24" w16cid:durableId="1201552756">
    <w:abstractNumId w:val="23"/>
  </w:num>
  <w:num w:numId="25" w16cid:durableId="401103573">
    <w:abstractNumId w:val="42"/>
  </w:num>
  <w:num w:numId="26" w16cid:durableId="1703283326">
    <w:abstractNumId w:val="17"/>
  </w:num>
  <w:num w:numId="27" w16cid:durableId="2975333">
    <w:abstractNumId w:val="3"/>
  </w:num>
  <w:num w:numId="28" w16cid:durableId="1189683120">
    <w:abstractNumId w:val="33"/>
  </w:num>
  <w:num w:numId="29" w16cid:durableId="492449103">
    <w:abstractNumId w:val="34"/>
  </w:num>
  <w:num w:numId="30" w16cid:durableId="404497634">
    <w:abstractNumId w:val="51"/>
  </w:num>
  <w:num w:numId="31" w16cid:durableId="1097597539">
    <w:abstractNumId w:val="25"/>
  </w:num>
  <w:num w:numId="32" w16cid:durableId="567887286">
    <w:abstractNumId w:val="10"/>
  </w:num>
  <w:num w:numId="33" w16cid:durableId="2072851469">
    <w:abstractNumId w:val="43"/>
  </w:num>
  <w:num w:numId="34" w16cid:durableId="1468161672">
    <w:abstractNumId w:val="26"/>
  </w:num>
  <w:num w:numId="35" w16cid:durableId="304042978">
    <w:abstractNumId w:val="47"/>
  </w:num>
  <w:num w:numId="36" w16cid:durableId="613901810">
    <w:abstractNumId w:val="41"/>
  </w:num>
  <w:num w:numId="37" w16cid:durableId="1827745036">
    <w:abstractNumId w:val="29"/>
  </w:num>
  <w:num w:numId="38" w16cid:durableId="1670526477">
    <w:abstractNumId w:val="39"/>
  </w:num>
  <w:num w:numId="39" w16cid:durableId="1188374883">
    <w:abstractNumId w:val="0"/>
  </w:num>
  <w:num w:numId="40" w16cid:durableId="352608781">
    <w:abstractNumId w:val="50"/>
  </w:num>
  <w:num w:numId="41" w16cid:durableId="1713723669">
    <w:abstractNumId w:val="24"/>
  </w:num>
  <w:num w:numId="42" w16cid:durableId="1653943622">
    <w:abstractNumId w:val="31"/>
  </w:num>
  <w:num w:numId="43" w16cid:durableId="1229802929">
    <w:abstractNumId w:val="7"/>
  </w:num>
  <w:num w:numId="44" w16cid:durableId="571163111">
    <w:abstractNumId w:val="8"/>
  </w:num>
  <w:num w:numId="45" w16cid:durableId="223416896">
    <w:abstractNumId w:val="49"/>
  </w:num>
  <w:num w:numId="46" w16cid:durableId="208886506">
    <w:abstractNumId w:val="13"/>
  </w:num>
  <w:num w:numId="47" w16cid:durableId="2015373587">
    <w:abstractNumId w:val="1"/>
  </w:num>
  <w:num w:numId="48" w16cid:durableId="1939632266">
    <w:abstractNumId w:val="48"/>
  </w:num>
  <w:num w:numId="49" w16cid:durableId="1308820739">
    <w:abstractNumId w:val="46"/>
  </w:num>
  <w:num w:numId="50" w16cid:durableId="345907033">
    <w:abstractNumId w:val="36"/>
  </w:num>
  <w:num w:numId="51" w16cid:durableId="1777090799">
    <w:abstractNumId w:val="16"/>
  </w:num>
  <w:num w:numId="52" w16cid:durableId="94496739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875"/>
    <w:rsid w:val="00024A3A"/>
    <w:rsid w:val="00024FC6"/>
    <w:rsid w:val="00025860"/>
    <w:rsid w:val="00025F9E"/>
    <w:rsid w:val="00030FBC"/>
    <w:rsid w:val="00036451"/>
    <w:rsid w:val="00036EA2"/>
    <w:rsid w:val="00042F9C"/>
    <w:rsid w:val="000449FA"/>
    <w:rsid w:val="00044B86"/>
    <w:rsid w:val="000472E0"/>
    <w:rsid w:val="0005157A"/>
    <w:rsid w:val="00056621"/>
    <w:rsid w:val="000641EE"/>
    <w:rsid w:val="00065363"/>
    <w:rsid w:val="000739FD"/>
    <w:rsid w:val="000842C7"/>
    <w:rsid w:val="000929C2"/>
    <w:rsid w:val="000B2BE5"/>
    <w:rsid w:val="000B4058"/>
    <w:rsid w:val="000B6922"/>
    <w:rsid w:val="000C6615"/>
    <w:rsid w:val="000D2371"/>
    <w:rsid w:val="000D5EFB"/>
    <w:rsid w:val="000D61B2"/>
    <w:rsid w:val="000D6CAF"/>
    <w:rsid w:val="000E574F"/>
    <w:rsid w:val="000E61D8"/>
    <w:rsid w:val="000F084B"/>
    <w:rsid w:val="000F0D94"/>
    <w:rsid w:val="000F0F02"/>
    <w:rsid w:val="000F178F"/>
    <w:rsid w:val="000F74D1"/>
    <w:rsid w:val="00104C02"/>
    <w:rsid w:val="001062CC"/>
    <w:rsid w:val="00110FF7"/>
    <w:rsid w:val="001201D2"/>
    <w:rsid w:val="00121C3A"/>
    <w:rsid w:val="00121EB2"/>
    <w:rsid w:val="00131E2C"/>
    <w:rsid w:val="00137DE3"/>
    <w:rsid w:val="00144AB0"/>
    <w:rsid w:val="00146541"/>
    <w:rsid w:val="00151C68"/>
    <w:rsid w:val="00152206"/>
    <w:rsid w:val="0015498C"/>
    <w:rsid w:val="00161EEB"/>
    <w:rsid w:val="00163241"/>
    <w:rsid w:val="00163432"/>
    <w:rsid w:val="00175572"/>
    <w:rsid w:val="001779B8"/>
    <w:rsid w:val="00186636"/>
    <w:rsid w:val="00186FDA"/>
    <w:rsid w:val="00190793"/>
    <w:rsid w:val="00196794"/>
    <w:rsid w:val="001A44BD"/>
    <w:rsid w:val="001A4875"/>
    <w:rsid w:val="001D1BD8"/>
    <w:rsid w:val="001D2989"/>
    <w:rsid w:val="001D6487"/>
    <w:rsid w:val="001D7EC8"/>
    <w:rsid w:val="001F3B53"/>
    <w:rsid w:val="001F5954"/>
    <w:rsid w:val="001F5EC0"/>
    <w:rsid w:val="0020267A"/>
    <w:rsid w:val="00212E92"/>
    <w:rsid w:val="0021675A"/>
    <w:rsid w:val="00221EB5"/>
    <w:rsid w:val="0023090B"/>
    <w:rsid w:val="00232847"/>
    <w:rsid w:val="00237082"/>
    <w:rsid w:val="00240287"/>
    <w:rsid w:val="00260752"/>
    <w:rsid w:val="00262072"/>
    <w:rsid w:val="00270D26"/>
    <w:rsid w:val="00271624"/>
    <w:rsid w:val="00271788"/>
    <w:rsid w:val="00281A46"/>
    <w:rsid w:val="00281FD4"/>
    <w:rsid w:val="00286155"/>
    <w:rsid w:val="00294320"/>
    <w:rsid w:val="00296F95"/>
    <w:rsid w:val="002A7319"/>
    <w:rsid w:val="002C11C7"/>
    <w:rsid w:val="002C625A"/>
    <w:rsid w:val="002D385D"/>
    <w:rsid w:val="002E42AA"/>
    <w:rsid w:val="002E4D47"/>
    <w:rsid w:val="002E5B84"/>
    <w:rsid w:val="002E5C2E"/>
    <w:rsid w:val="002E7535"/>
    <w:rsid w:val="002F7B0D"/>
    <w:rsid w:val="00307CCD"/>
    <w:rsid w:val="0031059D"/>
    <w:rsid w:val="00315C28"/>
    <w:rsid w:val="00317B85"/>
    <w:rsid w:val="003236A2"/>
    <w:rsid w:val="00325E0D"/>
    <w:rsid w:val="00330A12"/>
    <w:rsid w:val="0033630C"/>
    <w:rsid w:val="003367FE"/>
    <w:rsid w:val="00346091"/>
    <w:rsid w:val="0035530E"/>
    <w:rsid w:val="00356423"/>
    <w:rsid w:val="003604CF"/>
    <w:rsid w:val="003609EB"/>
    <w:rsid w:val="003655E2"/>
    <w:rsid w:val="0037632E"/>
    <w:rsid w:val="0037739A"/>
    <w:rsid w:val="0037755C"/>
    <w:rsid w:val="00385185"/>
    <w:rsid w:val="003A3407"/>
    <w:rsid w:val="003A79A5"/>
    <w:rsid w:val="003B7218"/>
    <w:rsid w:val="003C6B5B"/>
    <w:rsid w:val="003C7D10"/>
    <w:rsid w:val="003D02D4"/>
    <w:rsid w:val="003D0391"/>
    <w:rsid w:val="003D4D25"/>
    <w:rsid w:val="003D5B66"/>
    <w:rsid w:val="003D6508"/>
    <w:rsid w:val="003D7584"/>
    <w:rsid w:val="003E223D"/>
    <w:rsid w:val="003E4591"/>
    <w:rsid w:val="003E5B48"/>
    <w:rsid w:val="003E5EB3"/>
    <w:rsid w:val="003E5F1B"/>
    <w:rsid w:val="003F15BE"/>
    <w:rsid w:val="003F7EDC"/>
    <w:rsid w:val="00403CBD"/>
    <w:rsid w:val="0040510D"/>
    <w:rsid w:val="00405C75"/>
    <w:rsid w:val="00407BBC"/>
    <w:rsid w:val="0042090F"/>
    <w:rsid w:val="0042177B"/>
    <w:rsid w:val="00427B1C"/>
    <w:rsid w:val="00433FF1"/>
    <w:rsid w:val="004409E1"/>
    <w:rsid w:val="0044128B"/>
    <w:rsid w:val="00443011"/>
    <w:rsid w:val="00444F53"/>
    <w:rsid w:val="004525D5"/>
    <w:rsid w:val="00453D60"/>
    <w:rsid w:val="004574F7"/>
    <w:rsid w:val="00461D40"/>
    <w:rsid w:val="004741B7"/>
    <w:rsid w:val="004803CF"/>
    <w:rsid w:val="004914FF"/>
    <w:rsid w:val="00491B4E"/>
    <w:rsid w:val="004A631C"/>
    <w:rsid w:val="004A65C0"/>
    <w:rsid w:val="004A7A03"/>
    <w:rsid w:val="004B1278"/>
    <w:rsid w:val="004B475B"/>
    <w:rsid w:val="004C013E"/>
    <w:rsid w:val="004C4597"/>
    <w:rsid w:val="004C53F5"/>
    <w:rsid w:val="004D5DEE"/>
    <w:rsid w:val="004D7E4A"/>
    <w:rsid w:val="004E02BA"/>
    <w:rsid w:val="004E2481"/>
    <w:rsid w:val="004E3AF4"/>
    <w:rsid w:val="004E61F0"/>
    <w:rsid w:val="004F7752"/>
    <w:rsid w:val="0050004A"/>
    <w:rsid w:val="00504AD4"/>
    <w:rsid w:val="00505875"/>
    <w:rsid w:val="00511F09"/>
    <w:rsid w:val="005165B7"/>
    <w:rsid w:val="0051778D"/>
    <w:rsid w:val="00521FAF"/>
    <w:rsid w:val="00525422"/>
    <w:rsid w:val="00525DB9"/>
    <w:rsid w:val="00533D10"/>
    <w:rsid w:val="0054191D"/>
    <w:rsid w:val="005421F2"/>
    <w:rsid w:val="00543191"/>
    <w:rsid w:val="0055516E"/>
    <w:rsid w:val="00555930"/>
    <w:rsid w:val="00556F90"/>
    <w:rsid w:val="005635D0"/>
    <w:rsid w:val="00574470"/>
    <w:rsid w:val="00576340"/>
    <w:rsid w:val="00582145"/>
    <w:rsid w:val="00582575"/>
    <w:rsid w:val="00583B6A"/>
    <w:rsid w:val="00590011"/>
    <w:rsid w:val="00595BCD"/>
    <w:rsid w:val="00595C23"/>
    <w:rsid w:val="0059736D"/>
    <w:rsid w:val="005A5739"/>
    <w:rsid w:val="005A72E8"/>
    <w:rsid w:val="005B0858"/>
    <w:rsid w:val="005C3D33"/>
    <w:rsid w:val="005C546C"/>
    <w:rsid w:val="005C7F82"/>
    <w:rsid w:val="005D2ADB"/>
    <w:rsid w:val="005D3D38"/>
    <w:rsid w:val="005E208E"/>
    <w:rsid w:val="005E3A06"/>
    <w:rsid w:val="005F2E10"/>
    <w:rsid w:val="005F5060"/>
    <w:rsid w:val="0060119F"/>
    <w:rsid w:val="00603A67"/>
    <w:rsid w:val="006040B2"/>
    <w:rsid w:val="006259FE"/>
    <w:rsid w:val="006270FF"/>
    <w:rsid w:val="00631C91"/>
    <w:rsid w:val="006371E5"/>
    <w:rsid w:val="00637C2B"/>
    <w:rsid w:val="00644FA9"/>
    <w:rsid w:val="006461EC"/>
    <w:rsid w:val="006509F7"/>
    <w:rsid w:val="00660149"/>
    <w:rsid w:val="006639F3"/>
    <w:rsid w:val="006645FC"/>
    <w:rsid w:val="00664C65"/>
    <w:rsid w:val="00670BE1"/>
    <w:rsid w:val="006710CC"/>
    <w:rsid w:val="00684CA9"/>
    <w:rsid w:val="00685C2B"/>
    <w:rsid w:val="006A1020"/>
    <w:rsid w:val="006A5908"/>
    <w:rsid w:val="006B030C"/>
    <w:rsid w:val="006B69E0"/>
    <w:rsid w:val="006C4913"/>
    <w:rsid w:val="006C55C8"/>
    <w:rsid w:val="006C6177"/>
    <w:rsid w:val="006D13A6"/>
    <w:rsid w:val="006D2785"/>
    <w:rsid w:val="006D5345"/>
    <w:rsid w:val="006E69D6"/>
    <w:rsid w:val="006E70C3"/>
    <w:rsid w:val="006F73FC"/>
    <w:rsid w:val="007024EA"/>
    <w:rsid w:val="00705E38"/>
    <w:rsid w:val="0071398A"/>
    <w:rsid w:val="00714A1C"/>
    <w:rsid w:val="00715F5A"/>
    <w:rsid w:val="007239AD"/>
    <w:rsid w:val="00725C45"/>
    <w:rsid w:val="00725F5E"/>
    <w:rsid w:val="007324CE"/>
    <w:rsid w:val="00734370"/>
    <w:rsid w:val="00745D86"/>
    <w:rsid w:val="00746306"/>
    <w:rsid w:val="007703DF"/>
    <w:rsid w:val="00777669"/>
    <w:rsid w:val="00780572"/>
    <w:rsid w:val="00780577"/>
    <w:rsid w:val="007826FB"/>
    <w:rsid w:val="007943A1"/>
    <w:rsid w:val="007A0052"/>
    <w:rsid w:val="007B2377"/>
    <w:rsid w:val="007B3897"/>
    <w:rsid w:val="007C3000"/>
    <w:rsid w:val="007C3572"/>
    <w:rsid w:val="007C4056"/>
    <w:rsid w:val="007C618F"/>
    <w:rsid w:val="007D7E39"/>
    <w:rsid w:val="007E3C0B"/>
    <w:rsid w:val="007E5710"/>
    <w:rsid w:val="007E5DCF"/>
    <w:rsid w:val="007F2732"/>
    <w:rsid w:val="007F30DB"/>
    <w:rsid w:val="0080148E"/>
    <w:rsid w:val="00804B90"/>
    <w:rsid w:val="00806B11"/>
    <w:rsid w:val="00806EB1"/>
    <w:rsid w:val="0081414C"/>
    <w:rsid w:val="00814BCE"/>
    <w:rsid w:val="00814F88"/>
    <w:rsid w:val="0081789C"/>
    <w:rsid w:val="00830C5C"/>
    <w:rsid w:val="008434B9"/>
    <w:rsid w:val="00845206"/>
    <w:rsid w:val="00852ACB"/>
    <w:rsid w:val="00854655"/>
    <w:rsid w:val="00857DFD"/>
    <w:rsid w:val="00866072"/>
    <w:rsid w:val="0086798C"/>
    <w:rsid w:val="00870AE3"/>
    <w:rsid w:val="00873CF1"/>
    <w:rsid w:val="00875220"/>
    <w:rsid w:val="00881A5F"/>
    <w:rsid w:val="00883F44"/>
    <w:rsid w:val="00884633"/>
    <w:rsid w:val="008847BD"/>
    <w:rsid w:val="00884D8B"/>
    <w:rsid w:val="00886172"/>
    <w:rsid w:val="00890E44"/>
    <w:rsid w:val="008A7E66"/>
    <w:rsid w:val="008B43B0"/>
    <w:rsid w:val="008B48E1"/>
    <w:rsid w:val="008C5CEC"/>
    <w:rsid w:val="008E38AE"/>
    <w:rsid w:val="008F52B4"/>
    <w:rsid w:val="008F6CCA"/>
    <w:rsid w:val="00905416"/>
    <w:rsid w:val="00907EDC"/>
    <w:rsid w:val="00924797"/>
    <w:rsid w:val="00927403"/>
    <w:rsid w:val="00930ACF"/>
    <w:rsid w:val="009312A9"/>
    <w:rsid w:val="00931564"/>
    <w:rsid w:val="00932248"/>
    <w:rsid w:val="00934E81"/>
    <w:rsid w:val="00936926"/>
    <w:rsid w:val="00937702"/>
    <w:rsid w:val="009467A1"/>
    <w:rsid w:val="00961BB7"/>
    <w:rsid w:val="009649CC"/>
    <w:rsid w:val="00964AC2"/>
    <w:rsid w:val="00971BEB"/>
    <w:rsid w:val="0097547A"/>
    <w:rsid w:val="0097762B"/>
    <w:rsid w:val="0098712D"/>
    <w:rsid w:val="00987D61"/>
    <w:rsid w:val="00990BB7"/>
    <w:rsid w:val="0099167E"/>
    <w:rsid w:val="009919AC"/>
    <w:rsid w:val="00991AF0"/>
    <w:rsid w:val="009927EE"/>
    <w:rsid w:val="009A0C84"/>
    <w:rsid w:val="009B69F3"/>
    <w:rsid w:val="009C7DC9"/>
    <w:rsid w:val="009D3373"/>
    <w:rsid w:val="009E0CAD"/>
    <w:rsid w:val="009E1A27"/>
    <w:rsid w:val="009E349D"/>
    <w:rsid w:val="009E6896"/>
    <w:rsid w:val="009F2F02"/>
    <w:rsid w:val="00A025F9"/>
    <w:rsid w:val="00A02868"/>
    <w:rsid w:val="00A03DDA"/>
    <w:rsid w:val="00A065D2"/>
    <w:rsid w:val="00A16575"/>
    <w:rsid w:val="00A175CA"/>
    <w:rsid w:val="00A2478B"/>
    <w:rsid w:val="00A30221"/>
    <w:rsid w:val="00A41FDC"/>
    <w:rsid w:val="00A43836"/>
    <w:rsid w:val="00A50819"/>
    <w:rsid w:val="00A52644"/>
    <w:rsid w:val="00A55849"/>
    <w:rsid w:val="00A62215"/>
    <w:rsid w:val="00A635F1"/>
    <w:rsid w:val="00A64F55"/>
    <w:rsid w:val="00A90387"/>
    <w:rsid w:val="00AA2B64"/>
    <w:rsid w:val="00AA32DA"/>
    <w:rsid w:val="00AA3CC3"/>
    <w:rsid w:val="00AA6647"/>
    <w:rsid w:val="00AB0A3F"/>
    <w:rsid w:val="00AB194F"/>
    <w:rsid w:val="00AB619D"/>
    <w:rsid w:val="00AC5B3C"/>
    <w:rsid w:val="00AC5E81"/>
    <w:rsid w:val="00AD7F7D"/>
    <w:rsid w:val="00AE0465"/>
    <w:rsid w:val="00AE2DF7"/>
    <w:rsid w:val="00AE329F"/>
    <w:rsid w:val="00AE3B5D"/>
    <w:rsid w:val="00AE4F06"/>
    <w:rsid w:val="00AE5D30"/>
    <w:rsid w:val="00AE6A6A"/>
    <w:rsid w:val="00AF061A"/>
    <w:rsid w:val="00B0045B"/>
    <w:rsid w:val="00B10219"/>
    <w:rsid w:val="00B11B3F"/>
    <w:rsid w:val="00B12AF6"/>
    <w:rsid w:val="00B13C23"/>
    <w:rsid w:val="00B21DEF"/>
    <w:rsid w:val="00B23DFB"/>
    <w:rsid w:val="00B279C7"/>
    <w:rsid w:val="00B27B2D"/>
    <w:rsid w:val="00B32140"/>
    <w:rsid w:val="00B32579"/>
    <w:rsid w:val="00B330F2"/>
    <w:rsid w:val="00B33763"/>
    <w:rsid w:val="00B37CCF"/>
    <w:rsid w:val="00B4111A"/>
    <w:rsid w:val="00B4738D"/>
    <w:rsid w:val="00B50869"/>
    <w:rsid w:val="00B50F8C"/>
    <w:rsid w:val="00B51ADD"/>
    <w:rsid w:val="00B62F18"/>
    <w:rsid w:val="00B63326"/>
    <w:rsid w:val="00B67A92"/>
    <w:rsid w:val="00B71C8B"/>
    <w:rsid w:val="00B80B33"/>
    <w:rsid w:val="00B857A2"/>
    <w:rsid w:val="00B94E78"/>
    <w:rsid w:val="00B95183"/>
    <w:rsid w:val="00B966FC"/>
    <w:rsid w:val="00B978AA"/>
    <w:rsid w:val="00BA054E"/>
    <w:rsid w:val="00BB0FA8"/>
    <w:rsid w:val="00BB3D3C"/>
    <w:rsid w:val="00BB7C7D"/>
    <w:rsid w:val="00BC0599"/>
    <w:rsid w:val="00BC4DE2"/>
    <w:rsid w:val="00BD395E"/>
    <w:rsid w:val="00BD52C5"/>
    <w:rsid w:val="00BE7173"/>
    <w:rsid w:val="00BF2A94"/>
    <w:rsid w:val="00BF7A1D"/>
    <w:rsid w:val="00C0093F"/>
    <w:rsid w:val="00C03072"/>
    <w:rsid w:val="00C04D4B"/>
    <w:rsid w:val="00C16778"/>
    <w:rsid w:val="00C24DB2"/>
    <w:rsid w:val="00C61070"/>
    <w:rsid w:val="00C61C6B"/>
    <w:rsid w:val="00C61F89"/>
    <w:rsid w:val="00C621BA"/>
    <w:rsid w:val="00C63419"/>
    <w:rsid w:val="00C652EA"/>
    <w:rsid w:val="00C722F4"/>
    <w:rsid w:val="00C901C6"/>
    <w:rsid w:val="00C94273"/>
    <w:rsid w:val="00C94382"/>
    <w:rsid w:val="00C94455"/>
    <w:rsid w:val="00C96386"/>
    <w:rsid w:val="00CA381B"/>
    <w:rsid w:val="00CA5FCD"/>
    <w:rsid w:val="00CB0BD4"/>
    <w:rsid w:val="00CB11E8"/>
    <w:rsid w:val="00CB185C"/>
    <w:rsid w:val="00CB30F2"/>
    <w:rsid w:val="00CB7825"/>
    <w:rsid w:val="00CC02F9"/>
    <w:rsid w:val="00CC05CA"/>
    <w:rsid w:val="00CC4C99"/>
    <w:rsid w:val="00CC59E2"/>
    <w:rsid w:val="00CC7BCA"/>
    <w:rsid w:val="00CD26D9"/>
    <w:rsid w:val="00CD42D9"/>
    <w:rsid w:val="00CD4EB6"/>
    <w:rsid w:val="00CD69BF"/>
    <w:rsid w:val="00CE09DD"/>
    <w:rsid w:val="00CE7373"/>
    <w:rsid w:val="00CF32F5"/>
    <w:rsid w:val="00CF37B6"/>
    <w:rsid w:val="00D105FA"/>
    <w:rsid w:val="00D144A8"/>
    <w:rsid w:val="00D261E1"/>
    <w:rsid w:val="00D27CCA"/>
    <w:rsid w:val="00D33ACC"/>
    <w:rsid w:val="00D377DC"/>
    <w:rsid w:val="00D438E3"/>
    <w:rsid w:val="00D45A50"/>
    <w:rsid w:val="00D46AA4"/>
    <w:rsid w:val="00D47145"/>
    <w:rsid w:val="00D51685"/>
    <w:rsid w:val="00D57D46"/>
    <w:rsid w:val="00D70EEC"/>
    <w:rsid w:val="00D8116A"/>
    <w:rsid w:val="00D8240C"/>
    <w:rsid w:val="00D87789"/>
    <w:rsid w:val="00D8778A"/>
    <w:rsid w:val="00D92900"/>
    <w:rsid w:val="00D93C41"/>
    <w:rsid w:val="00D95AFE"/>
    <w:rsid w:val="00D97243"/>
    <w:rsid w:val="00DA0BDF"/>
    <w:rsid w:val="00DA5878"/>
    <w:rsid w:val="00DA732C"/>
    <w:rsid w:val="00DB134C"/>
    <w:rsid w:val="00DB2ED2"/>
    <w:rsid w:val="00DB5783"/>
    <w:rsid w:val="00DB595D"/>
    <w:rsid w:val="00DC0780"/>
    <w:rsid w:val="00DC26E5"/>
    <w:rsid w:val="00DC30EB"/>
    <w:rsid w:val="00DD34D5"/>
    <w:rsid w:val="00DD63E2"/>
    <w:rsid w:val="00DE30D2"/>
    <w:rsid w:val="00DE39F4"/>
    <w:rsid w:val="00DE4879"/>
    <w:rsid w:val="00DF5201"/>
    <w:rsid w:val="00E017F2"/>
    <w:rsid w:val="00E02F6A"/>
    <w:rsid w:val="00E037FF"/>
    <w:rsid w:val="00E03B32"/>
    <w:rsid w:val="00E043C7"/>
    <w:rsid w:val="00E07240"/>
    <w:rsid w:val="00E105BA"/>
    <w:rsid w:val="00E31267"/>
    <w:rsid w:val="00E35CF4"/>
    <w:rsid w:val="00E44488"/>
    <w:rsid w:val="00E446B4"/>
    <w:rsid w:val="00E47D98"/>
    <w:rsid w:val="00E50A61"/>
    <w:rsid w:val="00E57681"/>
    <w:rsid w:val="00E60F63"/>
    <w:rsid w:val="00E62DA3"/>
    <w:rsid w:val="00E66A27"/>
    <w:rsid w:val="00E70910"/>
    <w:rsid w:val="00E727E0"/>
    <w:rsid w:val="00E73992"/>
    <w:rsid w:val="00E74B8A"/>
    <w:rsid w:val="00E76439"/>
    <w:rsid w:val="00E7779A"/>
    <w:rsid w:val="00E918C6"/>
    <w:rsid w:val="00EA1763"/>
    <w:rsid w:val="00EA3A97"/>
    <w:rsid w:val="00EA447F"/>
    <w:rsid w:val="00EB3D78"/>
    <w:rsid w:val="00EB6CD0"/>
    <w:rsid w:val="00EC2382"/>
    <w:rsid w:val="00EC6244"/>
    <w:rsid w:val="00ED012A"/>
    <w:rsid w:val="00ED046D"/>
    <w:rsid w:val="00ED48B8"/>
    <w:rsid w:val="00ED67AA"/>
    <w:rsid w:val="00EE3C56"/>
    <w:rsid w:val="00EE5958"/>
    <w:rsid w:val="00EF409C"/>
    <w:rsid w:val="00EF6995"/>
    <w:rsid w:val="00EF7328"/>
    <w:rsid w:val="00F1117B"/>
    <w:rsid w:val="00F12443"/>
    <w:rsid w:val="00F15D81"/>
    <w:rsid w:val="00F25021"/>
    <w:rsid w:val="00F26E19"/>
    <w:rsid w:val="00F34F22"/>
    <w:rsid w:val="00F368C4"/>
    <w:rsid w:val="00F4220A"/>
    <w:rsid w:val="00F5287F"/>
    <w:rsid w:val="00F544C9"/>
    <w:rsid w:val="00F546B0"/>
    <w:rsid w:val="00F5607D"/>
    <w:rsid w:val="00F668AA"/>
    <w:rsid w:val="00F730BE"/>
    <w:rsid w:val="00F748BB"/>
    <w:rsid w:val="00F76123"/>
    <w:rsid w:val="00F864C9"/>
    <w:rsid w:val="00F86FB5"/>
    <w:rsid w:val="00F9454C"/>
    <w:rsid w:val="00F94647"/>
    <w:rsid w:val="00FA3EE2"/>
    <w:rsid w:val="00FA751C"/>
    <w:rsid w:val="00FB7ECB"/>
    <w:rsid w:val="00FC1CA5"/>
    <w:rsid w:val="00FC4500"/>
    <w:rsid w:val="00FD2050"/>
    <w:rsid w:val="00FD61D4"/>
    <w:rsid w:val="00FE151D"/>
    <w:rsid w:val="00FE43AE"/>
    <w:rsid w:val="00FE5414"/>
    <w:rsid w:val="00FE757F"/>
    <w:rsid w:val="00FF3023"/>
    <w:rsid w:val="649DCD5D"/>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BBF456"/>
  <w15:docId w15:val="{DA3ACC98-6273-4685-9352-F8DE52977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CF32F5"/>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000617">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319889680">
                                                          <w:marLeft w:val="0"/>
                                                          <w:marRight w:val="0"/>
                                                          <w:marTop w:val="0"/>
                                                          <w:marBottom w:val="0"/>
                                                          <w:divBdr>
                                                            <w:top w:val="none" w:sz="0" w:space="0" w:color="auto"/>
                                                            <w:left w:val="none" w:sz="0" w:space="0" w:color="auto"/>
                                                            <w:bottom w:val="none" w:sz="0" w:space="0" w:color="auto"/>
                                                            <w:right w:val="none" w:sz="0" w:space="0" w:color="auto"/>
                                                          </w:divBdr>
                                                        </w:div>
                                                        <w:div w:id="782961018">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23517728">
      <w:bodyDiv w:val="1"/>
      <w:marLeft w:val="0"/>
      <w:marRight w:val="0"/>
      <w:marTop w:val="0"/>
      <w:marBottom w:val="0"/>
      <w:divBdr>
        <w:top w:val="none" w:sz="0" w:space="0" w:color="auto"/>
        <w:left w:val="none" w:sz="0" w:space="0" w:color="auto"/>
        <w:bottom w:val="none" w:sz="0" w:space="0" w:color="auto"/>
        <w:right w:val="none" w:sz="0" w:space="0" w:color="auto"/>
      </w:divBdr>
    </w:div>
    <w:div w:id="523592470">
      <w:bodyDiv w:val="1"/>
      <w:marLeft w:val="0"/>
      <w:marRight w:val="0"/>
      <w:marTop w:val="0"/>
      <w:marBottom w:val="0"/>
      <w:divBdr>
        <w:top w:val="none" w:sz="0" w:space="0" w:color="auto"/>
        <w:left w:val="none" w:sz="0" w:space="0" w:color="auto"/>
        <w:bottom w:val="none" w:sz="0" w:space="0" w:color="auto"/>
        <w:right w:val="none" w:sz="0" w:space="0" w:color="auto"/>
      </w:divBdr>
    </w:div>
    <w:div w:id="692993313">
      <w:bodyDiv w:val="1"/>
      <w:marLeft w:val="0"/>
      <w:marRight w:val="0"/>
      <w:marTop w:val="0"/>
      <w:marBottom w:val="0"/>
      <w:divBdr>
        <w:top w:val="none" w:sz="0" w:space="0" w:color="auto"/>
        <w:left w:val="none" w:sz="0" w:space="0" w:color="auto"/>
        <w:bottom w:val="none" w:sz="0" w:space="0" w:color="auto"/>
        <w:right w:val="none" w:sz="0" w:space="0" w:color="auto"/>
      </w:divBdr>
    </w:div>
    <w:div w:id="740253262">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
    <w:div w:id="1379816250">
      <w:bodyDiv w:val="1"/>
      <w:marLeft w:val="0"/>
      <w:marRight w:val="0"/>
      <w:marTop w:val="0"/>
      <w:marBottom w:val="0"/>
      <w:divBdr>
        <w:top w:val="none" w:sz="0" w:space="0" w:color="auto"/>
        <w:left w:val="none" w:sz="0" w:space="0" w:color="auto"/>
        <w:bottom w:val="none" w:sz="0" w:space="0" w:color="auto"/>
        <w:right w:val="none" w:sz="0" w:space="0" w:color="auto"/>
      </w:divBdr>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128279531">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649754903">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76692072">
      <w:bodyDiv w:val="1"/>
      <w:marLeft w:val="0"/>
      <w:marRight w:val="0"/>
      <w:marTop w:val="0"/>
      <w:marBottom w:val="0"/>
      <w:divBdr>
        <w:top w:val="none" w:sz="0" w:space="0" w:color="auto"/>
        <w:left w:val="none" w:sz="0" w:space="0" w:color="auto"/>
        <w:bottom w:val="none" w:sz="0" w:space="0" w:color="auto"/>
        <w:right w:val="none" w:sz="0" w:space="0" w:color="auto"/>
      </w:divBdr>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222255573">
                                                          <w:marLeft w:val="0"/>
                                                          <w:marRight w:val="0"/>
                                                          <w:marTop w:val="0"/>
                                                          <w:marBottom w:val="0"/>
                                                          <w:divBdr>
                                                            <w:top w:val="none" w:sz="0" w:space="0" w:color="auto"/>
                                                            <w:left w:val="none" w:sz="0" w:space="0" w:color="auto"/>
                                                            <w:bottom w:val="none" w:sz="0" w:space="0" w:color="auto"/>
                                                            <w:right w:val="none" w:sz="0" w:space="0" w:color="auto"/>
                                                          </w:divBdr>
                                                        </w:div>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419862296">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99049118">
      <w:bodyDiv w:val="1"/>
      <w:marLeft w:val="0"/>
      <w:marRight w:val="0"/>
      <w:marTop w:val="0"/>
      <w:marBottom w:val="0"/>
      <w:divBdr>
        <w:top w:val="none" w:sz="0" w:space="0" w:color="auto"/>
        <w:left w:val="none" w:sz="0" w:space="0" w:color="auto"/>
        <w:bottom w:val="none" w:sz="0" w:space="0" w:color="auto"/>
        <w:right w:val="none" w:sz="0" w:space="0" w:color="auto"/>
      </w:divBdr>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hyperlink" Target="https://www.stimulus.nl/glb-23-27/documenten/"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_rels/foot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a73ca42-edf1-4596-906c-96e14f0ea69b">
      <Terms xmlns="http://schemas.microsoft.com/office/infopath/2007/PartnerControls"/>
    </lcf76f155ced4ddcb4097134ff3c332f>
    <TaxCatchAll xmlns="fbbe5c52-db67-4c49-b36b-e3a2dd9fb90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D1FFB264FDC2AA4C87D9720BA8E3F866" ma:contentTypeVersion="15" ma:contentTypeDescription="Een nieuw document maken." ma:contentTypeScope="" ma:versionID="80de6c71b2c8ef8350c7f746dbf17abd">
  <xsd:schema xmlns:xsd="http://www.w3.org/2001/XMLSchema" xmlns:xs="http://www.w3.org/2001/XMLSchema" xmlns:p="http://schemas.microsoft.com/office/2006/metadata/properties" xmlns:ns2="5a73ca42-edf1-4596-906c-96e14f0ea69b" xmlns:ns3="fbbe5c52-db67-4c49-b36b-e3a2dd9fb90f" xmlns:ns4="58dd28c5-b04b-4e30-8a6a-191c9e1de743" targetNamespace="http://schemas.microsoft.com/office/2006/metadata/properties" ma:root="true" ma:fieldsID="d40cc60845e48a093aad77459a091cb9" ns2:_="" ns3:_="" ns4:_="">
    <xsd:import namespace="5a73ca42-edf1-4596-906c-96e14f0ea69b"/>
    <xsd:import namespace="fbbe5c52-db67-4c49-b36b-e3a2dd9fb90f"/>
    <xsd:import namespace="58dd28c5-b04b-4e30-8a6a-191c9e1de743"/>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ObjectDetectorVersion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SearchProperties"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73ca42-edf1-4596-906c-96e14f0ea69b"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Afbeeldingtags" ma:readOnly="false" ma:fieldId="{5cf76f15-5ced-4ddc-b409-7134ff3c332f}" ma:taxonomyMulti="true" ma:sspId="7f55a0d7-0058-4245-9d84-4d576cf54ba1"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bbe5c52-db67-4c49-b36b-e3a2dd9fb90f"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fe1ce8c8-b6fc-4e2f-9c02-0bf324b17792}" ma:internalName="TaxCatchAll" ma:showField="CatchAllData" ma:web="fbbe5c52-db67-4c49-b36b-e3a2dd9fb90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8dd28c5-b04b-4e30-8a6a-191c9e1de743" elementFormDefault="qualified">
    <xsd:import namespace="http://schemas.microsoft.com/office/2006/documentManagement/types"/>
    <xsd:import namespace="http://schemas.microsoft.com/office/infopath/2007/PartnerControls"/>
    <xsd:element name="SharedWithUsers" ma:index="21"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888068F-6B35-41F5-9C2F-357F5AAED0FE}">
  <ds:schemaRefs>
    <ds:schemaRef ds:uri="http://schemas.microsoft.com/office/2006/metadata/properties"/>
    <ds:schemaRef ds:uri="http://schemas.microsoft.com/office/infopath/2007/PartnerControls"/>
    <ds:schemaRef ds:uri="5a73ca42-edf1-4596-906c-96e14f0ea69b"/>
    <ds:schemaRef ds:uri="fbbe5c52-db67-4c49-b36b-e3a2dd9fb90f"/>
  </ds:schemaRefs>
</ds:datastoreItem>
</file>

<file path=customXml/itemProps2.xml><?xml version="1.0" encoding="utf-8"?>
<ds:datastoreItem xmlns:ds="http://schemas.openxmlformats.org/officeDocument/2006/customXml" ds:itemID="{53713E3C-B58B-4300-8AC0-0CDBB09D15AF}">
  <ds:schemaRefs>
    <ds:schemaRef ds:uri="http://schemas.microsoft.com/sharepoint/v3/contenttype/forms"/>
  </ds:schemaRefs>
</ds:datastoreItem>
</file>

<file path=customXml/itemProps3.xml><?xml version="1.0" encoding="utf-8"?>
<ds:datastoreItem xmlns:ds="http://schemas.openxmlformats.org/officeDocument/2006/customXml" ds:itemID="{8AF06A05-8EA7-4F8E-AB05-FCE821FEC75C}">
  <ds:schemaRefs>
    <ds:schemaRef ds:uri="http://schemas.openxmlformats.org/officeDocument/2006/bibliography"/>
  </ds:schemaRefs>
</ds:datastoreItem>
</file>

<file path=customXml/itemProps4.xml><?xml version="1.0" encoding="utf-8"?>
<ds:datastoreItem xmlns:ds="http://schemas.openxmlformats.org/officeDocument/2006/customXml" ds:itemID="{A89CFA6A-3F58-4162-9E39-1BCD9066DB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73ca42-edf1-4596-906c-96e14f0ea69b"/>
    <ds:schemaRef ds:uri="fbbe5c52-db67-4c49-b36b-e3a2dd9fb90f"/>
    <ds:schemaRef ds:uri="58dd28c5-b04b-4e30-8a6a-191c9e1de7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8</Pages>
  <Words>2249</Words>
  <Characters>12374</Characters>
  <Application>Microsoft Office Word</Application>
  <DocSecurity>0</DocSecurity>
  <Lines>103</Lines>
  <Paragraphs>29</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14594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Rutten</dc:creator>
  <cp:keywords/>
  <cp:lastModifiedBy>Hakbijl, Iris</cp:lastModifiedBy>
  <cp:revision>5</cp:revision>
  <cp:lastPrinted>2017-01-09T16:32:00Z</cp:lastPrinted>
  <dcterms:created xsi:type="dcterms:W3CDTF">2025-06-17T09:01:00Z</dcterms:created>
  <dcterms:modified xsi:type="dcterms:W3CDTF">2025-06-17T13:25:00Z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0x010100D1FFB264FDC2AA4C87D9720BA8E3F866</vt:lpwstr>
  </property>
  <property fmtid="{D5CDD505-2E9C-101B-9397-08002B2CF9AE}" pid="3" name="MediaServiceImageTags">
    <vt:lpwstr/>
  </property>
</Properties>
</file>